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4D5312" w:rsidRPr="00A73197" w:rsidRDefault="000944CD" w:rsidP="004D5312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proofErr w:type="spellStart"/>
      <w:r>
        <w:rPr>
          <w:rFonts w:ascii="Arial" w:eastAsia="MS Mincho" w:hAnsi="Arial" w:cs="Arial"/>
          <w:b/>
          <w:bCs/>
          <w:sz w:val="32"/>
          <w:szCs w:val="32"/>
          <w:lang w:eastAsia="ja-JP"/>
        </w:rPr>
        <w:t>Omamental</w:t>
      </w:r>
      <w:proofErr w:type="spellEnd"/>
      <w:r>
        <w:rPr>
          <w:rFonts w:ascii="Arial" w:eastAsia="MS Mincho" w:hAnsi="Arial" w:cs="Arial"/>
          <w:b/>
          <w:bCs/>
          <w:sz w:val="32"/>
          <w:szCs w:val="32"/>
          <w:lang w:eastAsia="ja-JP"/>
        </w:rPr>
        <w:t xml:space="preserve"> and Architectural Details in Heritage Buildings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E35D16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Program(s) on which the course is </w:t>
      </w:r>
      <w:proofErr w:type="spellStart"/>
      <w:r w:rsidRPr="00376F27">
        <w:rPr>
          <w:rFonts w:ascii="Arial" w:hAnsi="Arial" w:cs="Arial"/>
          <w:sz w:val="24"/>
          <w:szCs w:val="24"/>
        </w:rPr>
        <w:t>given</w:t>
      </w:r>
      <w:proofErr w:type="gramStart"/>
      <w:r w:rsidR="00E35D16">
        <w:rPr>
          <w:b/>
          <w:bCs/>
        </w:rPr>
        <w:t>:</w:t>
      </w:r>
      <w:r w:rsidR="00E35D16" w:rsidRPr="00E35D16">
        <w:rPr>
          <w:rFonts w:ascii="Arial" w:hAnsi="Arial" w:cs="Arial"/>
          <w:sz w:val="24"/>
          <w:szCs w:val="24"/>
        </w:rPr>
        <w:t>Diploma</w:t>
      </w:r>
      <w:proofErr w:type="spellEnd"/>
      <w:proofErr w:type="gramEnd"/>
      <w:r w:rsidR="00E35D16" w:rsidRPr="00E35D16">
        <w:rPr>
          <w:rFonts w:ascii="Arial" w:hAnsi="Arial" w:cs="Arial"/>
          <w:sz w:val="24"/>
          <w:szCs w:val="24"/>
        </w:rPr>
        <w:t>- Maintenance and Restoration</w:t>
      </w:r>
      <w:r w:rsidR="00E02AA0" w:rsidRPr="00E02AA0">
        <w:rPr>
          <w:rFonts w:ascii="Arial" w:hAnsi="Arial" w:cs="Arial"/>
          <w:sz w:val="24"/>
          <w:szCs w:val="24"/>
        </w:rPr>
        <w:t>.</w:t>
      </w:r>
    </w:p>
    <w:p w:rsidR="00943737" w:rsidRPr="00376F27" w:rsidRDefault="001958B3" w:rsidP="007D4FC8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</w:t>
      </w:r>
      <w:proofErr w:type="spellStart"/>
      <w:r w:rsidR="00943737" w:rsidRPr="00376F27">
        <w:rPr>
          <w:rFonts w:ascii="Arial" w:hAnsi="Arial" w:cs="Arial"/>
          <w:sz w:val="24"/>
          <w:szCs w:val="24"/>
        </w:rPr>
        <w:t>program</w:t>
      </w:r>
      <w:proofErr w:type="gramStart"/>
      <w:r w:rsidR="00F2743B">
        <w:rPr>
          <w:rFonts w:ascii="Arial" w:hAnsi="Arial" w:cs="Arial"/>
          <w:sz w:val="24"/>
          <w:szCs w:val="24"/>
        </w:rPr>
        <w:t>:</w:t>
      </w:r>
      <w:r w:rsidR="007D4FC8" w:rsidRPr="007D4FC8">
        <w:rPr>
          <w:rFonts w:ascii="Arial" w:hAnsi="Arial" w:cs="Arial"/>
          <w:sz w:val="24"/>
          <w:szCs w:val="24"/>
        </w:rPr>
        <w:t>Elective</w:t>
      </w:r>
      <w:proofErr w:type="spellEnd"/>
      <w:proofErr w:type="gramEnd"/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2012</w:t>
      </w:r>
      <w:r w:rsidR="000944CD">
        <w:rPr>
          <w:rFonts w:ascii="Arial" w:hAnsi="Arial" w:cs="Arial"/>
          <w:sz w:val="24"/>
          <w:szCs w:val="24"/>
        </w:rPr>
        <w:t>-2013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Date of specification </w:t>
      </w:r>
      <w:proofErr w:type="spellStart"/>
      <w:r w:rsidRPr="00376F27">
        <w:rPr>
          <w:rFonts w:ascii="Arial" w:hAnsi="Arial" w:cs="Arial"/>
          <w:sz w:val="24"/>
          <w:szCs w:val="24"/>
        </w:rPr>
        <w:t>approval</w:t>
      </w:r>
      <w:proofErr w:type="gramStart"/>
      <w:r w:rsidRPr="00376F27">
        <w:rPr>
          <w:rFonts w:ascii="Arial" w:hAnsi="Arial" w:cs="Arial"/>
          <w:sz w:val="24"/>
          <w:szCs w:val="24"/>
        </w:rPr>
        <w:t>:</w:t>
      </w:r>
      <w:r w:rsidR="00D02E5D" w:rsidRPr="00D02E5D">
        <w:rPr>
          <w:rFonts w:ascii="Arial" w:hAnsi="Arial" w:cs="Arial"/>
          <w:sz w:val="24"/>
          <w:szCs w:val="24"/>
        </w:rPr>
        <w:t>June</w:t>
      </w:r>
      <w:proofErr w:type="spellEnd"/>
      <w:proofErr w:type="gramEnd"/>
      <w:r w:rsidR="00D02E5D" w:rsidRPr="00D02E5D">
        <w:rPr>
          <w:rFonts w:ascii="Arial" w:hAnsi="Arial" w:cs="Arial"/>
          <w:sz w:val="24"/>
          <w:szCs w:val="24"/>
        </w:rPr>
        <w:t xml:space="preserve">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0944CD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proofErr w:type="spellStart"/>
      <w:r w:rsidRPr="006F7428">
        <w:rPr>
          <w:rFonts w:ascii="Arial" w:hAnsi="Arial" w:cs="Arial"/>
          <w:sz w:val="24"/>
          <w:szCs w:val="24"/>
        </w:rPr>
        <w:t>Title:</w:t>
      </w:r>
      <w:r w:rsidR="004D5312" w:rsidRPr="004D5312">
        <w:rPr>
          <w:rFonts w:ascii="Arial" w:hAnsi="Arial" w:cs="Arial"/>
          <w:sz w:val="24"/>
          <w:szCs w:val="24"/>
        </w:rPr>
        <w:t>Materials</w:t>
      </w:r>
      <w:proofErr w:type="spellEnd"/>
      <w:r w:rsidR="004D5312" w:rsidRPr="004D5312">
        <w:rPr>
          <w:rFonts w:ascii="Arial" w:hAnsi="Arial" w:cs="Arial"/>
          <w:sz w:val="24"/>
          <w:szCs w:val="24"/>
        </w:rPr>
        <w:t xml:space="preserve"> and Techniques of Heritage Crafts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 xml:space="preserve">                     Code: Arc </w:t>
      </w:r>
      <w:r w:rsidR="004D5312" w:rsidRPr="004D5312">
        <w:rPr>
          <w:rFonts w:ascii="Arial" w:hAnsi="Arial" w:cs="Arial"/>
          <w:sz w:val="24"/>
          <w:szCs w:val="24"/>
        </w:rPr>
        <w:t>53</w:t>
      </w:r>
      <w:r w:rsidR="000944CD">
        <w:rPr>
          <w:rFonts w:ascii="Arial" w:hAnsi="Arial" w:cs="Arial"/>
          <w:sz w:val="24"/>
          <w:szCs w:val="24"/>
        </w:rPr>
        <w:t>5</w:t>
      </w:r>
    </w:p>
    <w:p w:rsidR="006F7428" w:rsidRPr="006F7428" w:rsidRDefault="006F7428" w:rsidP="000944CD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Pr="006F7428">
        <w:rPr>
          <w:rFonts w:ascii="Arial" w:hAnsi="Arial" w:cs="Arial"/>
          <w:sz w:val="24"/>
          <w:szCs w:val="24"/>
        </w:rPr>
        <w:tab/>
      </w:r>
      <w:r w:rsidR="004D5312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0944CD">
        <w:rPr>
          <w:rFonts w:ascii="Arial" w:hAnsi="Arial" w:cs="Arial"/>
          <w:sz w:val="24"/>
          <w:szCs w:val="24"/>
        </w:rPr>
        <w:t>1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  <w:r w:rsidR="000944CD">
        <w:rPr>
          <w:rFonts w:ascii="Arial" w:hAnsi="Arial" w:cs="Arial"/>
          <w:sz w:val="24"/>
          <w:szCs w:val="24"/>
        </w:rPr>
        <w:t>2</w:t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4D5312">
        <w:rPr>
          <w:rFonts w:ascii="Arial" w:hAnsi="Arial" w:cs="Arial"/>
          <w:sz w:val="24"/>
          <w:szCs w:val="24"/>
        </w:rPr>
        <w:t>120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4D5312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="004D5312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4D5312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0944CD" w:rsidRPr="00D66E61" w:rsidRDefault="000944CD" w:rsidP="000944CD">
      <w:pPr>
        <w:pStyle w:val="Default"/>
        <w:numPr>
          <w:ilvl w:val="0"/>
          <w:numId w:val="30"/>
        </w:numPr>
        <w:ind w:left="1080"/>
        <w:rPr>
          <w:sz w:val="28"/>
          <w:szCs w:val="28"/>
        </w:rPr>
      </w:pPr>
      <w:proofErr w:type="gramStart"/>
      <w:r w:rsidRPr="00D66E61">
        <w:rPr>
          <w:sz w:val="28"/>
          <w:szCs w:val="28"/>
        </w:rPr>
        <w:t>provide</w:t>
      </w:r>
      <w:proofErr w:type="gramEnd"/>
      <w:r w:rsidRPr="00D66E61">
        <w:rPr>
          <w:sz w:val="28"/>
          <w:szCs w:val="28"/>
        </w:rPr>
        <w:t xml:space="preserve"> a scientific, technical a</w:t>
      </w:r>
      <w:r>
        <w:rPr>
          <w:sz w:val="28"/>
          <w:szCs w:val="28"/>
        </w:rPr>
        <w:t>nd commercial understanding of maintenance and restoration</w:t>
      </w:r>
      <w:r w:rsidRPr="00D66E61">
        <w:rPr>
          <w:sz w:val="28"/>
          <w:szCs w:val="28"/>
        </w:rPr>
        <w:t xml:space="preserve"> issues and practice. </w:t>
      </w:r>
    </w:p>
    <w:p w:rsidR="000944CD" w:rsidRPr="00D66E61" w:rsidRDefault="000944CD" w:rsidP="000944CD">
      <w:pPr>
        <w:pStyle w:val="Default"/>
        <w:numPr>
          <w:ilvl w:val="0"/>
          <w:numId w:val="30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 xml:space="preserve">recognize of the nature of </w:t>
      </w:r>
      <w:r>
        <w:rPr>
          <w:sz w:val="28"/>
          <w:szCs w:val="28"/>
        </w:rPr>
        <w:t>maintenance and restoration</w:t>
      </w:r>
      <w:r w:rsidRPr="00D66E61">
        <w:rPr>
          <w:sz w:val="28"/>
          <w:szCs w:val="28"/>
        </w:rPr>
        <w:t xml:space="preserve"> through the integration of knowledge from </w:t>
      </w:r>
      <w:r>
        <w:rPr>
          <w:sz w:val="28"/>
          <w:szCs w:val="28"/>
        </w:rPr>
        <w:t>history of architecture and conservation</w:t>
      </w:r>
    </w:p>
    <w:p w:rsidR="00F9213E" w:rsidRPr="000944CD" w:rsidRDefault="000944CD" w:rsidP="000944CD">
      <w:pPr>
        <w:pStyle w:val="Default"/>
        <w:numPr>
          <w:ilvl w:val="0"/>
          <w:numId w:val="30"/>
        </w:numPr>
        <w:ind w:left="1080"/>
        <w:rPr>
          <w:sz w:val="28"/>
          <w:szCs w:val="28"/>
        </w:rPr>
      </w:pPr>
      <w:proofErr w:type="gramStart"/>
      <w:r w:rsidRPr="00D66E61">
        <w:rPr>
          <w:sz w:val="28"/>
          <w:szCs w:val="28"/>
        </w:rPr>
        <w:t>enhance</w:t>
      </w:r>
      <w:proofErr w:type="gramEnd"/>
      <w:r w:rsidRPr="00D66E61">
        <w:rPr>
          <w:sz w:val="28"/>
          <w:szCs w:val="28"/>
        </w:rPr>
        <w:t xml:space="preserve"> </w:t>
      </w:r>
      <w:r>
        <w:rPr>
          <w:sz w:val="28"/>
          <w:szCs w:val="28"/>
        </w:rPr>
        <w:t>conservation techniques</w:t>
      </w:r>
      <w:r w:rsidRPr="00D66E61">
        <w:rPr>
          <w:sz w:val="28"/>
          <w:szCs w:val="28"/>
        </w:rPr>
        <w:t xml:space="preserve"> and </w:t>
      </w:r>
      <w:r>
        <w:rPr>
          <w:sz w:val="28"/>
          <w:szCs w:val="28"/>
        </w:rPr>
        <w:t xml:space="preserve">restoration </w:t>
      </w:r>
      <w:r w:rsidRPr="00D66E61">
        <w:rPr>
          <w:sz w:val="28"/>
          <w:szCs w:val="28"/>
        </w:rPr>
        <w:t xml:space="preserve">practice in the </w:t>
      </w:r>
      <w:r>
        <w:rPr>
          <w:sz w:val="28"/>
          <w:szCs w:val="28"/>
        </w:rPr>
        <w:t xml:space="preserve">local </w:t>
      </w:r>
      <w:r w:rsidRPr="00D66E61">
        <w:rPr>
          <w:sz w:val="28"/>
          <w:szCs w:val="28"/>
        </w:rPr>
        <w:t xml:space="preserve">context, through the development of new skills at a high level. </w:t>
      </w:r>
    </w:p>
    <w:p w:rsidR="00F9213E" w:rsidRPr="00F9213E" w:rsidRDefault="00F9213E" w:rsidP="00CD76E5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840E73" w:rsidRPr="00840E73" w:rsidRDefault="00840E73" w:rsidP="00840E73">
      <w:pPr>
        <w:pStyle w:val="ListParagraph"/>
        <w:bidi w:val="0"/>
        <w:jc w:val="both"/>
        <w:rPr>
          <w:color w:val="000000"/>
        </w:rPr>
      </w:pPr>
      <w:r w:rsidRPr="00840E73">
        <w:rPr>
          <w:color w:val="000000"/>
        </w:rPr>
        <w:t>2.1.1 Identify theories, fundamentals and specialized knowledge in Maintenance and restoration and categorize sciences related to professional practice.</w:t>
      </w:r>
    </w:p>
    <w:p w:rsidR="00840E73" w:rsidRPr="00F23E75" w:rsidRDefault="00840E73" w:rsidP="00840E73">
      <w:pPr>
        <w:bidi w:val="0"/>
        <w:ind w:left="720"/>
        <w:jc w:val="both"/>
        <w:rPr>
          <w:color w:val="000000"/>
        </w:rPr>
      </w:pPr>
      <w:r w:rsidRPr="00F23E75">
        <w:rPr>
          <w:color w:val="000000"/>
        </w:rPr>
        <w:t>2.1.2 Describe the two way impact of the relationship between professional practice and its effect on the environment.</w:t>
      </w:r>
    </w:p>
    <w:p w:rsidR="0001308E" w:rsidRPr="000F72E0" w:rsidRDefault="0001308E" w:rsidP="0001308E">
      <w:pPr>
        <w:autoSpaceDE w:val="0"/>
        <w:autoSpaceDN w:val="0"/>
        <w:bidi w:val="0"/>
        <w:adjustRightInd w:val="0"/>
        <w:ind w:left="1985"/>
        <w:rPr>
          <w:rFonts w:ascii="Arial" w:hAnsi="Arial" w:cs="Arial"/>
          <w:sz w:val="24"/>
          <w:szCs w:val="24"/>
        </w:rPr>
      </w:pP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2776C4" w:rsidRDefault="00840E73" w:rsidP="00840E73">
      <w:pPr>
        <w:tabs>
          <w:tab w:val="left" w:pos="2240"/>
        </w:tabs>
        <w:autoSpaceDE w:val="0"/>
        <w:autoSpaceDN w:val="0"/>
        <w:bidi w:val="0"/>
        <w:adjustRightInd w:val="0"/>
        <w:ind w:left="720"/>
      </w:pPr>
      <w:r w:rsidRPr="00840E73">
        <w:t>2.2.4 Conduct a research study and/or write a scientific essay about a research problem</w:t>
      </w:r>
      <w:proofErr w:type="gramStart"/>
      <w:r w:rsidRPr="00840E73">
        <w:t>..</w:t>
      </w:r>
      <w:proofErr w:type="gramEnd"/>
    </w:p>
    <w:p w:rsidR="002146EC" w:rsidRDefault="002146EC" w:rsidP="002146EC">
      <w:pPr>
        <w:tabs>
          <w:tab w:val="left" w:pos="2240"/>
        </w:tabs>
        <w:autoSpaceDE w:val="0"/>
        <w:autoSpaceDN w:val="0"/>
        <w:bidi w:val="0"/>
        <w:adjustRightInd w:val="0"/>
      </w:pP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DD0FAF" w:rsidRPr="00DD0FAF" w:rsidRDefault="00840E73" w:rsidP="00840E73">
      <w:pPr>
        <w:autoSpaceDE w:val="0"/>
        <w:autoSpaceDN w:val="0"/>
        <w:bidi w:val="0"/>
        <w:adjustRightInd w:val="0"/>
        <w:ind w:left="810"/>
        <w:rPr>
          <w:rFonts w:ascii="Arial" w:hAnsi="Arial" w:cs="Arial"/>
          <w:sz w:val="24"/>
          <w:szCs w:val="24"/>
        </w:rPr>
      </w:pPr>
      <w:r w:rsidRPr="00746FF3">
        <w:t>2.3.2 Write and evaluate professional reports for Building Maintenance and Restoration</w:t>
      </w: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 xml:space="preserve">General and transferable skills  </w:t>
      </w:r>
    </w:p>
    <w:p w:rsidR="007E79BB" w:rsidRPr="004951B9" w:rsidRDefault="007E79BB" w:rsidP="007E79BB">
      <w:pPr>
        <w:pStyle w:val="ListParagraph"/>
        <w:bidi w:val="0"/>
        <w:ind w:left="360"/>
        <w:jc w:val="both"/>
      </w:pPr>
      <w:r w:rsidRPr="004951B9">
        <w:t>2.4.2 Use information technology in order to serve the development of professional practice.</w:t>
      </w:r>
    </w:p>
    <w:p w:rsidR="00AA7B58" w:rsidRPr="00BF155A" w:rsidRDefault="007E79BB" w:rsidP="007E79BB">
      <w:pPr>
        <w:autoSpaceDE w:val="0"/>
        <w:autoSpaceDN w:val="0"/>
        <w:bidi w:val="0"/>
        <w:adjustRightInd w:val="0"/>
        <w:ind w:left="2127" w:hanging="1677"/>
        <w:rPr>
          <w:rFonts w:ascii="Arial" w:hAnsi="Arial" w:cs="Arial"/>
          <w:sz w:val="24"/>
          <w:szCs w:val="24"/>
        </w:rPr>
      </w:pPr>
      <w:r w:rsidRPr="007E79BB">
        <w:t>2.4.3 Assess him/</w:t>
      </w:r>
      <w:proofErr w:type="spellStart"/>
      <w:r w:rsidRPr="007E79BB">
        <w:t>her self</w:t>
      </w:r>
      <w:proofErr w:type="spellEnd"/>
      <w:r w:rsidRPr="007E79BB">
        <w:t xml:space="preserve"> and identify his/her own personal learning needs.</w:t>
      </w: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7C01AB" w:rsidP="006F7018">
            <w:pPr>
              <w:jc w:val="center"/>
            </w:pPr>
            <w:r>
              <w:t>Introduction to d</w:t>
            </w:r>
            <w:r w:rsidRPr="007C01AB">
              <w:t xml:space="preserve">efine Heritage </w:t>
            </w:r>
            <w:r w:rsidR="006F7018">
              <w:t>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6F7018" w:rsidP="007C01AB">
            <w:pPr>
              <w:jc w:val="center"/>
              <w:rPr>
                <w:lang w:bidi="ar-EG"/>
              </w:rPr>
            </w:pPr>
            <w:r w:rsidRPr="006F7018">
              <w:rPr>
                <w:lang w:bidi="ar-EG"/>
              </w:rPr>
              <w:t>Architectural styles in history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BD697F" w:rsidP="00D70E4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6F7018" w:rsidP="00877F82">
            <w:pPr>
              <w:jc w:val="center"/>
              <w:rPr>
                <w:lang w:bidi="ar-EG"/>
              </w:rPr>
            </w:pPr>
            <w:r w:rsidRPr="006F7018">
              <w:rPr>
                <w:lang w:bidi="ar-EG"/>
              </w:rPr>
              <w:t>evolution of ornaments in different architectural styles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6F7018" w:rsidP="00BD697F">
            <w:pPr>
              <w:jc w:val="center"/>
            </w:pPr>
            <w:r w:rsidRPr="006F7018">
              <w:t>Forms and composition of ornaments according to used materials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6F7018" w:rsidP="006F7018">
            <w:pPr>
              <w:jc w:val="center"/>
              <w:rPr>
                <w:rtl/>
                <w:lang w:bidi="ar-EG"/>
              </w:rPr>
            </w:pPr>
            <w:r w:rsidRPr="006F7018">
              <w:t xml:space="preserve">Typical Details For Historic Buildings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F7018" w:rsidRDefault="006F7018" w:rsidP="006F7018">
            <w:pPr>
              <w:jc w:val="center"/>
              <w:rPr>
                <w:rtl/>
                <w:lang w:bidi="ar-EG"/>
              </w:rPr>
            </w:pPr>
            <w:r w:rsidRPr="006F7018">
              <w:t>Typical Details For Conservation Areas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B4130E" w:rsidP="00B4130E">
            <w:pPr>
              <w:jc w:val="center"/>
              <w:rPr>
                <w:rtl/>
                <w:lang w:bidi="ar-EG"/>
              </w:rPr>
            </w:pPr>
            <w:r>
              <w:t>M</w:t>
            </w:r>
            <w:r w:rsidR="00774B5C" w:rsidRPr="00774B5C">
              <w:t>aterials</w:t>
            </w:r>
            <w:r w:rsidR="00774B5C">
              <w:t xml:space="preserve"> used in</w:t>
            </w:r>
            <w:r w:rsidR="00774B5C" w:rsidRPr="00774B5C">
              <w:t xml:space="preserve"> Heritage </w:t>
            </w:r>
            <w:r>
              <w:t>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BD697F" w:rsidP="00EA169A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D697F">
              <w:rPr>
                <w:rFonts w:ascii="Times New Roman" w:cs="Simplified Arabic"/>
                <w:noProof w:val="0"/>
                <w:sz w:val="28"/>
                <w:szCs w:val="28"/>
              </w:rPr>
              <w:t>Midterm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B4130E" w:rsidRDefault="00B4130E" w:rsidP="00BD697F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 w:rsidRPr="00B4130E">
              <w:rPr>
                <w:rFonts w:asciiTheme="majorHAnsi" w:hAnsiTheme="majorHAnsi"/>
              </w:rPr>
              <w:t>Inventory of buildings of architectural and historical importance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774B5C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9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B4130E" w:rsidP="00B4130E">
            <w:pPr>
              <w:jc w:val="right"/>
              <w:rPr>
                <w:rFonts w:asciiTheme="majorHAnsi" w:hAnsiTheme="majorHAnsi"/>
              </w:rPr>
            </w:pPr>
            <w:r w:rsidRPr="00B4130E">
              <w:rPr>
                <w:rFonts w:asciiTheme="majorHAnsi" w:hAnsiTheme="majorHAnsi"/>
              </w:rPr>
              <w:t>Guidance on Alterations to historic 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774B5C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6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D4839" w:rsidRDefault="005D4839" w:rsidP="005D4839">
            <w:pPr>
              <w:bidi w:val="0"/>
              <w:spacing w:before="100" w:beforeAutospacing="1" w:after="100" w:afterAutospacing="1"/>
              <w:outlineLvl w:val="2"/>
              <w:rPr>
                <w:rFonts w:cs="Times New Roman"/>
                <w:b/>
                <w:bCs/>
                <w:sz w:val="27"/>
                <w:szCs w:val="27"/>
              </w:rPr>
            </w:pPr>
            <w:proofErr w:type="spellStart"/>
            <w:r w:rsidRPr="005D4839">
              <w:rPr>
                <w:rFonts w:asciiTheme="majorHAnsi" w:hAnsiTheme="majorHAnsi"/>
              </w:rPr>
              <w:t>Neotraditional</w:t>
            </w:r>
            <w:proofErr w:type="spellEnd"/>
            <w:r w:rsidRPr="005D4839">
              <w:rPr>
                <w:rFonts w:asciiTheme="majorHAnsi" w:hAnsiTheme="majorHAnsi"/>
              </w:rPr>
              <w:t xml:space="preserve"> Architecture and New Urbanism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BD697F" w:rsidP="00B4130E">
            <w:pPr>
              <w:jc w:val="center"/>
              <w:rPr>
                <w:rFonts w:asciiTheme="majorHAnsi" w:hAnsiTheme="majorHAnsi"/>
              </w:rPr>
            </w:pPr>
            <w:r w:rsidRPr="00BD697F">
              <w:rPr>
                <w:rFonts w:asciiTheme="majorHAnsi" w:hAnsiTheme="majorHAnsi"/>
              </w:rPr>
              <w:t xml:space="preserve">The effects of Heritage </w:t>
            </w:r>
            <w:r w:rsidR="00B4130E">
              <w:rPr>
                <w:rFonts w:asciiTheme="majorHAnsi" w:hAnsiTheme="majorHAnsi"/>
              </w:rPr>
              <w:t>buildings</w:t>
            </w:r>
            <w:r w:rsidRPr="00BD697F">
              <w:rPr>
                <w:rFonts w:asciiTheme="majorHAnsi" w:hAnsiTheme="majorHAnsi"/>
              </w:rPr>
              <w:t xml:space="preserve"> products on the urban design of the Heritage cities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2273C4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  <w:r w:rsidR="002273C4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  <w:rPr>
                <w:rtl/>
                <w:lang w:bidi="ar-EG"/>
              </w:rPr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360741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360741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48</w:t>
            </w:r>
          </w:p>
        </w:tc>
      </w:tr>
    </w:tbl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F9213E" w:rsidP="002776C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2776C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  <w:r w:rsidR="00360741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2.1.</w:t>
            </w:r>
            <w:r w:rsidR="002776C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60741" w:rsidRPr="00752E6C" w:rsidRDefault="00360741" w:rsidP="00752E6C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rPr>
                <w:b/>
                <w:bCs/>
              </w:rPr>
            </w:pPr>
            <w:r w:rsidRPr="004C54D9"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752E6C" w:rsidP="00752E6C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9A5B6E" w:rsidP="0074625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  <w:bookmarkStart w:id="0" w:name="_GoBack"/>
            <w:bookmarkEnd w:id="0"/>
            <w:r w:rsidR="00AF2D06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2.2.4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360741" w:rsidRDefault="00360741" w:rsidP="00752E6C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</w:pPr>
            <w:r>
              <w:t>Analysis and problem</w:t>
            </w:r>
            <w:r w:rsidRPr="00752E6C">
              <w:rPr>
                <w:rFonts w:ascii="Calibri" w:hAnsi="Calibri"/>
              </w:rPr>
              <w:t>‐</w:t>
            </w:r>
            <w:r>
              <w:t>solving skills are developed through tutorial/problem sheets and small group exercises.</w:t>
            </w:r>
          </w:p>
          <w:p w:rsidR="00360741" w:rsidRDefault="00360741" w:rsidP="00752E6C">
            <w:pPr>
              <w:pStyle w:val="ListParagraph"/>
              <w:numPr>
                <w:ilvl w:val="0"/>
                <w:numId w:val="31"/>
              </w:numPr>
              <w:bidi w:val="0"/>
              <w:jc w:val="both"/>
            </w:pPr>
            <w:r>
              <w:t>Research skills are developed through the research project.</w:t>
            </w:r>
          </w:p>
          <w:p w:rsidR="00D3265E" w:rsidRPr="00360741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D3265E" w:rsidRPr="00360741" w:rsidRDefault="00752E6C" w:rsidP="00752E6C">
            <w:pPr>
              <w:jc w:val="right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4C54D9">
              <w:t>Design and research skills are assessed through project write-ups, coursework and project reports</w:t>
            </w:r>
            <w:r>
              <w:t>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AF2D06" w:rsidP="0074625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  <w:r w:rsidR="002776C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5175" w:type="dxa"/>
            <w:vAlign w:val="center"/>
          </w:tcPr>
          <w:p w:rsidR="00D3265E" w:rsidRPr="00D3265E" w:rsidRDefault="00360741" w:rsidP="007C1A20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7C1A20">
              <w:t>Experiments demonstrations, and practical work.</w:t>
            </w:r>
          </w:p>
        </w:tc>
        <w:tc>
          <w:tcPr>
            <w:tcW w:w="5175" w:type="dxa"/>
            <w:vAlign w:val="center"/>
          </w:tcPr>
          <w:p w:rsidR="00D3265E" w:rsidRPr="007C1A20" w:rsidRDefault="00360741" w:rsidP="007C1A20">
            <w:pPr>
              <w:jc w:val="right"/>
              <w:rPr>
                <w:rtl/>
              </w:rPr>
            </w:pPr>
            <w:r w:rsidRPr="007C1A20">
              <w:t>Practical skills are assessed through, coursework exercises and reports, project reports and presentations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AF2D06" w:rsidP="002776C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</w:t>
            </w:r>
            <w:r w:rsidR="002776C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 – 2.4.</w:t>
            </w:r>
            <w:r w:rsidR="00746252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175" w:type="dxa"/>
            <w:vAlign w:val="center"/>
          </w:tcPr>
          <w:p w:rsidR="00360741" w:rsidRPr="007C1A20" w:rsidRDefault="00360741" w:rsidP="007C1A20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7C1A20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seminars (compulsory to be attended by a panel of departmental staff and other students).</w:t>
            </w:r>
          </w:p>
          <w:p w:rsidR="00D3265E" w:rsidRPr="00C5190A" w:rsidRDefault="00360741" w:rsidP="007C1A20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7C1A20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Attendance of workshops </w:t>
            </w:r>
          </w:p>
        </w:tc>
        <w:tc>
          <w:tcPr>
            <w:tcW w:w="5175" w:type="dxa"/>
            <w:vAlign w:val="center"/>
          </w:tcPr>
          <w:p w:rsidR="00675E5D" w:rsidRPr="00675E5D" w:rsidRDefault="00675E5D" w:rsidP="00675E5D">
            <w:pPr>
              <w:bidi w:val="0"/>
              <w:spacing w:after="240"/>
              <w:contextualSpacing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675E5D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general skills are assessed through </w:t>
            </w:r>
          </w:p>
          <w:p w:rsidR="00675E5D" w:rsidRPr="00675E5D" w:rsidRDefault="00675E5D" w:rsidP="00675E5D">
            <w:pPr>
              <w:numPr>
                <w:ilvl w:val="0"/>
                <w:numId w:val="34"/>
              </w:numPr>
              <w:bidi w:val="0"/>
              <w:spacing w:after="240"/>
              <w:ind w:left="714" w:hanging="357"/>
              <w:contextualSpacing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675E5D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preparing free hand sketches &amp;  designs, </w:t>
            </w:r>
          </w:p>
          <w:p w:rsidR="00D3265E" w:rsidRPr="00C5190A" w:rsidRDefault="00675E5D" w:rsidP="00675E5D">
            <w:pPr>
              <w:numPr>
                <w:ilvl w:val="0"/>
                <w:numId w:val="34"/>
              </w:numPr>
              <w:bidi w:val="0"/>
              <w:spacing w:after="240"/>
              <w:ind w:left="714" w:hanging="35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5E5D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report writing project based on research presentations</w:t>
            </w: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proofErr w:type="spellStart"/>
      <w:r w:rsidRPr="00376F27">
        <w:rPr>
          <w:rFonts w:ascii="Arial" w:eastAsia="MS Mincho" w:hAnsi="Arial" w:cs="Arial"/>
          <w:sz w:val="24"/>
          <w:szCs w:val="24"/>
          <w:lang w:eastAsia="ja-JP"/>
        </w:rPr>
        <w:t>Assignmentson</w:t>
      </w:r>
      <w:proofErr w:type="spellEnd"/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weeks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12175" w:rsidRDefault="00384064" w:rsidP="00112175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Quizzes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97598">
        <w:rPr>
          <w:rFonts w:ascii="Arial" w:eastAsia="MS Mincho" w:hAnsi="Arial" w:cs="Arial"/>
          <w:sz w:val="24"/>
          <w:szCs w:val="24"/>
          <w:lang w:eastAsia="ja-JP"/>
        </w:rPr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7</w:t>
      </w:r>
    </w:p>
    <w:p w:rsidR="00506626" w:rsidRPr="00376F27" w:rsidRDefault="00112175" w:rsidP="00112175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proofErr w:type="spellStart"/>
      <w:r w:rsidRPr="00305C12">
        <w:rPr>
          <w:rFonts w:ascii="Arial" w:eastAsia="MS Mincho" w:hAnsi="Arial" w:cs="Arial"/>
          <w:sz w:val="24"/>
          <w:szCs w:val="24"/>
          <w:lang w:eastAsia="ja-JP"/>
        </w:rPr>
        <w:t>MidtermExam</w:t>
      </w:r>
      <w:r w:rsidRPr="00B44DD4">
        <w:rPr>
          <w:rFonts w:ascii="Arial" w:eastAsia="MS Mincho" w:hAnsi="Arial" w:cs="Arial"/>
          <w:sz w:val="24"/>
          <w:szCs w:val="24"/>
          <w:lang w:eastAsia="ja-JP"/>
        </w:rPr>
        <w:t>on</w:t>
      </w:r>
      <w:proofErr w:type="spellEnd"/>
      <w:r w:rsidRPr="00B44DD4">
        <w:rPr>
          <w:rFonts w:ascii="Arial" w:eastAsia="MS Mincho" w:hAnsi="Arial" w:cs="Arial"/>
          <w:sz w:val="24"/>
          <w:szCs w:val="24"/>
          <w:lang w:eastAsia="ja-JP"/>
        </w:rPr>
        <w:t xml:space="preserve"> week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         8</w:t>
      </w:r>
    </w:p>
    <w:p w:rsidR="00CE0160" w:rsidRPr="00376F27" w:rsidRDefault="00506626" w:rsidP="00112175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112175">
        <w:rPr>
          <w:rFonts w:ascii="Arial" w:eastAsia="MS Mincho" w:hAnsi="Arial" w:cs="Arial"/>
          <w:sz w:val="24"/>
          <w:szCs w:val="24"/>
          <w:lang w:eastAsia="ja-JP"/>
        </w:rPr>
        <w:t>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112175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112175">
        <w:rPr>
          <w:rFonts w:ascii="Arial" w:eastAsia="MS Mincho" w:hAnsi="Arial" w:cs="Arial"/>
          <w:sz w:val="24"/>
          <w:szCs w:val="24"/>
          <w:lang w:eastAsia="ja-JP"/>
        </w:rPr>
        <w:t>5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AF2D06">
        <w:rPr>
          <w:rFonts w:ascii="Arial" w:eastAsia="MS Mincho" w:hAnsi="Arial" w:cs="Arial"/>
          <w:sz w:val="24"/>
          <w:szCs w:val="24"/>
          <w:lang w:eastAsia="ja-JP"/>
        </w:rPr>
        <w:t>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506626" w:rsidRPr="00164A05" w:rsidRDefault="00656054" w:rsidP="00F848B2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Quizzes</w:t>
      </w:r>
      <w:r w:rsidR="00FC098D">
        <w:rPr>
          <w:rFonts w:ascii="Arial" w:eastAsia="MS Mincho" w:hAnsi="Arial" w:cs="Arial"/>
          <w:sz w:val="24"/>
          <w:szCs w:val="24"/>
          <w:lang w:eastAsia="ja-JP"/>
        </w:rPr>
        <w:t>&amp; midterm exam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Oral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656054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MT" w:eastAsia="Calibri" w:hAnsi="Calibri" w:cs="ArialMT"/>
          <w:sz w:val="24"/>
          <w:szCs w:val="24"/>
        </w:rPr>
      </w:pPr>
      <w:r w:rsidRPr="00162CF8">
        <w:rPr>
          <w:rFonts w:ascii="ArialMT" w:eastAsia="Calibri" w:hAnsi="Calibri" w:cs="ArialMT"/>
          <w:sz w:val="24"/>
          <w:szCs w:val="24"/>
        </w:rPr>
        <w:t xml:space="preserve">Cathedral Communications Ltd </w:t>
      </w: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The Building Conservation Directory</w:t>
      </w:r>
      <w:r w:rsidRPr="00162CF8">
        <w:rPr>
          <w:rFonts w:ascii="ArialMT" w:eastAsia="Calibri" w:hAnsi="Calibri" w:cs="ArialMT"/>
          <w:sz w:val="24"/>
          <w:szCs w:val="24"/>
        </w:rPr>
        <w:t>, published annually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-BoldMT" w:eastAsia="Calibri" w:hAnsi="Calibri" w:cs="Arial-BoldMT"/>
          <w:b/>
          <w:bCs/>
          <w:sz w:val="24"/>
          <w:szCs w:val="24"/>
        </w:rPr>
      </w:pPr>
      <w:r w:rsidRPr="00162CF8">
        <w:rPr>
          <w:rFonts w:ascii="Arial-BoldMT" w:eastAsia="Calibri" w:hAnsi="Calibri" w:cs="Arial-BoldMT"/>
          <w:b/>
          <w:bCs/>
          <w:sz w:val="24"/>
          <w:szCs w:val="24"/>
        </w:rPr>
        <w:t>www.buildingconservation.com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-ItalicMT" w:eastAsia="Calibri" w:hAnsi="Calibri" w:cs="Arial-ItalicMT"/>
          <w:i/>
          <w:iCs/>
          <w:sz w:val="24"/>
          <w:szCs w:val="24"/>
        </w:rPr>
      </w:pPr>
      <w:r w:rsidRPr="00162CF8">
        <w:rPr>
          <w:rFonts w:ascii="ArialMT" w:eastAsia="Calibri" w:hAnsi="Calibri" w:cs="ArialMT"/>
          <w:sz w:val="24"/>
          <w:szCs w:val="24"/>
        </w:rPr>
        <w:t xml:space="preserve">Essex Planning Officers Association 1997 </w:t>
      </w: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The Essex Design Guide for residential and mixed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MT" w:eastAsia="Calibri" w:hAnsi="Calibri" w:cs="ArialMT"/>
          <w:sz w:val="24"/>
          <w:szCs w:val="24"/>
        </w:rPr>
      </w:pPr>
      <w:proofErr w:type="gramStart"/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use</w:t>
      </w:r>
      <w:proofErr w:type="gramEnd"/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 xml:space="preserve"> areas</w:t>
      </w:r>
      <w:r w:rsidRPr="00162CF8">
        <w:rPr>
          <w:rFonts w:ascii="ArialMT" w:eastAsia="Calibri" w:hAnsi="Calibri" w:cs="ArialMT"/>
          <w:sz w:val="24"/>
          <w:szCs w:val="24"/>
        </w:rPr>
        <w:t>, Essex County Council (revised edition 2005).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MT" w:eastAsia="Calibri" w:hAnsi="Calibri" w:cs="ArialMT"/>
          <w:sz w:val="24"/>
          <w:szCs w:val="24"/>
        </w:rPr>
      </w:pPr>
      <w:r w:rsidRPr="00162CF8">
        <w:rPr>
          <w:rFonts w:ascii="ArialMT" w:eastAsia="Calibri" w:hAnsi="Calibri" w:cs="ArialMT"/>
          <w:sz w:val="24"/>
          <w:szCs w:val="24"/>
        </w:rPr>
        <w:t xml:space="preserve">Fawcett, J. 1998 </w:t>
      </w: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Historic floors: their history and conservation</w:t>
      </w:r>
      <w:r w:rsidRPr="00162CF8">
        <w:rPr>
          <w:rFonts w:ascii="ArialMT" w:eastAsia="Calibri" w:hAnsi="Calibri" w:cs="ArialMT"/>
          <w:sz w:val="24"/>
          <w:szCs w:val="24"/>
        </w:rPr>
        <w:t>, Oxford: Butterworth-Heinemann.</w:t>
      </w:r>
    </w:p>
    <w:p w:rsidR="00B56FD8" w:rsidRPr="00162CF8" w:rsidRDefault="00162CF8" w:rsidP="00162CF8">
      <w:pPr>
        <w:pStyle w:val="ListParagraph"/>
        <w:numPr>
          <w:ilvl w:val="0"/>
          <w:numId w:val="33"/>
        </w:num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  <w:r w:rsidRPr="00162CF8">
        <w:rPr>
          <w:rFonts w:ascii="ArialMT" w:eastAsia="Calibri" w:hAnsi="Calibri" w:cs="ArialMT"/>
          <w:sz w:val="24"/>
          <w:szCs w:val="24"/>
        </w:rPr>
        <w:t xml:space="preserve">Hall, L. 2005 </w:t>
      </w: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Period house fixtures and fittings 1300-1900</w:t>
      </w:r>
      <w:r w:rsidRPr="00162CF8">
        <w:rPr>
          <w:rFonts w:ascii="ArialMT" w:eastAsia="Calibri" w:hAnsi="Calibri" w:cs="ArialMT"/>
          <w:sz w:val="24"/>
          <w:szCs w:val="24"/>
        </w:rPr>
        <w:t>, Newbury: Countryside Books.</w:t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CE0160" w:rsidRPr="00376F27" w:rsidRDefault="00CE0160" w:rsidP="00CE0160">
      <w:pPr>
        <w:bidi w:val="0"/>
        <w:ind w:left="284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506626" w:rsidRPr="00376F27" w:rsidRDefault="00506626" w:rsidP="009E5EF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proofErr w:type="spell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</w:t>
      </w:r>
      <w:proofErr w:type="gram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:</w:t>
      </w:r>
      <w:r w:rsidR="00597598">
        <w:rPr>
          <w:rFonts w:ascii="Arial" w:hAnsi="Arial" w:cs="Arial"/>
          <w:b/>
          <w:bCs/>
          <w:sz w:val="24"/>
          <w:szCs w:val="24"/>
        </w:rPr>
        <w:t>professor</w:t>
      </w:r>
      <w:proofErr w:type="spellEnd"/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dr./ </w:t>
      </w:r>
      <w:proofErr w:type="spellStart"/>
      <w:r w:rsidR="009E5EF2">
        <w:rPr>
          <w:rFonts w:ascii="Arial" w:hAnsi="Arial" w:cs="Arial"/>
          <w:b/>
          <w:bCs/>
          <w:sz w:val="24"/>
          <w:szCs w:val="24"/>
        </w:rPr>
        <w:t>Khaled</w:t>
      </w:r>
      <w:proofErr w:type="spellEnd"/>
      <w:r w:rsidR="009E5EF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E5EF2">
        <w:rPr>
          <w:rFonts w:ascii="Arial" w:hAnsi="Arial" w:cs="Arial"/>
          <w:b/>
          <w:bCs/>
          <w:sz w:val="24"/>
          <w:szCs w:val="24"/>
        </w:rPr>
        <w:t>Abdelhady</w:t>
      </w:r>
      <w:proofErr w:type="spellEnd"/>
    </w:p>
    <w:p w:rsidR="00321319" w:rsidRDefault="00A745BE" w:rsidP="009E5EF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4D721C">
        <w:rPr>
          <w:rFonts w:ascii="Arial" w:hAnsi="Arial" w:cs="Arial"/>
          <w:b/>
          <w:bCs/>
          <w:sz w:val="24"/>
          <w:szCs w:val="24"/>
        </w:rPr>
        <w:t>Khaled</w:t>
      </w:r>
      <w:proofErr w:type="spellEnd"/>
      <w:r w:rsidR="004D721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D721C">
        <w:rPr>
          <w:rFonts w:ascii="Arial" w:hAnsi="Arial" w:cs="Arial"/>
          <w:b/>
          <w:bCs/>
          <w:sz w:val="24"/>
          <w:szCs w:val="24"/>
        </w:rPr>
        <w:t>Abdelhady</w:t>
      </w:r>
      <w:proofErr w:type="spellEnd"/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321319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</w:t>
      </w:r>
      <w:r w:rsidR="004D721C">
        <w:rPr>
          <w:rFonts w:ascii="Arial" w:eastAsia="MS Mincho" w:hAnsi="Arial" w:cs="Arial"/>
          <w:sz w:val="24"/>
          <w:szCs w:val="24"/>
          <w:lang w:eastAsia="ja-JP"/>
        </w:rPr>
        <w:t>24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 / </w:t>
      </w:r>
      <w:proofErr w:type="gramStart"/>
      <w:r w:rsidR="004D721C">
        <w:rPr>
          <w:rFonts w:ascii="Arial" w:eastAsia="MS Mincho" w:hAnsi="Arial" w:cs="Arial"/>
          <w:sz w:val="24"/>
          <w:szCs w:val="24"/>
          <w:lang w:eastAsia="ja-JP"/>
        </w:rPr>
        <w:t>11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</w:t>
      </w:r>
      <w:proofErr w:type="gramEnd"/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4D721C">
        <w:rPr>
          <w:rFonts w:ascii="Arial" w:eastAsia="MS Mincho" w:hAnsi="Arial" w:cs="Arial"/>
          <w:sz w:val="24"/>
          <w:szCs w:val="24"/>
          <w:lang w:eastAsia="ja-JP"/>
        </w:rPr>
        <w:t>2013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466" w:rsidRDefault="006A4466" w:rsidP="005E7B12">
      <w:r>
        <w:separator/>
      </w:r>
    </w:p>
  </w:endnote>
  <w:endnote w:type="continuationSeparator" w:id="0">
    <w:p w:rsidR="006A4466" w:rsidRDefault="006A4466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-Italic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591ED9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3921ED">
            <w:instrText xml:space="preserve"> PAGE   \* MERGEFORMAT </w:instrText>
          </w:r>
          <w:r>
            <w:fldChar w:fldCharType="separate"/>
          </w:r>
          <w:r w:rsidR="009A5B6E" w:rsidRPr="009A5B6E">
            <w:rPr>
              <w:b/>
              <w:noProof/>
              <w:color w:val="4F81BD"/>
              <w:sz w:val="32"/>
              <w:szCs w:val="32"/>
              <w:rtl/>
            </w:rPr>
            <w:t>3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466" w:rsidRDefault="006A4466" w:rsidP="005E7B12">
      <w:r>
        <w:separator/>
      </w:r>
    </w:p>
  </w:footnote>
  <w:footnote w:type="continuationSeparator" w:id="0">
    <w:p w:rsidR="006A4466" w:rsidRDefault="006A4466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A5B6E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1960404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D52EF"/>
    <w:multiLevelType w:val="hybridMultilevel"/>
    <w:tmpl w:val="725E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857519"/>
    <w:multiLevelType w:val="hybridMultilevel"/>
    <w:tmpl w:val="1BE21A1E"/>
    <w:lvl w:ilvl="0" w:tplc="AAA87F6E">
      <w:start w:val="1"/>
      <w:numFmt w:val="lowerRoman"/>
      <w:lvlText w:val="(%1)"/>
      <w:lvlJc w:val="left"/>
      <w:pPr>
        <w:ind w:left="2880" w:hanging="10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A616B"/>
    <w:multiLevelType w:val="hybridMultilevel"/>
    <w:tmpl w:val="83C45500"/>
    <w:lvl w:ilvl="0" w:tplc="04090001">
      <w:start w:val="1"/>
      <w:numFmt w:val="bullet"/>
      <w:lvlText w:val=""/>
      <w:lvlJc w:val="left"/>
      <w:pPr>
        <w:ind w:left="235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077" w:hanging="360"/>
      </w:pPr>
    </w:lvl>
    <w:lvl w:ilvl="2" w:tplc="0409001B" w:tentative="1">
      <w:start w:val="1"/>
      <w:numFmt w:val="lowerRoman"/>
      <w:lvlText w:val="%3."/>
      <w:lvlJc w:val="right"/>
      <w:pPr>
        <w:ind w:left="3797" w:hanging="180"/>
      </w:pPr>
    </w:lvl>
    <w:lvl w:ilvl="3" w:tplc="0409000F" w:tentative="1">
      <w:start w:val="1"/>
      <w:numFmt w:val="decimal"/>
      <w:lvlText w:val="%4."/>
      <w:lvlJc w:val="left"/>
      <w:pPr>
        <w:ind w:left="4517" w:hanging="360"/>
      </w:pPr>
    </w:lvl>
    <w:lvl w:ilvl="4" w:tplc="04090019" w:tentative="1">
      <w:start w:val="1"/>
      <w:numFmt w:val="lowerLetter"/>
      <w:lvlText w:val="%5."/>
      <w:lvlJc w:val="left"/>
      <w:pPr>
        <w:ind w:left="5237" w:hanging="360"/>
      </w:pPr>
    </w:lvl>
    <w:lvl w:ilvl="5" w:tplc="0409001B" w:tentative="1">
      <w:start w:val="1"/>
      <w:numFmt w:val="lowerRoman"/>
      <w:lvlText w:val="%6."/>
      <w:lvlJc w:val="right"/>
      <w:pPr>
        <w:ind w:left="5957" w:hanging="180"/>
      </w:pPr>
    </w:lvl>
    <w:lvl w:ilvl="6" w:tplc="0409000F" w:tentative="1">
      <w:start w:val="1"/>
      <w:numFmt w:val="decimal"/>
      <w:lvlText w:val="%7."/>
      <w:lvlJc w:val="left"/>
      <w:pPr>
        <w:ind w:left="6677" w:hanging="360"/>
      </w:pPr>
    </w:lvl>
    <w:lvl w:ilvl="7" w:tplc="04090019" w:tentative="1">
      <w:start w:val="1"/>
      <w:numFmt w:val="lowerLetter"/>
      <w:lvlText w:val="%8."/>
      <w:lvlJc w:val="left"/>
      <w:pPr>
        <w:ind w:left="7397" w:hanging="360"/>
      </w:pPr>
    </w:lvl>
    <w:lvl w:ilvl="8" w:tplc="040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9">
    <w:nsid w:val="56AE1E81"/>
    <w:multiLevelType w:val="hybridMultilevel"/>
    <w:tmpl w:val="79646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1308BE"/>
    <w:multiLevelType w:val="hybridMultilevel"/>
    <w:tmpl w:val="03D45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6A1D26"/>
    <w:multiLevelType w:val="hybridMultilevel"/>
    <w:tmpl w:val="E14CE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4"/>
  </w:num>
  <w:num w:numId="9">
    <w:abstractNumId w:val="21"/>
  </w:num>
  <w:num w:numId="10">
    <w:abstractNumId w:val="4"/>
  </w:num>
  <w:num w:numId="11">
    <w:abstractNumId w:val="26"/>
  </w:num>
  <w:num w:numId="12">
    <w:abstractNumId w:val="7"/>
  </w:num>
  <w:num w:numId="13">
    <w:abstractNumId w:val="9"/>
  </w:num>
  <w:num w:numId="14">
    <w:abstractNumId w:val="23"/>
  </w:num>
  <w:num w:numId="15">
    <w:abstractNumId w:val="20"/>
  </w:num>
  <w:num w:numId="16">
    <w:abstractNumId w:val="10"/>
  </w:num>
  <w:num w:numId="17">
    <w:abstractNumId w:val="28"/>
  </w:num>
  <w:num w:numId="18">
    <w:abstractNumId w:val="22"/>
  </w:num>
  <w:num w:numId="19">
    <w:abstractNumId w:val="1"/>
  </w:num>
  <w:num w:numId="20">
    <w:abstractNumId w:val="25"/>
  </w:num>
  <w:num w:numId="21">
    <w:abstractNumId w:val="2"/>
  </w:num>
  <w:num w:numId="22">
    <w:abstractNumId w:val="0"/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7"/>
  </w:num>
  <w:num w:numId="26">
    <w:abstractNumId w:val="12"/>
  </w:num>
  <w:num w:numId="27">
    <w:abstractNumId w:val="11"/>
  </w:num>
  <w:num w:numId="28">
    <w:abstractNumId w:val="19"/>
  </w:num>
  <w:num w:numId="29">
    <w:abstractNumId w:val="16"/>
  </w:num>
  <w:num w:numId="30">
    <w:abstractNumId w:val="18"/>
  </w:num>
  <w:num w:numId="31">
    <w:abstractNumId w:val="5"/>
  </w:num>
  <w:num w:numId="32">
    <w:abstractNumId w:val="30"/>
  </w:num>
  <w:num w:numId="33">
    <w:abstractNumId w:val="24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42627"/>
    <w:rsid w:val="00061CCE"/>
    <w:rsid w:val="0007167D"/>
    <w:rsid w:val="00077A1C"/>
    <w:rsid w:val="0009117B"/>
    <w:rsid w:val="000944CD"/>
    <w:rsid w:val="000B5184"/>
    <w:rsid w:val="000C02C1"/>
    <w:rsid w:val="000C5124"/>
    <w:rsid w:val="000E245E"/>
    <w:rsid w:val="000E3DF8"/>
    <w:rsid w:val="000F72E0"/>
    <w:rsid w:val="00105C51"/>
    <w:rsid w:val="00107480"/>
    <w:rsid w:val="00112175"/>
    <w:rsid w:val="001262B4"/>
    <w:rsid w:val="00137878"/>
    <w:rsid w:val="00140D23"/>
    <w:rsid w:val="0016242E"/>
    <w:rsid w:val="00162CF8"/>
    <w:rsid w:val="00164A05"/>
    <w:rsid w:val="00167F3B"/>
    <w:rsid w:val="00174EC6"/>
    <w:rsid w:val="001763C9"/>
    <w:rsid w:val="001808A2"/>
    <w:rsid w:val="00183B9F"/>
    <w:rsid w:val="001958B3"/>
    <w:rsid w:val="001C7DF5"/>
    <w:rsid w:val="001E4F76"/>
    <w:rsid w:val="001E6A9F"/>
    <w:rsid w:val="001F788E"/>
    <w:rsid w:val="002146EC"/>
    <w:rsid w:val="002273C4"/>
    <w:rsid w:val="00231552"/>
    <w:rsid w:val="002776C4"/>
    <w:rsid w:val="00284ABA"/>
    <w:rsid w:val="002B10E9"/>
    <w:rsid w:val="002B5C86"/>
    <w:rsid w:val="002F2E30"/>
    <w:rsid w:val="00321319"/>
    <w:rsid w:val="00360741"/>
    <w:rsid w:val="00376F27"/>
    <w:rsid w:val="00384064"/>
    <w:rsid w:val="00386088"/>
    <w:rsid w:val="003921ED"/>
    <w:rsid w:val="00396506"/>
    <w:rsid w:val="003A284C"/>
    <w:rsid w:val="003A3A04"/>
    <w:rsid w:val="003A522C"/>
    <w:rsid w:val="003B2250"/>
    <w:rsid w:val="003B6752"/>
    <w:rsid w:val="003D2833"/>
    <w:rsid w:val="003E6157"/>
    <w:rsid w:val="003F2CAC"/>
    <w:rsid w:val="004049C3"/>
    <w:rsid w:val="00416B21"/>
    <w:rsid w:val="00427D83"/>
    <w:rsid w:val="004353C8"/>
    <w:rsid w:val="0044294F"/>
    <w:rsid w:val="00457FE0"/>
    <w:rsid w:val="004B3BD3"/>
    <w:rsid w:val="004D5312"/>
    <w:rsid w:val="004D721C"/>
    <w:rsid w:val="004F0ECF"/>
    <w:rsid w:val="004F1260"/>
    <w:rsid w:val="004F470B"/>
    <w:rsid w:val="00506626"/>
    <w:rsid w:val="0055361D"/>
    <w:rsid w:val="0056117A"/>
    <w:rsid w:val="005708C2"/>
    <w:rsid w:val="00585E3B"/>
    <w:rsid w:val="00591ED9"/>
    <w:rsid w:val="00597598"/>
    <w:rsid w:val="005B28F3"/>
    <w:rsid w:val="005C32F2"/>
    <w:rsid w:val="005C6303"/>
    <w:rsid w:val="005D4839"/>
    <w:rsid w:val="005D74A3"/>
    <w:rsid w:val="005E7B12"/>
    <w:rsid w:val="005F2190"/>
    <w:rsid w:val="005F59E3"/>
    <w:rsid w:val="0060563D"/>
    <w:rsid w:val="00615523"/>
    <w:rsid w:val="0062383E"/>
    <w:rsid w:val="00625546"/>
    <w:rsid w:val="00627504"/>
    <w:rsid w:val="00656054"/>
    <w:rsid w:val="00674405"/>
    <w:rsid w:val="00675E5D"/>
    <w:rsid w:val="00686E7B"/>
    <w:rsid w:val="00687D8F"/>
    <w:rsid w:val="00692338"/>
    <w:rsid w:val="00696AFA"/>
    <w:rsid w:val="006A4466"/>
    <w:rsid w:val="006A6247"/>
    <w:rsid w:val="006B0D62"/>
    <w:rsid w:val="006B47E9"/>
    <w:rsid w:val="006C608D"/>
    <w:rsid w:val="006D0C88"/>
    <w:rsid w:val="006F3FF4"/>
    <w:rsid w:val="006F7018"/>
    <w:rsid w:val="006F7428"/>
    <w:rsid w:val="00710CDC"/>
    <w:rsid w:val="007344DD"/>
    <w:rsid w:val="00746252"/>
    <w:rsid w:val="00752E6C"/>
    <w:rsid w:val="007652B9"/>
    <w:rsid w:val="00774B5C"/>
    <w:rsid w:val="007A511C"/>
    <w:rsid w:val="007A7530"/>
    <w:rsid w:val="007B1A63"/>
    <w:rsid w:val="007B5EC7"/>
    <w:rsid w:val="007C01AB"/>
    <w:rsid w:val="007C1A20"/>
    <w:rsid w:val="007D4FC8"/>
    <w:rsid w:val="007E3DFC"/>
    <w:rsid w:val="007E79BB"/>
    <w:rsid w:val="007F1943"/>
    <w:rsid w:val="00802B9E"/>
    <w:rsid w:val="008119C6"/>
    <w:rsid w:val="00815944"/>
    <w:rsid w:val="00816258"/>
    <w:rsid w:val="00816E71"/>
    <w:rsid w:val="0082248C"/>
    <w:rsid w:val="0082482E"/>
    <w:rsid w:val="00840E73"/>
    <w:rsid w:val="00847143"/>
    <w:rsid w:val="00854D41"/>
    <w:rsid w:val="00877F82"/>
    <w:rsid w:val="008872B5"/>
    <w:rsid w:val="008912DD"/>
    <w:rsid w:val="008D0474"/>
    <w:rsid w:val="008E1495"/>
    <w:rsid w:val="008E1B55"/>
    <w:rsid w:val="008E77A3"/>
    <w:rsid w:val="008F7192"/>
    <w:rsid w:val="00903DA4"/>
    <w:rsid w:val="0090531A"/>
    <w:rsid w:val="00917816"/>
    <w:rsid w:val="00922261"/>
    <w:rsid w:val="00924CA0"/>
    <w:rsid w:val="00941E41"/>
    <w:rsid w:val="00943737"/>
    <w:rsid w:val="00957158"/>
    <w:rsid w:val="009801E0"/>
    <w:rsid w:val="009A1473"/>
    <w:rsid w:val="009A49C2"/>
    <w:rsid w:val="009A5B6E"/>
    <w:rsid w:val="009C5AFA"/>
    <w:rsid w:val="009E10AF"/>
    <w:rsid w:val="009E32BD"/>
    <w:rsid w:val="009E5EF2"/>
    <w:rsid w:val="00A325F2"/>
    <w:rsid w:val="00A535F7"/>
    <w:rsid w:val="00A61FC1"/>
    <w:rsid w:val="00A73197"/>
    <w:rsid w:val="00A745BE"/>
    <w:rsid w:val="00A75D19"/>
    <w:rsid w:val="00A819F6"/>
    <w:rsid w:val="00A86E56"/>
    <w:rsid w:val="00AA7B58"/>
    <w:rsid w:val="00AE5A73"/>
    <w:rsid w:val="00AF2D06"/>
    <w:rsid w:val="00B4130E"/>
    <w:rsid w:val="00B44887"/>
    <w:rsid w:val="00B56FD8"/>
    <w:rsid w:val="00B63486"/>
    <w:rsid w:val="00B72454"/>
    <w:rsid w:val="00BD0670"/>
    <w:rsid w:val="00BD61C7"/>
    <w:rsid w:val="00BD697F"/>
    <w:rsid w:val="00BF155A"/>
    <w:rsid w:val="00C231D0"/>
    <w:rsid w:val="00C5190A"/>
    <w:rsid w:val="00C62A5C"/>
    <w:rsid w:val="00C63D4E"/>
    <w:rsid w:val="00C66C0A"/>
    <w:rsid w:val="00C74E5A"/>
    <w:rsid w:val="00C97A6D"/>
    <w:rsid w:val="00CD4D69"/>
    <w:rsid w:val="00CD7645"/>
    <w:rsid w:val="00CD76E5"/>
    <w:rsid w:val="00CE0160"/>
    <w:rsid w:val="00CF5E1C"/>
    <w:rsid w:val="00CF61C4"/>
    <w:rsid w:val="00D02E5D"/>
    <w:rsid w:val="00D040A4"/>
    <w:rsid w:val="00D23B33"/>
    <w:rsid w:val="00D2564F"/>
    <w:rsid w:val="00D3265E"/>
    <w:rsid w:val="00D34D14"/>
    <w:rsid w:val="00D70E4C"/>
    <w:rsid w:val="00D73AFC"/>
    <w:rsid w:val="00D75444"/>
    <w:rsid w:val="00DD0FAF"/>
    <w:rsid w:val="00DE0488"/>
    <w:rsid w:val="00DE0995"/>
    <w:rsid w:val="00DE4160"/>
    <w:rsid w:val="00E02AA0"/>
    <w:rsid w:val="00E03B37"/>
    <w:rsid w:val="00E07B65"/>
    <w:rsid w:val="00E35D16"/>
    <w:rsid w:val="00E367A6"/>
    <w:rsid w:val="00E4166A"/>
    <w:rsid w:val="00E43632"/>
    <w:rsid w:val="00E53830"/>
    <w:rsid w:val="00E701B7"/>
    <w:rsid w:val="00E86A4A"/>
    <w:rsid w:val="00EE0DA3"/>
    <w:rsid w:val="00EE3D72"/>
    <w:rsid w:val="00EF3832"/>
    <w:rsid w:val="00F05486"/>
    <w:rsid w:val="00F153D8"/>
    <w:rsid w:val="00F2005C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8B2"/>
    <w:rsid w:val="00F91E2A"/>
    <w:rsid w:val="00F9213E"/>
    <w:rsid w:val="00FA56D5"/>
    <w:rsid w:val="00FB713C"/>
    <w:rsid w:val="00FB798C"/>
    <w:rsid w:val="00FC098D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D4839"/>
    <w:pPr>
      <w:bidi w:val="0"/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5D4839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117</cp:revision>
  <dcterms:created xsi:type="dcterms:W3CDTF">2010-09-13T11:24:00Z</dcterms:created>
  <dcterms:modified xsi:type="dcterms:W3CDTF">2015-08-24T20:27:00Z</dcterms:modified>
</cp:coreProperties>
</file>