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737" w:rsidRPr="00DA75A0" w:rsidRDefault="00943737" w:rsidP="00B72454">
      <w:pPr>
        <w:shd w:val="clear" w:color="auto" w:fill="BFBFBF"/>
        <w:bidi w:val="0"/>
        <w:jc w:val="center"/>
        <w:rPr>
          <w:rFonts w:asciiTheme="minorBidi" w:eastAsia="MS Mincho" w:hAnsiTheme="minorBidi" w:cstheme="minorBidi"/>
          <w:sz w:val="24"/>
          <w:szCs w:val="24"/>
          <w:lang w:eastAsia="ja-JP"/>
        </w:rPr>
      </w:pPr>
      <w:r w:rsidRPr="00DA75A0">
        <w:rPr>
          <w:rFonts w:asciiTheme="minorBidi" w:eastAsia="MS Mincho" w:hAnsiTheme="minorBidi" w:cstheme="minorBidi"/>
          <w:sz w:val="24"/>
          <w:szCs w:val="24"/>
          <w:lang w:eastAsia="ja-JP"/>
        </w:rPr>
        <w:t>Course Specifications of:</w:t>
      </w:r>
    </w:p>
    <w:p w:rsidR="00EE33EF" w:rsidRPr="00DA75A0" w:rsidRDefault="00736AA0" w:rsidP="00EE33EF">
      <w:pPr>
        <w:shd w:val="clear" w:color="auto" w:fill="BFBFBF"/>
        <w:bidi w:val="0"/>
        <w:jc w:val="center"/>
        <w:rPr>
          <w:rFonts w:asciiTheme="minorBidi" w:eastAsia="MS Mincho" w:hAnsiTheme="minorBidi" w:cstheme="minorBidi"/>
          <w:sz w:val="24"/>
          <w:szCs w:val="24"/>
          <w:lang w:eastAsia="ja-JP"/>
        </w:rPr>
      </w:pPr>
      <w:r w:rsidRPr="00DA75A0">
        <w:rPr>
          <w:rFonts w:asciiTheme="minorBidi" w:hAnsiTheme="minorBidi" w:cstheme="minorBidi"/>
        </w:rPr>
        <w:t xml:space="preserve"> Urban Economics</w:t>
      </w:r>
    </w:p>
    <w:p w:rsidR="00F9213E" w:rsidRPr="00DA75A0" w:rsidRDefault="00EE33EF" w:rsidP="00F9213E">
      <w:pPr>
        <w:bidi w:val="0"/>
        <w:rPr>
          <w:rFonts w:asciiTheme="minorBidi" w:eastAsia="MS Mincho" w:hAnsiTheme="minorBidi" w:cstheme="minorBidi"/>
          <w:sz w:val="24"/>
          <w:szCs w:val="24"/>
          <w:lang w:eastAsia="ja-JP"/>
        </w:rPr>
      </w:pPr>
      <w:r w:rsidRPr="00DA75A0">
        <w:rPr>
          <w:rFonts w:asciiTheme="minorBidi" w:hAnsiTheme="minorBidi" w:cstheme="minorBidi"/>
        </w:rPr>
        <w:t xml:space="preserve"> </w:t>
      </w:r>
    </w:p>
    <w:p w:rsidR="00415997" w:rsidRPr="00DA75A0" w:rsidRDefault="00943737" w:rsidP="00415997">
      <w:pPr>
        <w:spacing w:line="480" w:lineRule="auto"/>
        <w:jc w:val="center"/>
        <w:rPr>
          <w:rFonts w:asciiTheme="minorBidi" w:hAnsiTheme="minorBidi" w:cstheme="minorBidi"/>
          <w:b/>
          <w:bCs/>
        </w:rPr>
      </w:pPr>
      <w:r w:rsidRPr="00DA75A0">
        <w:rPr>
          <w:rFonts w:asciiTheme="minorBidi" w:hAnsiTheme="minorBidi" w:cstheme="minorBidi"/>
          <w:sz w:val="24"/>
          <w:szCs w:val="24"/>
        </w:rPr>
        <w:t>Program(s) on which the course is given</w:t>
      </w:r>
      <w:r w:rsidR="00665955" w:rsidRPr="00DA75A0">
        <w:rPr>
          <w:rFonts w:asciiTheme="minorBidi" w:hAnsiTheme="minorBidi" w:cstheme="minorBidi"/>
          <w:sz w:val="24"/>
          <w:szCs w:val="24"/>
        </w:rPr>
        <w:t xml:space="preserve">:  </w:t>
      </w:r>
      <w:r w:rsidR="00415997" w:rsidRPr="005D3E62">
        <w:rPr>
          <w:rFonts w:asciiTheme="minorBidi" w:hAnsiTheme="minorBidi" w:cstheme="minorBidi"/>
          <w:sz w:val="24"/>
          <w:szCs w:val="24"/>
        </w:rPr>
        <w:t xml:space="preserve">Master of Science (M. </w:t>
      </w:r>
      <w:proofErr w:type="spellStart"/>
      <w:r w:rsidR="00415997" w:rsidRPr="005D3E62">
        <w:rPr>
          <w:rFonts w:asciiTheme="minorBidi" w:hAnsiTheme="minorBidi" w:cstheme="minorBidi"/>
          <w:sz w:val="24"/>
          <w:szCs w:val="24"/>
        </w:rPr>
        <w:t>Sc</w:t>
      </w:r>
      <w:proofErr w:type="spellEnd"/>
      <w:r w:rsidR="00415997" w:rsidRPr="005D3E62">
        <w:rPr>
          <w:rFonts w:asciiTheme="minorBidi" w:hAnsiTheme="minorBidi" w:cstheme="minorBidi"/>
          <w:sz w:val="24"/>
          <w:szCs w:val="24"/>
        </w:rPr>
        <w:t>) - Urban Design</w:t>
      </w:r>
    </w:p>
    <w:p w:rsidR="00943737" w:rsidRPr="00DA75A0" w:rsidRDefault="001958B3" w:rsidP="00F00ADF">
      <w:pPr>
        <w:bidi w:val="0"/>
        <w:rPr>
          <w:rFonts w:asciiTheme="minorBidi" w:hAnsiTheme="minorBidi" w:cstheme="minorBidi"/>
          <w:sz w:val="24"/>
          <w:szCs w:val="24"/>
        </w:rPr>
      </w:pPr>
      <w:r w:rsidRPr="00DA75A0">
        <w:rPr>
          <w:rFonts w:asciiTheme="minorBidi" w:hAnsiTheme="minorBidi" w:cstheme="minorBidi"/>
          <w:sz w:val="24"/>
          <w:szCs w:val="24"/>
        </w:rPr>
        <w:t>C</w:t>
      </w:r>
      <w:r w:rsidR="00C97A6D" w:rsidRPr="00DA75A0">
        <w:rPr>
          <w:rFonts w:asciiTheme="minorBidi" w:hAnsiTheme="minorBidi" w:cstheme="minorBidi"/>
          <w:sz w:val="24"/>
          <w:szCs w:val="24"/>
        </w:rPr>
        <w:t>ompulsory</w:t>
      </w:r>
      <w:r w:rsidR="00943737" w:rsidRPr="00DA75A0">
        <w:rPr>
          <w:rFonts w:asciiTheme="minorBidi" w:hAnsiTheme="minorBidi" w:cstheme="minorBidi"/>
          <w:sz w:val="24"/>
          <w:szCs w:val="24"/>
        </w:rPr>
        <w:t xml:space="preserve"> or </w:t>
      </w:r>
      <w:r w:rsidR="00C97A6D" w:rsidRPr="00DA75A0">
        <w:rPr>
          <w:rFonts w:asciiTheme="minorBidi" w:hAnsiTheme="minorBidi" w:cstheme="minorBidi"/>
          <w:sz w:val="24"/>
          <w:szCs w:val="24"/>
        </w:rPr>
        <w:t>Elective</w:t>
      </w:r>
      <w:r w:rsidR="00943737" w:rsidRPr="00DA75A0">
        <w:rPr>
          <w:rFonts w:asciiTheme="minorBidi" w:hAnsiTheme="minorBidi" w:cstheme="minorBidi"/>
          <w:sz w:val="24"/>
          <w:szCs w:val="24"/>
        </w:rPr>
        <w:t xml:space="preserve"> element of program</w:t>
      </w:r>
      <w:r w:rsidR="00F2743B" w:rsidRPr="00DA75A0">
        <w:rPr>
          <w:rFonts w:asciiTheme="minorBidi" w:hAnsiTheme="minorBidi" w:cstheme="minorBidi"/>
          <w:sz w:val="24"/>
          <w:szCs w:val="24"/>
        </w:rPr>
        <w:t xml:space="preserve">: </w:t>
      </w:r>
      <w:r w:rsidR="00F00ADF" w:rsidRPr="00DA75A0">
        <w:rPr>
          <w:rFonts w:asciiTheme="minorBidi" w:hAnsiTheme="minorBidi" w:cstheme="minorBidi"/>
          <w:sz w:val="24"/>
          <w:szCs w:val="24"/>
        </w:rPr>
        <w:t>Elective</w:t>
      </w:r>
    </w:p>
    <w:p w:rsidR="00943737" w:rsidRPr="00DA75A0" w:rsidRDefault="00943737" w:rsidP="00943737">
      <w:pPr>
        <w:bidi w:val="0"/>
        <w:rPr>
          <w:rFonts w:asciiTheme="minorBidi" w:hAnsiTheme="minorBidi" w:cstheme="minorBidi"/>
          <w:sz w:val="24"/>
          <w:szCs w:val="24"/>
        </w:rPr>
      </w:pPr>
      <w:r w:rsidRPr="00DA75A0">
        <w:rPr>
          <w:rFonts w:asciiTheme="minorBidi" w:hAnsiTheme="minorBidi" w:cstheme="minorBidi"/>
          <w:sz w:val="24"/>
          <w:szCs w:val="24"/>
        </w:rPr>
        <w:t xml:space="preserve">Department offering the program: </w:t>
      </w:r>
      <w:r w:rsidR="00F2743B" w:rsidRPr="00DA75A0">
        <w:rPr>
          <w:rFonts w:asciiTheme="minorBidi" w:hAnsiTheme="minorBidi" w:cstheme="minorBidi"/>
          <w:sz w:val="24"/>
          <w:szCs w:val="24"/>
        </w:rPr>
        <w:t>Architecture</w:t>
      </w:r>
      <w:r w:rsidRPr="00DA75A0">
        <w:rPr>
          <w:rFonts w:asciiTheme="minorBidi" w:hAnsiTheme="minorBidi" w:cstheme="minorBidi"/>
          <w:sz w:val="24"/>
          <w:szCs w:val="24"/>
        </w:rPr>
        <w:tab/>
      </w:r>
      <w:r w:rsidRPr="00DA75A0">
        <w:rPr>
          <w:rFonts w:asciiTheme="minorBidi" w:hAnsiTheme="minorBidi" w:cstheme="minorBidi"/>
          <w:sz w:val="24"/>
          <w:szCs w:val="24"/>
        </w:rPr>
        <w:tab/>
      </w:r>
    </w:p>
    <w:p w:rsidR="00943737" w:rsidRPr="00DA75A0" w:rsidRDefault="00943737" w:rsidP="00943737">
      <w:pPr>
        <w:bidi w:val="0"/>
        <w:rPr>
          <w:rFonts w:asciiTheme="minorBidi" w:hAnsiTheme="minorBidi" w:cstheme="minorBidi"/>
          <w:sz w:val="24"/>
          <w:szCs w:val="24"/>
        </w:rPr>
      </w:pPr>
      <w:r w:rsidRPr="00DA75A0">
        <w:rPr>
          <w:rFonts w:asciiTheme="minorBidi" w:hAnsiTheme="minorBidi" w:cstheme="minorBidi"/>
          <w:sz w:val="24"/>
          <w:szCs w:val="24"/>
        </w:rPr>
        <w:t xml:space="preserve">Academic year / Level: </w:t>
      </w:r>
      <w:r w:rsidRPr="00DA75A0">
        <w:rPr>
          <w:rFonts w:asciiTheme="minorBidi" w:hAnsiTheme="minorBidi" w:cstheme="minorBidi"/>
          <w:sz w:val="24"/>
          <w:szCs w:val="24"/>
        </w:rPr>
        <w:tab/>
        <w:t xml:space="preserve"> </w:t>
      </w:r>
      <w:r w:rsidRPr="00DA75A0">
        <w:rPr>
          <w:rFonts w:asciiTheme="minorBidi" w:hAnsiTheme="minorBidi" w:cstheme="minorBidi"/>
          <w:sz w:val="24"/>
          <w:szCs w:val="24"/>
        </w:rPr>
        <w:tab/>
      </w:r>
      <w:r w:rsidRPr="00DA75A0">
        <w:rPr>
          <w:rFonts w:asciiTheme="minorBidi" w:hAnsiTheme="minorBidi" w:cstheme="minorBidi"/>
          <w:sz w:val="24"/>
          <w:szCs w:val="24"/>
        </w:rPr>
        <w:tab/>
        <w:t xml:space="preserve">year/ </w:t>
      </w:r>
      <w:r w:rsidRPr="00DA75A0">
        <w:rPr>
          <w:rFonts w:asciiTheme="minorBidi" w:hAnsiTheme="minorBidi" w:cstheme="minorBidi"/>
          <w:sz w:val="24"/>
          <w:szCs w:val="24"/>
        </w:rPr>
        <w:tab/>
      </w:r>
      <w:r w:rsidR="00174EC6" w:rsidRPr="00DA75A0">
        <w:rPr>
          <w:rFonts w:asciiTheme="minorBidi" w:hAnsiTheme="minorBidi" w:cstheme="minorBidi"/>
          <w:sz w:val="24"/>
          <w:szCs w:val="24"/>
        </w:rPr>
        <w:t>2012</w:t>
      </w:r>
      <w:r w:rsidR="003A05E9" w:rsidRPr="00DA75A0">
        <w:rPr>
          <w:rFonts w:asciiTheme="minorBidi" w:hAnsiTheme="minorBidi" w:cstheme="minorBidi"/>
          <w:sz w:val="24"/>
          <w:szCs w:val="24"/>
        </w:rPr>
        <w:t xml:space="preserve"> -2013</w:t>
      </w:r>
    </w:p>
    <w:p w:rsidR="00943737" w:rsidRPr="00DA75A0" w:rsidRDefault="00943737" w:rsidP="00D02E5D">
      <w:pPr>
        <w:bidi w:val="0"/>
        <w:rPr>
          <w:rFonts w:asciiTheme="minorBidi" w:hAnsiTheme="minorBidi" w:cstheme="minorBidi"/>
          <w:sz w:val="24"/>
          <w:szCs w:val="24"/>
        </w:rPr>
      </w:pPr>
      <w:r w:rsidRPr="00DA75A0">
        <w:rPr>
          <w:rFonts w:asciiTheme="minorBidi" w:hAnsiTheme="minorBidi" w:cstheme="minorBidi"/>
          <w:sz w:val="24"/>
          <w:szCs w:val="24"/>
        </w:rPr>
        <w:t>Date of specification approval:</w:t>
      </w:r>
      <w:r w:rsidR="00B72454" w:rsidRPr="00DA75A0">
        <w:rPr>
          <w:rFonts w:asciiTheme="minorBidi" w:hAnsiTheme="minorBidi" w:cstheme="minorBidi"/>
          <w:sz w:val="24"/>
          <w:szCs w:val="24"/>
        </w:rPr>
        <w:t xml:space="preserve"> </w:t>
      </w:r>
      <w:r w:rsidR="00D02E5D" w:rsidRPr="00DA75A0">
        <w:rPr>
          <w:rFonts w:asciiTheme="minorBidi" w:hAnsiTheme="minorBidi" w:cstheme="minorBidi"/>
          <w:sz w:val="24"/>
          <w:szCs w:val="24"/>
        </w:rPr>
        <w:t>June 2012</w:t>
      </w:r>
    </w:p>
    <w:p w:rsidR="00943737" w:rsidRPr="00DA75A0" w:rsidRDefault="00943737" w:rsidP="00943737">
      <w:pPr>
        <w:bidi w:val="0"/>
        <w:rPr>
          <w:rFonts w:asciiTheme="minorBidi" w:hAnsiTheme="minorBidi" w:cstheme="minorBidi"/>
          <w:sz w:val="24"/>
          <w:szCs w:val="24"/>
        </w:rPr>
      </w:pPr>
    </w:p>
    <w:p w:rsidR="00FE4681" w:rsidRPr="00DA75A0" w:rsidRDefault="00FE4681" w:rsidP="00FE4681">
      <w:pPr>
        <w:bidi w:val="0"/>
        <w:rPr>
          <w:rFonts w:asciiTheme="minorBidi" w:hAnsiTheme="minorBidi" w:cstheme="minorBidi"/>
          <w:sz w:val="24"/>
          <w:szCs w:val="24"/>
        </w:rPr>
      </w:pPr>
    </w:p>
    <w:p w:rsidR="00943737" w:rsidRPr="00DA75A0" w:rsidRDefault="00943737" w:rsidP="00B72454">
      <w:pPr>
        <w:numPr>
          <w:ilvl w:val="0"/>
          <w:numId w:val="12"/>
        </w:numPr>
        <w:shd w:val="clear" w:color="auto" w:fill="BFBFBF"/>
        <w:bidi w:val="0"/>
        <w:ind w:left="450"/>
        <w:jc w:val="center"/>
        <w:rPr>
          <w:rFonts w:asciiTheme="minorBidi" w:hAnsiTheme="minorBidi" w:cstheme="minorBidi"/>
          <w:sz w:val="24"/>
          <w:szCs w:val="24"/>
        </w:rPr>
      </w:pPr>
      <w:r w:rsidRPr="00DA75A0">
        <w:rPr>
          <w:rFonts w:asciiTheme="minorBidi" w:hAnsiTheme="minorBidi" w:cstheme="minorBidi"/>
          <w:sz w:val="24"/>
          <w:szCs w:val="24"/>
        </w:rPr>
        <w:t>Basic Information</w:t>
      </w:r>
    </w:p>
    <w:p w:rsidR="006F7428" w:rsidRPr="00DA75A0" w:rsidRDefault="006F7428" w:rsidP="004A4606">
      <w:pPr>
        <w:bidi w:val="0"/>
        <w:spacing w:before="120"/>
        <w:rPr>
          <w:rFonts w:asciiTheme="minorBidi" w:hAnsiTheme="minorBidi" w:cstheme="minorBidi"/>
          <w:sz w:val="24"/>
          <w:szCs w:val="24"/>
        </w:rPr>
      </w:pPr>
      <w:proofErr w:type="gramStart"/>
      <w:r w:rsidRPr="00DA75A0">
        <w:rPr>
          <w:rFonts w:asciiTheme="minorBidi" w:hAnsiTheme="minorBidi" w:cstheme="minorBidi"/>
          <w:sz w:val="24"/>
          <w:szCs w:val="24"/>
        </w:rPr>
        <w:t>Title</w:t>
      </w:r>
      <w:r w:rsidR="00832E52" w:rsidRPr="00DA75A0">
        <w:rPr>
          <w:rFonts w:asciiTheme="minorBidi" w:hAnsiTheme="minorBidi" w:cstheme="minorBidi"/>
          <w:sz w:val="24"/>
          <w:szCs w:val="24"/>
        </w:rPr>
        <w:t xml:space="preserve"> </w:t>
      </w:r>
      <w:r w:rsidR="007A7557" w:rsidRPr="00DA75A0">
        <w:rPr>
          <w:rFonts w:asciiTheme="minorBidi" w:hAnsiTheme="minorBidi" w:cstheme="minorBidi"/>
          <w:sz w:val="24"/>
          <w:szCs w:val="24"/>
        </w:rPr>
        <w:t>:</w:t>
      </w:r>
      <w:proofErr w:type="gramEnd"/>
      <w:r w:rsidR="007A7557" w:rsidRPr="00DA75A0">
        <w:rPr>
          <w:rFonts w:asciiTheme="minorBidi" w:hAnsiTheme="minorBidi" w:cstheme="minorBidi"/>
          <w:sz w:val="24"/>
          <w:szCs w:val="24"/>
        </w:rPr>
        <w:t xml:space="preserve"> </w:t>
      </w:r>
      <w:r w:rsidR="00736AA0" w:rsidRPr="00DA75A0">
        <w:rPr>
          <w:rFonts w:asciiTheme="minorBidi" w:hAnsiTheme="minorBidi" w:cstheme="minorBidi"/>
          <w:sz w:val="24"/>
          <w:szCs w:val="24"/>
        </w:rPr>
        <w:t>Urban Economics</w:t>
      </w:r>
      <w:r w:rsidRPr="00DA75A0">
        <w:rPr>
          <w:rFonts w:asciiTheme="minorBidi" w:hAnsiTheme="minorBidi" w:cstheme="minorBidi"/>
          <w:sz w:val="24"/>
          <w:szCs w:val="24"/>
        </w:rPr>
        <w:tab/>
        <w:t xml:space="preserve">  </w:t>
      </w:r>
      <w:r w:rsidRPr="00DA75A0">
        <w:rPr>
          <w:rFonts w:asciiTheme="minorBidi" w:hAnsiTheme="minorBidi" w:cstheme="minorBidi"/>
          <w:sz w:val="24"/>
          <w:szCs w:val="24"/>
        </w:rPr>
        <w:tab/>
        <w:t xml:space="preserve">            </w:t>
      </w:r>
      <w:r w:rsidR="00736AA0" w:rsidRPr="00DA75A0">
        <w:rPr>
          <w:rFonts w:asciiTheme="minorBidi" w:hAnsiTheme="minorBidi" w:cstheme="minorBidi"/>
          <w:sz w:val="24"/>
          <w:szCs w:val="24"/>
        </w:rPr>
        <w:t xml:space="preserve">                   </w:t>
      </w:r>
      <w:r w:rsidR="004A4606" w:rsidRPr="00DA75A0">
        <w:rPr>
          <w:rFonts w:asciiTheme="minorBidi" w:hAnsiTheme="minorBidi" w:cstheme="minorBidi"/>
          <w:sz w:val="24"/>
          <w:szCs w:val="24"/>
        </w:rPr>
        <w:t xml:space="preserve"> </w:t>
      </w:r>
      <w:r w:rsidRPr="00DA75A0">
        <w:rPr>
          <w:rFonts w:asciiTheme="minorBidi" w:hAnsiTheme="minorBidi" w:cstheme="minorBidi"/>
          <w:sz w:val="24"/>
          <w:szCs w:val="24"/>
        </w:rPr>
        <w:t xml:space="preserve">Code: Arc </w:t>
      </w:r>
      <w:r w:rsidR="00736AA0" w:rsidRPr="00DA75A0">
        <w:rPr>
          <w:rFonts w:asciiTheme="minorBidi" w:hAnsiTheme="minorBidi" w:cstheme="minorBidi"/>
          <w:sz w:val="24"/>
          <w:szCs w:val="24"/>
        </w:rPr>
        <w:t>618</w:t>
      </w:r>
    </w:p>
    <w:p w:rsidR="006F7428" w:rsidRPr="00DA75A0" w:rsidRDefault="006F7428" w:rsidP="004A4606">
      <w:pPr>
        <w:bidi w:val="0"/>
        <w:rPr>
          <w:rFonts w:asciiTheme="minorBidi" w:hAnsiTheme="minorBidi" w:cstheme="minorBidi"/>
          <w:sz w:val="24"/>
          <w:szCs w:val="24"/>
        </w:rPr>
      </w:pPr>
      <w:r w:rsidRPr="00DA75A0">
        <w:rPr>
          <w:rFonts w:asciiTheme="minorBidi" w:hAnsiTheme="minorBidi" w:cstheme="minorBidi"/>
          <w:sz w:val="24"/>
          <w:szCs w:val="24"/>
        </w:rPr>
        <w:t>Credit Hours:</w:t>
      </w:r>
      <w:r w:rsidRPr="00DA75A0">
        <w:rPr>
          <w:rFonts w:asciiTheme="minorBidi" w:hAnsiTheme="minorBidi" w:cstheme="minorBidi"/>
          <w:sz w:val="24"/>
          <w:szCs w:val="24"/>
        </w:rPr>
        <w:tab/>
        <w:t xml:space="preserve">  </w:t>
      </w:r>
      <w:r w:rsidR="00A4469D" w:rsidRPr="00DA75A0">
        <w:rPr>
          <w:rFonts w:asciiTheme="minorBidi" w:hAnsiTheme="minorBidi" w:cstheme="minorBidi"/>
          <w:sz w:val="24"/>
          <w:szCs w:val="24"/>
        </w:rPr>
        <w:t>3</w:t>
      </w:r>
      <w:r w:rsidRPr="00DA75A0">
        <w:rPr>
          <w:rFonts w:asciiTheme="minorBidi" w:hAnsiTheme="minorBidi" w:cstheme="minorBidi"/>
          <w:sz w:val="24"/>
          <w:szCs w:val="24"/>
        </w:rPr>
        <w:t xml:space="preserve">         </w:t>
      </w:r>
      <w:r w:rsidRPr="00DA75A0">
        <w:rPr>
          <w:rFonts w:asciiTheme="minorBidi" w:hAnsiTheme="minorBidi" w:cstheme="minorBidi"/>
          <w:sz w:val="24"/>
          <w:szCs w:val="24"/>
        </w:rPr>
        <w:tab/>
        <w:t xml:space="preserve">Lecture: </w:t>
      </w:r>
      <w:r w:rsidR="00D02E5D" w:rsidRPr="00DA75A0">
        <w:rPr>
          <w:rFonts w:asciiTheme="minorBidi" w:hAnsiTheme="minorBidi" w:cstheme="minorBidi"/>
          <w:sz w:val="24"/>
          <w:szCs w:val="24"/>
        </w:rPr>
        <w:tab/>
      </w:r>
      <w:r w:rsidR="004E36D8" w:rsidRPr="00DA75A0">
        <w:rPr>
          <w:rFonts w:asciiTheme="minorBidi" w:hAnsiTheme="minorBidi" w:cstheme="minorBidi"/>
          <w:sz w:val="24"/>
          <w:szCs w:val="24"/>
        </w:rPr>
        <w:t>3</w:t>
      </w:r>
      <w:r w:rsidR="00D02E5D" w:rsidRPr="00DA75A0">
        <w:rPr>
          <w:rFonts w:asciiTheme="minorBidi" w:hAnsiTheme="minorBidi" w:cstheme="minorBidi"/>
          <w:sz w:val="24"/>
          <w:szCs w:val="24"/>
        </w:rPr>
        <w:tab/>
      </w:r>
      <w:r w:rsidR="00736AA0" w:rsidRPr="00DA75A0">
        <w:rPr>
          <w:rFonts w:asciiTheme="minorBidi" w:hAnsiTheme="minorBidi" w:cstheme="minorBidi"/>
          <w:sz w:val="24"/>
          <w:szCs w:val="24"/>
        </w:rPr>
        <w:t xml:space="preserve">           </w:t>
      </w:r>
      <w:r w:rsidR="00D02E5D" w:rsidRPr="00DA75A0">
        <w:rPr>
          <w:rFonts w:asciiTheme="minorBidi" w:hAnsiTheme="minorBidi" w:cstheme="minorBidi"/>
          <w:sz w:val="24"/>
          <w:szCs w:val="24"/>
        </w:rPr>
        <w:t xml:space="preserve">practical </w:t>
      </w:r>
    </w:p>
    <w:p w:rsidR="006F7428" w:rsidRPr="00DA75A0" w:rsidRDefault="006F7428" w:rsidP="004A4606">
      <w:pPr>
        <w:bidi w:val="0"/>
        <w:rPr>
          <w:rFonts w:asciiTheme="minorBidi" w:hAnsiTheme="minorBidi" w:cstheme="minorBidi"/>
          <w:sz w:val="24"/>
          <w:szCs w:val="24"/>
        </w:rPr>
      </w:pPr>
      <w:r w:rsidRPr="00DA75A0">
        <w:rPr>
          <w:rFonts w:asciiTheme="minorBidi" w:hAnsiTheme="minorBidi" w:cstheme="minorBidi"/>
          <w:sz w:val="24"/>
          <w:szCs w:val="24"/>
        </w:rPr>
        <w:t xml:space="preserve">Semester work: </w:t>
      </w:r>
      <w:r w:rsidR="00A4469D" w:rsidRPr="00DA75A0">
        <w:rPr>
          <w:rFonts w:asciiTheme="minorBidi" w:hAnsiTheme="minorBidi" w:cstheme="minorBidi"/>
          <w:sz w:val="24"/>
          <w:szCs w:val="24"/>
        </w:rPr>
        <w:t>120</w:t>
      </w:r>
      <w:r w:rsidR="00F9213E" w:rsidRPr="00DA75A0">
        <w:rPr>
          <w:rFonts w:asciiTheme="minorBidi" w:hAnsiTheme="minorBidi" w:cstheme="minorBidi"/>
          <w:sz w:val="24"/>
          <w:szCs w:val="24"/>
        </w:rPr>
        <w:tab/>
      </w:r>
      <w:r w:rsidR="00F9213E" w:rsidRPr="00DA75A0">
        <w:rPr>
          <w:rFonts w:asciiTheme="minorBidi" w:hAnsiTheme="minorBidi" w:cstheme="minorBidi"/>
          <w:sz w:val="24"/>
          <w:szCs w:val="24"/>
        </w:rPr>
        <w:tab/>
      </w:r>
      <w:r w:rsidRPr="00DA75A0">
        <w:rPr>
          <w:rFonts w:asciiTheme="minorBidi" w:hAnsiTheme="minorBidi" w:cstheme="minorBidi"/>
          <w:sz w:val="24"/>
          <w:szCs w:val="24"/>
        </w:rPr>
        <w:t>Final Exam</w:t>
      </w:r>
      <w:proofErr w:type="gramStart"/>
      <w:r w:rsidRPr="00DA75A0">
        <w:rPr>
          <w:rFonts w:asciiTheme="minorBidi" w:hAnsiTheme="minorBidi" w:cstheme="minorBidi"/>
          <w:sz w:val="24"/>
          <w:szCs w:val="24"/>
        </w:rPr>
        <w:t>:</w:t>
      </w:r>
      <w:r w:rsidR="00A4469D" w:rsidRPr="00DA75A0">
        <w:rPr>
          <w:rFonts w:asciiTheme="minorBidi" w:hAnsiTheme="minorBidi" w:cstheme="minorBidi"/>
          <w:sz w:val="24"/>
          <w:szCs w:val="24"/>
        </w:rPr>
        <w:t>90</w:t>
      </w:r>
      <w:proofErr w:type="gramEnd"/>
      <w:r w:rsidRPr="00DA75A0">
        <w:rPr>
          <w:rFonts w:asciiTheme="minorBidi" w:hAnsiTheme="minorBidi" w:cstheme="minorBidi"/>
          <w:sz w:val="24"/>
          <w:szCs w:val="24"/>
        </w:rPr>
        <w:tab/>
        <w:t xml:space="preserve">           Practical:</w:t>
      </w:r>
      <w:r w:rsidR="00A4469D" w:rsidRPr="00DA75A0">
        <w:rPr>
          <w:rFonts w:asciiTheme="minorBidi" w:hAnsiTheme="minorBidi" w:cstheme="minorBidi"/>
          <w:sz w:val="24"/>
          <w:szCs w:val="24"/>
        </w:rPr>
        <w:t xml:space="preserve"> 90</w:t>
      </w:r>
      <w:r w:rsidRPr="00DA75A0">
        <w:rPr>
          <w:rFonts w:asciiTheme="minorBidi" w:hAnsiTheme="minorBidi" w:cstheme="minorBidi"/>
          <w:sz w:val="24"/>
          <w:szCs w:val="24"/>
        </w:rPr>
        <w:tab/>
        <w:t xml:space="preserve">Total: </w:t>
      </w:r>
      <w:r w:rsidR="00A4469D" w:rsidRPr="00DA75A0">
        <w:rPr>
          <w:rFonts w:asciiTheme="minorBidi" w:hAnsiTheme="minorBidi" w:cstheme="minorBidi"/>
          <w:sz w:val="24"/>
          <w:szCs w:val="24"/>
        </w:rPr>
        <w:t>300</w:t>
      </w:r>
    </w:p>
    <w:p w:rsidR="00943737" w:rsidRPr="00DA75A0" w:rsidRDefault="00943737" w:rsidP="00943737">
      <w:pPr>
        <w:bidi w:val="0"/>
        <w:rPr>
          <w:rFonts w:asciiTheme="minorBidi" w:eastAsia="MS Mincho" w:hAnsiTheme="minorBidi" w:cstheme="minorBidi"/>
          <w:sz w:val="24"/>
          <w:szCs w:val="24"/>
          <w:lang w:eastAsia="ja-JP"/>
        </w:rPr>
      </w:pPr>
    </w:p>
    <w:p w:rsidR="00FE4681" w:rsidRPr="00DA75A0" w:rsidRDefault="00FE4681" w:rsidP="00FE4681">
      <w:pPr>
        <w:bidi w:val="0"/>
        <w:rPr>
          <w:rFonts w:asciiTheme="minorBidi" w:eastAsia="MS Mincho" w:hAnsiTheme="minorBidi" w:cstheme="minorBidi"/>
          <w:sz w:val="24"/>
          <w:szCs w:val="24"/>
          <w:lang w:eastAsia="ja-JP"/>
        </w:rPr>
      </w:pPr>
    </w:p>
    <w:p w:rsidR="00506626" w:rsidRPr="00DA75A0" w:rsidRDefault="00506626" w:rsidP="00FE252A">
      <w:pPr>
        <w:numPr>
          <w:ilvl w:val="0"/>
          <w:numId w:val="12"/>
        </w:numPr>
        <w:shd w:val="clear" w:color="auto" w:fill="BFBFBF"/>
        <w:bidi w:val="0"/>
        <w:ind w:left="450"/>
        <w:jc w:val="center"/>
        <w:rPr>
          <w:rFonts w:asciiTheme="minorBidi" w:hAnsiTheme="minorBidi" w:cstheme="minorBidi"/>
          <w:sz w:val="24"/>
          <w:szCs w:val="24"/>
        </w:rPr>
      </w:pPr>
      <w:r w:rsidRPr="00DA75A0">
        <w:rPr>
          <w:rFonts w:asciiTheme="minorBidi" w:hAnsiTheme="minorBidi" w:cstheme="minorBidi"/>
          <w:sz w:val="24"/>
          <w:szCs w:val="24"/>
        </w:rPr>
        <w:t>Professional Information</w:t>
      </w:r>
    </w:p>
    <w:p w:rsidR="004F1260" w:rsidRPr="00DA75A0" w:rsidRDefault="004F1260" w:rsidP="00506626">
      <w:pPr>
        <w:bidi w:val="0"/>
        <w:rPr>
          <w:rFonts w:asciiTheme="minorBidi" w:eastAsia="MS Mincho" w:hAnsiTheme="minorBidi" w:cstheme="minorBidi"/>
          <w:sz w:val="24"/>
          <w:szCs w:val="24"/>
          <w:lang w:eastAsia="ja-JP"/>
        </w:rPr>
      </w:pPr>
    </w:p>
    <w:p w:rsidR="00506626" w:rsidRPr="00DA75A0" w:rsidRDefault="00506626" w:rsidP="0062383E">
      <w:pPr>
        <w:shd w:val="clear" w:color="auto" w:fill="E5B8B7"/>
        <w:bidi w:val="0"/>
        <w:ind w:right="1949"/>
        <w:rPr>
          <w:rFonts w:asciiTheme="minorBidi" w:eastAsia="MS Mincho" w:hAnsiTheme="minorBidi" w:cstheme="minorBidi"/>
          <w:sz w:val="24"/>
          <w:szCs w:val="24"/>
          <w:lang w:eastAsia="ja-JP"/>
        </w:rPr>
      </w:pPr>
      <w:r w:rsidRPr="00DA75A0">
        <w:rPr>
          <w:rFonts w:asciiTheme="minorBidi" w:eastAsia="MS Mincho" w:hAnsiTheme="minorBidi" w:cstheme="minorBidi"/>
          <w:sz w:val="24"/>
          <w:szCs w:val="24"/>
          <w:lang w:eastAsia="ja-JP"/>
        </w:rPr>
        <w:t>1- Overall aims of course:</w:t>
      </w:r>
    </w:p>
    <w:p w:rsidR="00585E3B" w:rsidRPr="00DA75A0" w:rsidRDefault="00585E3B" w:rsidP="00585E3B">
      <w:pPr>
        <w:ind w:left="-35" w:right="851"/>
        <w:jc w:val="both"/>
        <w:rPr>
          <w:rFonts w:asciiTheme="minorBidi" w:eastAsia="MS Mincho" w:hAnsiTheme="minorBidi" w:cstheme="minorBidi"/>
          <w:sz w:val="24"/>
          <w:szCs w:val="24"/>
          <w:rtl/>
          <w:lang w:eastAsia="ja-JP" w:bidi="ar-EG"/>
        </w:rPr>
      </w:pPr>
    </w:p>
    <w:p w:rsidR="003A284C" w:rsidRPr="00DA75A0" w:rsidRDefault="003A284C" w:rsidP="001262B4">
      <w:pPr>
        <w:bidi w:val="0"/>
        <w:rPr>
          <w:rFonts w:asciiTheme="minorBidi" w:hAnsiTheme="minorBidi" w:cstheme="minorBidi"/>
        </w:rPr>
      </w:pPr>
      <w:r w:rsidRPr="00DA75A0">
        <w:rPr>
          <w:rFonts w:asciiTheme="minorBidi" w:hAnsiTheme="minorBidi" w:cstheme="minorBidi"/>
        </w:rPr>
        <w:t xml:space="preserve">By the end of the course the student will be able to </w:t>
      </w:r>
    </w:p>
    <w:p w:rsidR="001A17EA" w:rsidRPr="00DA75A0" w:rsidRDefault="001A17EA" w:rsidP="001A17EA">
      <w:pPr>
        <w:numPr>
          <w:ilvl w:val="0"/>
          <w:numId w:val="32"/>
        </w:numPr>
        <w:autoSpaceDE w:val="0"/>
        <w:autoSpaceDN w:val="0"/>
        <w:bidi w:val="0"/>
        <w:adjustRightInd w:val="0"/>
        <w:jc w:val="both"/>
        <w:rPr>
          <w:rFonts w:asciiTheme="minorBidi" w:hAnsiTheme="minorBidi" w:cstheme="minorBidi"/>
          <w:color w:val="000000"/>
        </w:rPr>
      </w:pPr>
      <w:proofErr w:type="gramStart"/>
      <w:r w:rsidRPr="00DA75A0">
        <w:rPr>
          <w:rFonts w:asciiTheme="minorBidi" w:hAnsiTheme="minorBidi" w:cstheme="minorBidi"/>
          <w:color w:val="000000"/>
        </w:rPr>
        <w:t>graduate</w:t>
      </w:r>
      <w:proofErr w:type="gramEnd"/>
      <w:r w:rsidRPr="00DA75A0">
        <w:rPr>
          <w:rFonts w:asciiTheme="minorBidi" w:hAnsiTheme="minorBidi" w:cstheme="minorBidi"/>
          <w:color w:val="000000"/>
        </w:rPr>
        <w:t xml:space="preserve"> Architects</w:t>
      </w:r>
      <w:r w:rsidRPr="00DA75A0">
        <w:rPr>
          <w:rFonts w:asciiTheme="minorBidi" w:hAnsiTheme="minorBidi" w:cstheme="minorBidi"/>
        </w:rPr>
        <w:t xml:space="preserve"> having Urban Economics skills and comprehension of approaches, regarding urban economics issues involved in preparing city planning.</w:t>
      </w:r>
    </w:p>
    <w:p w:rsidR="001A17EA" w:rsidRPr="00DA75A0" w:rsidRDefault="001A17EA" w:rsidP="001A17EA">
      <w:pPr>
        <w:numPr>
          <w:ilvl w:val="0"/>
          <w:numId w:val="32"/>
        </w:numPr>
        <w:autoSpaceDE w:val="0"/>
        <w:autoSpaceDN w:val="0"/>
        <w:bidi w:val="0"/>
        <w:adjustRightInd w:val="0"/>
        <w:jc w:val="both"/>
        <w:rPr>
          <w:rFonts w:asciiTheme="minorBidi" w:hAnsiTheme="minorBidi" w:cstheme="minorBidi"/>
          <w:color w:val="000000"/>
        </w:rPr>
      </w:pPr>
      <w:proofErr w:type="gramStart"/>
      <w:r w:rsidRPr="00DA75A0">
        <w:rPr>
          <w:rFonts w:asciiTheme="minorBidi" w:hAnsiTheme="minorBidi" w:cstheme="minorBidi"/>
        </w:rPr>
        <w:t>provide</w:t>
      </w:r>
      <w:proofErr w:type="gramEnd"/>
      <w:r w:rsidRPr="00DA75A0">
        <w:rPr>
          <w:rFonts w:asciiTheme="minorBidi" w:hAnsiTheme="minorBidi" w:cstheme="minorBidi"/>
        </w:rPr>
        <w:t xml:space="preserve"> graduate architects with the process methodology and practice informative knowledge incorporated in preparing urban economics.</w:t>
      </w:r>
    </w:p>
    <w:p w:rsidR="001A17EA" w:rsidRPr="00DA75A0" w:rsidRDefault="001A17EA" w:rsidP="001A17EA">
      <w:pPr>
        <w:pStyle w:val="Default"/>
        <w:numPr>
          <w:ilvl w:val="0"/>
          <w:numId w:val="32"/>
        </w:numPr>
        <w:jc w:val="both"/>
        <w:rPr>
          <w:rFonts w:asciiTheme="minorBidi" w:hAnsiTheme="minorBidi" w:cstheme="minorBidi"/>
          <w:sz w:val="28"/>
          <w:szCs w:val="28"/>
        </w:rPr>
      </w:pPr>
      <w:r w:rsidRPr="00DA75A0">
        <w:rPr>
          <w:rFonts w:asciiTheme="minorBidi" w:hAnsiTheme="minorBidi" w:cstheme="minorBidi"/>
          <w:sz w:val="28"/>
          <w:szCs w:val="28"/>
        </w:rPr>
        <w:t>Promote understanding of public participation demand for attaining functionally efficient plans, satisfying addressed communities</w:t>
      </w:r>
    </w:p>
    <w:p w:rsidR="00D135D3" w:rsidRPr="00DA75A0" w:rsidRDefault="00D135D3" w:rsidP="00986D64">
      <w:pPr>
        <w:pStyle w:val="Default"/>
        <w:ind w:left="720"/>
        <w:rPr>
          <w:rFonts w:asciiTheme="minorBidi" w:hAnsiTheme="minorBidi" w:cstheme="minorBidi"/>
          <w:sz w:val="28"/>
          <w:szCs w:val="28"/>
        </w:rPr>
      </w:pPr>
    </w:p>
    <w:p w:rsidR="00C97A6D" w:rsidRPr="00DA75A0" w:rsidRDefault="00506626" w:rsidP="0062383E">
      <w:pPr>
        <w:shd w:val="clear" w:color="auto" w:fill="E5B8B7"/>
        <w:bidi w:val="0"/>
        <w:ind w:right="1949"/>
        <w:rPr>
          <w:rFonts w:asciiTheme="minorBidi" w:eastAsia="MS Mincho" w:hAnsiTheme="minorBidi" w:cstheme="minorBidi"/>
          <w:sz w:val="24"/>
          <w:szCs w:val="24"/>
          <w:rtl/>
          <w:lang w:eastAsia="ja-JP"/>
        </w:rPr>
      </w:pPr>
      <w:r w:rsidRPr="00DA75A0">
        <w:rPr>
          <w:rFonts w:asciiTheme="minorBidi" w:eastAsia="MS Mincho" w:hAnsiTheme="minorBidi" w:cstheme="minorBidi"/>
          <w:sz w:val="24"/>
          <w:szCs w:val="24"/>
          <w:lang w:eastAsia="ja-JP"/>
        </w:rPr>
        <w:t>2- Intended learning outcomes of course (ILOs)</w:t>
      </w:r>
      <w:r w:rsidR="007E3DFC" w:rsidRPr="00DA75A0">
        <w:rPr>
          <w:rFonts w:asciiTheme="minorBidi" w:eastAsia="MS Mincho" w:hAnsiTheme="minorBidi" w:cstheme="minorBidi"/>
          <w:sz w:val="24"/>
          <w:szCs w:val="24"/>
          <w:lang w:eastAsia="ja-JP"/>
        </w:rPr>
        <w:t>:</w:t>
      </w:r>
    </w:p>
    <w:p w:rsidR="00B31514" w:rsidRDefault="00B31514" w:rsidP="00B31514">
      <w:pPr>
        <w:bidi w:val="0"/>
        <w:ind w:left="2070" w:hanging="1620"/>
        <w:rPr>
          <w:b/>
          <w:bCs/>
          <w:color w:val="000000"/>
          <w:sz w:val="36"/>
          <w:szCs w:val="36"/>
        </w:rPr>
      </w:pPr>
      <w:proofErr w:type="gramStart"/>
      <w:r>
        <w:rPr>
          <w:b/>
          <w:bCs/>
          <w:color w:val="000000"/>
          <w:sz w:val="36"/>
          <w:szCs w:val="36"/>
        </w:rPr>
        <w:t>a-Knowledge</w:t>
      </w:r>
      <w:proofErr w:type="gramEnd"/>
      <w:r>
        <w:rPr>
          <w:b/>
          <w:bCs/>
          <w:color w:val="000000"/>
          <w:sz w:val="36"/>
          <w:szCs w:val="36"/>
        </w:rPr>
        <w:t xml:space="preserve"> and Understanding</w:t>
      </w:r>
    </w:p>
    <w:p w:rsidR="00170DB6" w:rsidRDefault="00170DB6" w:rsidP="00AB6D71">
      <w:pPr>
        <w:bidi w:val="0"/>
        <w:ind w:left="1530" w:hanging="630"/>
        <w:jc w:val="both"/>
      </w:pPr>
      <w:r w:rsidRPr="00845DC8">
        <w:rPr>
          <w:color w:val="000000"/>
        </w:rPr>
        <w:t xml:space="preserve">2.1.1 </w:t>
      </w:r>
      <w:r w:rsidRPr="008300B8">
        <w:t>Recognize</w:t>
      </w:r>
      <w:r w:rsidRPr="00845DC8">
        <w:t xml:space="preserve"> systematically and with great depth a substantial body of knowledge in urban design and its impact on the environment.</w:t>
      </w:r>
    </w:p>
    <w:p w:rsidR="00170DB6" w:rsidRDefault="00170DB6" w:rsidP="00AB6D71">
      <w:pPr>
        <w:bidi w:val="0"/>
        <w:ind w:left="1530" w:hanging="630"/>
        <w:jc w:val="both"/>
        <w:rPr>
          <w:rFonts w:eastAsia="Calibri"/>
        </w:rPr>
      </w:pPr>
      <w:r w:rsidRPr="00845DC8">
        <w:rPr>
          <w:color w:val="000000"/>
        </w:rPr>
        <w:t xml:space="preserve">2.1.2 </w:t>
      </w:r>
      <w:r w:rsidRPr="00845DC8">
        <w:rPr>
          <w:rFonts w:eastAsia="Calibri"/>
        </w:rPr>
        <w:t>Define the context in which the urban form operate and be aware of the methods of sustainability of natural resources.</w:t>
      </w:r>
    </w:p>
    <w:p w:rsidR="00170DB6" w:rsidRDefault="00170DB6" w:rsidP="00AB6D71">
      <w:pPr>
        <w:bidi w:val="0"/>
        <w:ind w:left="1530" w:hanging="630"/>
        <w:jc w:val="both"/>
        <w:rPr>
          <w:color w:val="000000"/>
        </w:rPr>
      </w:pPr>
      <w:r w:rsidRPr="00845DC8">
        <w:rPr>
          <w:color w:val="000000"/>
        </w:rPr>
        <w:t xml:space="preserve">2.1.3 </w:t>
      </w:r>
      <w:r w:rsidRPr="00B1301F">
        <w:rPr>
          <w:sz w:val="24"/>
          <w:szCs w:val="24"/>
        </w:rPr>
        <w:t>Recognize</w:t>
      </w:r>
      <w:r w:rsidRPr="00845DC8">
        <w:rPr>
          <w:color w:val="000000"/>
        </w:rPr>
        <w:t xml:space="preserve"> political, social, economic, ethical and aesthetic significance of Urban Design practice.</w:t>
      </w:r>
    </w:p>
    <w:p w:rsidR="00170DB6" w:rsidRDefault="00170DB6" w:rsidP="00AB6D71">
      <w:pPr>
        <w:bidi w:val="0"/>
        <w:ind w:left="1530" w:hanging="630"/>
        <w:jc w:val="both"/>
      </w:pPr>
      <w:r w:rsidRPr="00845DC8">
        <w:rPr>
          <w:color w:val="000000"/>
        </w:rPr>
        <w:t xml:space="preserve">2.1.4 </w:t>
      </w:r>
      <w:r w:rsidRPr="008300B8">
        <w:t>Arrange</w:t>
      </w:r>
      <w:r w:rsidRPr="00845DC8">
        <w:t xml:space="preserve"> research and set its objectives, hypothesis, and systematic acquisition and understanding of urban design issues.</w:t>
      </w:r>
    </w:p>
    <w:p w:rsidR="00170DB6" w:rsidRDefault="00170DB6" w:rsidP="00AB6D71">
      <w:pPr>
        <w:bidi w:val="0"/>
        <w:ind w:left="1530" w:hanging="630"/>
        <w:jc w:val="both"/>
        <w:rPr>
          <w:color w:val="000000"/>
        </w:rPr>
      </w:pPr>
      <w:r w:rsidRPr="00845DC8">
        <w:rPr>
          <w:color w:val="000000"/>
        </w:rPr>
        <w:t xml:space="preserve">2.1.5 </w:t>
      </w:r>
      <w:r w:rsidRPr="008300B8">
        <w:t>Recognize</w:t>
      </w:r>
      <w:r w:rsidRPr="00845DC8">
        <w:t xml:space="preserve"> in detail applicable techniques that may be used in research </w:t>
      </w:r>
      <w:r w:rsidRPr="00845DC8">
        <w:rPr>
          <w:color w:val="000000"/>
        </w:rPr>
        <w:t>in the area of Urban Design.</w:t>
      </w:r>
    </w:p>
    <w:p w:rsidR="00AB6D71" w:rsidRDefault="00170DB6" w:rsidP="00AB6D71">
      <w:pPr>
        <w:bidi w:val="0"/>
        <w:ind w:left="2070" w:hanging="1620"/>
        <w:rPr>
          <w:b/>
          <w:bCs/>
          <w:color w:val="000000"/>
          <w:sz w:val="36"/>
          <w:szCs w:val="36"/>
        </w:rPr>
      </w:pPr>
      <w:r w:rsidRPr="00845DC8">
        <w:rPr>
          <w:color w:val="000000"/>
        </w:rPr>
        <w:lastRenderedPageBreak/>
        <w:t xml:space="preserve">2.1.7 </w:t>
      </w:r>
      <w:r w:rsidRPr="008300B8">
        <w:rPr>
          <w:color w:val="000000"/>
        </w:rPr>
        <w:t>Define</w:t>
      </w:r>
      <w:r>
        <w:rPr>
          <w:color w:val="000000"/>
        </w:rPr>
        <w:t xml:space="preserve"> the</w:t>
      </w:r>
      <w:r w:rsidRPr="00845DC8">
        <w:rPr>
          <w:color w:val="000000"/>
        </w:rPr>
        <w:t xml:space="preserve"> princi</w:t>
      </w:r>
      <w:r>
        <w:rPr>
          <w:color w:val="000000"/>
        </w:rPr>
        <w:t>ples of assembly and integration of</w:t>
      </w:r>
      <w:r w:rsidRPr="00845DC8">
        <w:rPr>
          <w:color w:val="000000"/>
        </w:rPr>
        <w:t xml:space="preserve"> the inter-disciplinary approaches of Urban Design solutions.</w:t>
      </w:r>
    </w:p>
    <w:p w:rsidR="00B31514" w:rsidRDefault="00B31514" w:rsidP="00B31514">
      <w:pPr>
        <w:bidi w:val="0"/>
        <w:ind w:left="2070" w:hanging="1620"/>
        <w:rPr>
          <w:b/>
          <w:bCs/>
          <w:color w:val="000000"/>
          <w:sz w:val="36"/>
          <w:szCs w:val="36"/>
        </w:rPr>
      </w:pPr>
      <w:proofErr w:type="gramStart"/>
      <w:r>
        <w:rPr>
          <w:b/>
          <w:bCs/>
          <w:color w:val="000000"/>
          <w:sz w:val="36"/>
          <w:szCs w:val="36"/>
        </w:rPr>
        <w:t>b-Intellectual</w:t>
      </w:r>
      <w:proofErr w:type="gramEnd"/>
      <w:r>
        <w:rPr>
          <w:b/>
          <w:bCs/>
          <w:color w:val="000000"/>
          <w:sz w:val="36"/>
          <w:szCs w:val="36"/>
        </w:rPr>
        <w:t xml:space="preserve"> Skills</w:t>
      </w:r>
    </w:p>
    <w:p w:rsidR="00AB6D71" w:rsidRDefault="00AB6D71" w:rsidP="00AB6D71">
      <w:pPr>
        <w:bidi w:val="0"/>
        <w:ind w:left="1440" w:hanging="630"/>
        <w:jc w:val="both"/>
        <w:rPr>
          <w:b/>
          <w:bCs/>
          <w:color w:val="000000"/>
          <w:sz w:val="36"/>
          <w:szCs w:val="36"/>
        </w:rPr>
      </w:pPr>
      <w:r>
        <w:rPr>
          <w:color w:val="000000"/>
        </w:rPr>
        <w:t xml:space="preserve">2.2.1 </w:t>
      </w:r>
      <w:r>
        <w:t>Analyze, evaluate and determine constraints and incentives of success that affect the selection of urban systems.</w:t>
      </w:r>
    </w:p>
    <w:p w:rsidR="00170DB6" w:rsidRDefault="00170DB6" w:rsidP="00AB6D71">
      <w:pPr>
        <w:bidi w:val="0"/>
        <w:ind w:left="1440" w:hanging="630"/>
        <w:jc w:val="both"/>
      </w:pPr>
      <w:r w:rsidRPr="00ED5EF9">
        <w:rPr>
          <w:color w:val="000000"/>
        </w:rPr>
        <w:t xml:space="preserve">2.2.3 </w:t>
      </w:r>
      <w:r w:rsidRPr="002928EB">
        <w:rPr>
          <w:color w:val="000000"/>
        </w:rPr>
        <w:t>Explain appropriate</w:t>
      </w:r>
      <w:r w:rsidRPr="00ED5EF9">
        <w:t xml:space="preserve"> systematic and logical approaches to achieve outcomes and solve design and/or research problem.</w:t>
      </w:r>
    </w:p>
    <w:p w:rsidR="00170DB6" w:rsidRDefault="00170DB6" w:rsidP="00AB6D71">
      <w:pPr>
        <w:bidi w:val="0"/>
        <w:ind w:left="1440" w:hanging="630"/>
        <w:jc w:val="both"/>
        <w:rPr>
          <w:color w:val="000000"/>
        </w:rPr>
      </w:pPr>
      <w:r w:rsidRPr="00ED5EF9">
        <w:rPr>
          <w:color w:val="000000"/>
        </w:rPr>
        <w:t>2.2.4 Conduct a research study and/or write a scientific essay about an urban design research problem.</w:t>
      </w:r>
    </w:p>
    <w:p w:rsidR="00170DB6" w:rsidRDefault="00170DB6" w:rsidP="00AB6D71">
      <w:pPr>
        <w:bidi w:val="0"/>
        <w:ind w:left="1440" w:hanging="630"/>
        <w:jc w:val="both"/>
        <w:rPr>
          <w:color w:val="000000"/>
        </w:rPr>
      </w:pPr>
      <w:r w:rsidRPr="00ED5EF9">
        <w:rPr>
          <w:color w:val="000000"/>
        </w:rPr>
        <w:t xml:space="preserve">2.2.5 </w:t>
      </w:r>
      <w:r w:rsidRPr="002928EB">
        <w:rPr>
          <w:color w:val="000000"/>
        </w:rPr>
        <w:t>Explain h</w:t>
      </w:r>
      <w:r>
        <w:t>ow to d</w:t>
      </w:r>
      <w:r w:rsidRPr="00ED5EF9">
        <w:t>evelop original problem solving techniques in urban design that lead to achieve results and the ability to discuss and debate these results based on proof evidence</w:t>
      </w:r>
      <w:r w:rsidRPr="00ED5EF9">
        <w:rPr>
          <w:color w:val="000000"/>
        </w:rPr>
        <w:t>.</w:t>
      </w:r>
    </w:p>
    <w:p w:rsidR="00170DB6" w:rsidRDefault="00170DB6" w:rsidP="00AB6D71">
      <w:pPr>
        <w:bidi w:val="0"/>
        <w:ind w:left="1440" w:hanging="630"/>
        <w:jc w:val="both"/>
        <w:rPr>
          <w:color w:val="000000"/>
        </w:rPr>
      </w:pPr>
      <w:r w:rsidRPr="00ED5EF9">
        <w:rPr>
          <w:color w:val="000000"/>
        </w:rPr>
        <w:t xml:space="preserve">2.2.6 </w:t>
      </w:r>
      <w:proofErr w:type="gramStart"/>
      <w:r w:rsidRPr="002928EB">
        <w:rPr>
          <w:color w:val="000000"/>
        </w:rPr>
        <w:t xml:space="preserve">Discuss  </w:t>
      </w:r>
      <w:r>
        <w:t>how</w:t>
      </w:r>
      <w:proofErr w:type="gramEnd"/>
      <w:r>
        <w:t xml:space="preserve"> to m</w:t>
      </w:r>
      <w:r w:rsidRPr="00ED5EF9">
        <w:t>ake informed judgments on complex issues in specialist fields, often in the absence of complete data</w:t>
      </w:r>
      <w:r w:rsidRPr="00ED5EF9">
        <w:rPr>
          <w:color w:val="000000"/>
        </w:rPr>
        <w:t>.</w:t>
      </w:r>
    </w:p>
    <w:p w:rsidR="00170DB6" w:rsidRDefault="00170DB6" w:rsidP="00170DB6">
      <w:pPr>
        <w:bidi w:val="0"/>
        <w:ind w:left="1440" w:hanging="630"/>
        <w:jc w:val="both"/>
        <w:rPr>
          <w:color w:val="000000"/>
        </w:rPr>
      </w:pPr>
      <w:r w:rsidRPr="004E32C0">
        <w:rPr>
          <w:color w:val="000000"/>
        </w:rPr>
        <w:t>2.2</w:t>
      </w:r>
      <w:r>
        <w:rPr>
          <w:color w:val="000000"/>
        </w:rPr>
        <w:t xml:space="preserve">.7 </w:t>
      </w:r>
      <w:r w:rsidRPr="002928EB">
        <w:rPr>
          <w:color w:val="000000"/>
        </w:rPr>
        <w:t>Classify</w:t>
      </w:r>
      <w:r w:rsidRPr="004E32C0">
        <w:rPr>
          <w:color w:val="000000"/>
        </w:rPr>
        <w:t xml:space="preserve"> and link content, sources and feasibility of models in urban development.</w:t>
      </w:r>
    </w:p>
    <w:p w:rsidR="002928EB" w:rsidRDefault="002928EB" w:rsidP="002928EB">
      <w:pPr>
        <w:bidi w:val="0"/>
        <w:ind w:left="1440" w:hanging="630"/>
        <w:jc w:val="both"/>
        <w:rPr>
          <w:b/>
          <w:bCs/>
          <w:color w:val="000000"/>
          <w:sz w:val="36"/>
          <w:szCs w:val="36"/>
        </w:rPr>
      </w:pPr>
    </w:p>
    <w:p w:rsidR="00B31514" w:rsidRDefault="00B31514" w:rsidP="00B31514">
      <w:pPr>
        <w:bidi w:val="0"/>
        <w:ind w:left="2070" w:hanging="1620"/>
        <w:rPr>
          <w:b/>
          <w:bCs/>
          <w:color w:val="000000"/>
          <w:sz w:val="36"/>
          <w:szCs w:val="36"/>
        </w:rPr>
      </w:pPr>
      <w:proofErr w:type="gramStart"/>
      <w:r>
        <w:rPr>
          <w:b/>
          <w:bCs/>
          <w:color w:val="000000"/>
          <w:sz w:val="36"/>
          <w:szCs w:val="36"/>
        </w:rPr>
        <w:t>c-Professional</w:t>
      </w:r>
      <w:proofErr w:type="gramEnd"/>
      <w:r>
        <w:rPr>
          <w:b/>
          <w:bCs/>
          <w:color w:val="000000"/>
          <w:sz w:val="36"/>
          <w:szCs w:val="36"/>
        </w:rPr>
        <w:t xml:space="preserve"> and Practical Skills</w:t>
      </w:r>
    </w:p>
    <w:p w:rsidR="00AB6D71" w:rsidRDefault="00AB6D71" w:rsidP="00AB6D71">
      <w:pPr>
        <w:bidi w:val="0"/>
        <w:ind w:left="2070" w:hanging="1620"/>
        <w:rPr>
          <w:b/>
          <w:bCs/>
          <w:color w:val="000000"/>
          <w:sz w:val="36"/>
          <w:szCs w:val="36"/>
        </w:rPr>
      </w:pPr>
      <w:r>
        <w:rPr>
          <w:color w:val="000000"/>
        </w:rPr>
        <w:t xml:space="preserve">2.3.1 </w:t>
      </w:r>
      <w:r>
        <w:t>Analyze, examine and overview issues governing good urban design practice such as: socio-culture and economic criteria that affect the decision-making</w:t>
      </w:r>
      <w:r>
        <w:rPr>
          <w:color w:val="000000"/>
        </w:rPr>
        <w:t>.</w:t>
      </w:r>
    </w:p>
    <w:p w:rsidR="00AB6D71" w:rsidRDefault="00AB6D71" w:rsidP="00AB6D71">
      <w:pPr>
        <w:bidi w:val="0"/>
        <w:ind w:left="2070" w:hanging="1620"/>
        <w:rPr>
          <w:b/>
          <w:bCs/>
          <w:color w:val="000000"/>
          <w:sz w:val="36"/>
          <w:szCs w:val="36"/>
        </w:rPr>
      </w:pPr>
      <w:r>
        <w:rPr>
          <w:color w:val="000000"/>
        </w:rPr>
        <w:t>2.3.2 Write and evaluate professional Urban Design reports.</w:t>
      </w:r>
    </w:p>
    <w:p w:rsidR="00AB6D71" w:rsidRDefault="00AB6D71" w:rsidP="00AB6D71">
      <w:pPr>
        <w:bidi w:val="0"/>
        <w:ind w:left="2070" w:hanging="1620"/>
        <w:rPr>
          <w:b/>
          <w:bCs/>
          <w:color w:val="000000"/>
          <w:sz w:val="36"/>
          <w:szCs w:val="36"/>
        </w:rPr>
      </w:pPr>
      <w:r>
        <w:rPr>
          <w:color w:val="000000"/>
        </w:rPr>
        <w:t xml:space="preserve">2.3.3 </w:t>
      </w:r>
      <w:r>
        <w:t>Operate in complex and unpredictable/specialized contexts and develop methods and tools of doing research in urban design.</w:t>
      </w:r>
    </w:p>
    <w:p w:rsidR="00AB6D71" w:rsidRDefault="00AB6D71" w:rsidP="00AB6D71">
      <w:pPr>
        <w:bidi w:val="0"/>
        <w:ind w:left="2070" w:hanging="1620"/>
        <w:rPr>
          <w:b/>
          <w:bCs/>
          <w:color w:val="000000"/>
          <w:sz w:val="36"/>
          <w:szCs w:val="36"/>
        </w:rPr>
      </w:pPr>
      <w:r>
        <w:rPr>
          <w:color w:val="000000"/>
        </w:rPr>
        <w:t>2.3.4 Produce design solutions that satisfy each of the dimensions of urban design</w:t>
      </w:r>
    </w:p>
    <w:p w:rsidR="00AB6D71" w:rsidRDefault="00AB6D71" w:rsidP="00AB6D71">
      <w:pPr>
        <w:bidi w:val="0"/>
        <w:ind w:left="2070" w:hanging="1620"/>
        <w:rPr>
          <w:b/>
          <w:bCs/>
          <w:color w:val="000000"/>
          <w:sz w:val="36"/>
          <w:szCs w:val="36"/>
        </w:rPr>
      </w:pPr>
      <w:r>
        <w:rPr>
          <w:color w:val="000000"/>
        </w:rPr>
        <w:t>2.3.5 Plan, develop and deliver bibliographically-based written research</w:t>
      </w:r>
    </w:p>
    <w:p w:rsidR="00AB6D71" w:rsidRDefault="002928EB" w:rsidP="00AB6D71">
      <w:pPr>
        <w:bidi w:val="0"/>
        <w:ind w:left="2070" w:hanging="1620"/>
        <w:rPr>
          <w:b/>
          <w:bCs/>
          <w:color w:val="000000"/>
          <w:sz w:val="36"/>
          <w:szCs w:val="36"/>
        </w:rPr>
      </w:pPr>
      <w:r w:rsidRPr="00763AC4">
        <w:rPr>
          <w:color w:val="000000"/>
        </w:rPr>
        <w:t xml:space="preserve">2.3.6 </w:t>
      </w:r>
      <w:r w:rsidRPr="002928EB">
        <w:t>Use</w:t>
      </w:r>
      <w:r w:rsidRPr="00763AC4">
        <w:t xml:space="preserve"> appropriate techniques for establishing, measuring and reviewing success criteria.</w:t>
      </w:r>
    </w:p>
    <w:p w:rsidR="00AB6D71" w:rsidRDefault="00AB6D71" w:rsidP="00AB6D71">
      <w:pPr>
        <w:bidi w:val="0"/>
        <w:ind w:left="2070" w:hanging="1620"/>
        <w:rPr>
          <w:b/>
          <w:bCs/>
          <w:color w:val="000000"/>
          <w:sz w:val="36"/>
          <w:szCs w:val="36"/>
        </w:rPr>
      </w:pPr>
    </w:p>
    <w:p w:rsidR="00B31514" w:rsidRDefault="00B31514" w:rsidP="00B31514">
      <w:pPr>
        <w:bidi w:val="0"/>
        <w:ind w:left="2070" w:hanging="1620"/>
        <w:rPr>
          <w:b/>
          <w:bCs/>
          <w:color w:val="000000"/>
          <w:sz w:val="36"/>
          <w:szCs w:val="36"/>
        </w:rPr>
      </w:pPr>
      <w:proofErr w:type="gramStart"/>
      <w:r>
        <w:rPr>
          <w:b/>
          <w:bCs/>
          <w:color w:val="000000"/>
          <w:sz w:val="36"/>
          <w:szCs w:val="36"/>
        </w:rPr>
        <w:t>d-General</w:t>
      </w:r>
      <w:proofErr w:type="gramEnd"/>
      <w:r>
        <w:rPr>
          <w:b/>
          <w:bCs/>
          <w:color w:val="000000"/>
          <w:sz w:val="36"/>
          <w:szCs w:val="36"/>
        </w:rPr>
        <w:t xml:space="preserve"> and Transferable Skills</w:t>
      </w:r>
    </w:p>
    <w:p w:rsidR="002928EB" w:rsidRDefault="002928EB" w:rsidP="00AB6D71">
      <w:pPr>
        <w:bidi w:val="0"/>
        <w:ind w:left="1440" w:hanging="630"/>
        <w:jc w:val="both"/>
        <w:rPr>
          <w:color w:val="000000"/>
        </w:rPr>
      </w:pPr>
      <w:r w:rsidRPr="004E32C0">
        <w:rPr>
          <w:color w:val="000000"/>
        </w:rPr>
        <w:t xml:space="preserve">2.4.1 </w:t>
      </w:r>
      <w:r w:rsidRPr="002928EB">
        <w:rPr>
          <w:color w:val="000000"/>
        </w:rPr>
        <w:t>Practice</w:t>
      </w:r>
      <w:r w:rsidRPr="004E32C0">
        <w:rPr>
          <w:color w:val="000000"/>
        </w:rPr>
        <w:t xml:space="preserve"> </w:t>
      </w:r>
      <w:proofErr w:type="gramStart"/>
      <w:r>
        <w:rPr>
          <w:color w:val="000000"/>
        </w:rPr>
        <w:t>Communicating</w:t>
      </w:r>
      <w:proofErr w:type="gramEnd"/>
      <w:r w:rsidRPr="004E32C0">
        <w:rPr>
          <w:color w:val="000000"/>
        </w:rPr>
        <w:t xml:space="preserve"> effectively using different medias.</w:t>
      </w:r>
    </w:p>
    <w:p w:rsidR="002928EB" w:rsidRDefault="002928EB" w:rsidP="00AB6D71">
      <w:pPr>
        <w:bidi w:val="0"/>
        <w:ind w:left="1440" w:hanging="630"/>
        <w:jc w:val="both"/>
        <w:rPr>
          <w:color w:val="000000"/>
        </w:rPr>
      </w:pPr>
      <w:r w:rsidRPr="002928EB">
        <w:rPr>
          <w:color w:val="000000"/>
        </w:rPr>
        <w:t>2.4.2 Choose and process information from a wide range of sources, analyze it critically and apply this information to research, individually or in group using technological techniques (IT).</w:t>
      </w:r>
    </w:p>
    <w:p w:rsidR="00AB6D71" w:rsidRDefault="00AB6D71" w:rsidP="002928EB">
      <w:pPr>
        <w:bidi w:val="0"/>
        <w:ind w:left="1440" w:hanging="630"/>
        <w:jc w:val="both"/>
        <w:rPr>
          <w:color w:val="000000"/>
        </w:rPr>
      </w:pPr>
      <w:r>
        <w:rPr>
          <w:color w:val="000000"/>
        </w:rPr>
        <w:t>2.4.3 Assess your-self and identify your own personal learning needs.</w:t>
      </w:r>
    </w:p>
    <w:p w:rsidR="002928EB" w:rsidRDefault="002928EB" w:rsidP="00AB6D71">
      <w:pPr>
        <w:bidi w:val="0"/>
        <w:ind w:left="1440" w:hanging="630"/>
        <w:jc w:val="both"/>
        <w:rPr>
          <w:color w:val="000000"/>
        </w:rPr>
      </w:pPr>
      <w:r w:rsidRPr="002928EB">
        <w:rPr>
          <w:color w:val="000000"/>
        </w:rPr>
        <w:t>2.4.4 Examine Self-management, including the setting of work priorities, independent working, self-reflection and the formulation of self-development strategies.</w:t>
      </w:r>
    </w:p>
    <w:p w:rsidR="00AB6D71" w:rsidRDefault="002928EB" w:rsidP="00AB6D71">
      <w:pPr>
        <w:bidi w:val="0"/>
        <w:ind w:left="2070" w:hanging="1620"/>
      </w:pPr>
      <w:r w:rsidRPr="00763AC4">
        <w:rPr>
          <w:color w:val="000000"/>
        </w:rPr>
        <w:lastRenderedPageBreak/>
        <w:t xml:space="preserve">2.4.5 </w:t>
      </w:r>
      <w:r w:rsidRPr="00142316">
        <w:rPr>
          <w:color w:val="000000"/>
        </w:rPr>
        <w:t>Manage</w:t>
      </w:r>
      <w:r>
        <w:rPr>
          <w:color w:val="000000"/>
        </w:rPr>
        <w:t xml:space="preserve"> </w:t>
      </w:r>
      <w:r w:rsidRPr="00763AC4">
        <w:t>Work</w:t>
      </w:r>
      <w:r>
        <w:t>ing</w:t>
      </w:r>
      <w:r w:rsidRPr="00763AC4">
        <w:t xml:space="preserve"> effectively within a team, adopting any required role within that team, including leadership and/or educate others</w:t>
      </w:r>
    </w:p>
    <w:p w:rsidR="002928EB" w:rsidRDefault="002928EB" w:rsidP="002928EB">
      <w:pPr>
        <w:bidi w:val="0"/>
        <w:ind w:left="2070" w:hanging="1620"/>
        <w:rPr>
          <w:b/>
          <w:bCs/>
          <w:color w:val="000000"/>
          <w:sz w:val="36"/>
          <w:szCs w:val="36"/>
        </w:rPr>
      </w:pPr>
    </w:p>
    <w:p w:rsidR="00506626" w:rsidRPr="00DA75A0" w:rsidRDefault="00506626" w:rsidP="0062383E">
      <w:pPr>
        <w:shd w:val="clear" w:color="auto" w:fill="E5B8B7"/>
        <w:bidi w:val="0"/>
        <w:ind w:right="1949"/>
        <w:rPr>
          <w:rFonts w:asciiTheme="minorBidi" w:eastAsia="MS Mincho" w:hAnsiTheme="minorBidi" w:cstheme="minorBidi"/>
          <w:sz w:val="24"/>
          <w:szCs w:val="24"/>
          <w:rtl/>
          <w:lang w:eastAsia="ja-JP"/>
        </w:rPr>
      </w:pPr>
      <w:r w:rsidRPr="00DA75A0">
        <w:rPr>
          <w:rFonts w:asciiTheme="minorBidi" w:eastAsia="MS Mincho" w:hAnsiTheme="minorBidi" w:cstheme="minorBidi"/>
          <w:sz w:val="24"/>
          <w:szCs w:val="24"/>
          <w:lang w:eastAsia="ja-JP"/>
        </w:rPr>
        <w:t>3- Contents</w:t>
      </w:r>
    </w:p>
    <w:p w:rsidR="00615523" w:rsidRPr="00DA75A0" w:rsidRDefault="00615523" w:rsidP="00F52F80">
      <w:pPr>
        <w:rPr>
          <w:rFonts w:asciiTheme="minorBidi" w:eastAsia="MS Mincho" w:hAnsiTheme="minorBidi" w:cstheme="minorBidi"/>
          <w:color w:val="FF0000"/>
          <w:sz w:val="24"/>
          <w:szCs w:val="24"/>
          <w:lang w:eastAsia="ja-JP"/>
        </w:rPr>
      </w:pP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6388"/>
        <w:gridCol w:w="1134"/>
        <w:gridCol w:w="1276"/>
      </w:tblGrid>
      <w:tr w:rsidR="00615523" w:rsidRPr="00DA75A0" w:rsidTr="0062383E">
        <w:trPr>
          <w:trHeight w:val="862"/>
        </w:trPr>
        <w:tc>
          <w:tcPr>
            <w:tcW w:w="803" w:type="dxa"/>
            <w:tcBorders>
              <w:top w:val="single" w:sz="4" w:space="0" w:color="auto"/>
              <w:left w:val="single" w:sz="4" w:space="0" w:color="auto"/>
              <w:bottom w:val="single" w:sz="4" w:space="0" w:color="auto"/>
              <w:right w:val="single" w:sz="4" w:space="0" w:color="auto"/>
            </w:tcBorders>
            <w:vAlign w:val="center"/>
            <w:hideMark/>
          </w:tcPr>
          <w:p w:rsidR="00615523" w:rsidRPr="00DA75A0" w:rsidRDefault="00615523" w:rsidP="0062383E">
            <w:pPr>
              <w:bidi w:val="0"/>
              <w:jc w:val="center"/>
              <w:rPr>
                <w:rFonts w:asciiTheme="minorBidi" w:eastAsia="MS Mincho" w:hAnsiTheme="minorBidi" w:cstheme="minorBidi"/>
                <w:sz w:val="24"/>
                <w:szCs w:val="24"/>
                <w:lang w:eastAsia="ja-JP"/>
              </w:rPr>
            </w:pPr>
            <w:r w:rsidRPr="00DA75A0">
              <w:rPr>
                <w:rFonts w:asciiTheme="minorBidi" w:eastAsia="MS Mincho" w:hAnsiTheme="minorBidi" w:cstheme="minorBidi"/>
                <w:sz w:val="24"/>
                <w:szCs w:val="24"/>
                <w:lang w:eastAsia="ja-JP"/>
              </w:rPr>
              <w:t>Topic No.</w:t>
            </w:r>
          </w:p>
        </w:tc>
        <w:tc>
          <w:tcPr>
            <w:tcW w:w="6388" w:type="dxa"/>
            <w:tcBorders>
              <w:top w:val="single" w:sz="4" w:space="0" w:color="auto"/>
              <w:left w:val="single" w:sz="4" w:space="0" w:color="auto"/>
              <w:bottom w:val="single" w:sz="4" w:space="0" w:color="auto"/>
              <w:right w:val="single" w:sz="4" w:space="0" w:color="auto"/>
            </w:tcBorders>
            <w:vAlign w:val="center"/>
            <w:hideMark/>
          </w:tcPr>
          <w:p w:rsidR="00615523" w:rsidRPr="00DA75A0" w:rsidRDefault="00615523" w:rsidP="0062383E">
            <w:pPr>
              <w:bidi w:val="0"/>
              <w:jc w:val="center"/>
              <w:rPr>
                <w:rFonts w:asciiTheme="minorBidi" w:eastAsia="MS Mincho" w:hAnsiTheme="minorBidi" w:cstheme="minorBidi"/>
                <w:sz w:val="24"/>
                <w:szCs w:val="24"/>
                <w:lang w:eastAsia="ja-JP"/>
              </w:rPr>
            </w:pPr>
            <w:r w:rsidRPr="00DA75A0">
              <w:rPr>
                <w:rFonts w:asciiTheme="minorBidi" w:eastAsia="MS Mincho" w:hAnsiTheme="minorBidi" w:cstheme="minorBidi"/>
                <w:sz w:val="24"/>
                <w:szCs w:val="24"/>
                <w:lang w:eastAsia="ja-JP"/>
              </w:rPr>
              <w:t>Topic</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5523" w:rsidRPr="00DA75A0" w:rsidRDefault="00615523" w:rsidP="0062383E">
            <w:pPr>
              <w:bidi w:val="0"/>
              <w:jc w:val="center"/>
              <w:rPr>
                <w:rFonts w:asciiTheme="minorBidi" w:eastAsia="MS Mincho" w:hAnsiTheme="minorBidi" w:cstheme="minorBidi"/>
                <w:sz w:val="24"/>
                <w:szCs w:val="24"/>
                <w:lang w:eastAsia="ja-JP"/>
              </w:rPr>
            </w:pPr>
            <w:r w:rsidRPr="00DA75A0">
              <w:rPr>
                <w:rFonts w:asciiTheme="minorBidi" w:eastAsia="MS Mincho" w:hAnsiTheme="minorBidi" w:cstheme="minorBidi"/>
                <w:sz w:val="24"/>
                <w:szCs w:val="24"/>
                <w:lang w:eastAsia="ja-JP"/>
              </w:rPr>
              <w:t>No. of weeks</w:t>
            </w:r>
          </w:p>
        </w:tc>
        <w:tc>
          <w:tcPr>
            <w:tcW w:w="1276" w:type="dxa"/>
            <w:tcBorders>
              <w:top w:val="single" w:sz="4" w:space="0" w:color="auto"/>
              <w:left w:val="single" w:sz="4" w:space="0" w:color="auto"/>
              <w:right w:val="single" w:sz="4" w:space="0" w:color="auto"/>
            </w:tcBorders>
            <w:vAlign w:val="center"/>
          </w:tcPr>
          <w:p w:rsidR="00615523" w:rsidRPr="00DA75A0" w:rsidRDefault="00615523" w:rsidP="0062383E">
            <w:pPr>
              <w:bidi w:val="0"/>
              <w:jc w:val="center"/>
              <w:rPr>
                <w:rFonts w:asciiTheme="minorBidi" w:eastAsia="MS Mincho" w:hAnsiTheme="minorBidi" w:cstheme="minorBidi"/>
                <w:sz w:val="24"/>
                <w:szCs w:val="24"/>
                <w:lang w:eastAsia="ja-JP"/>
              </w:rPr>
            </w:pPr>
            <w:r w:rsidRPr="00DA75A0">
              <w:rPr>
                <w:rFonts w:asciiTheme="minorBidi" w:eastAsia="MS Mincho" w:hAnsiTheme="minorBidi" w:cstheme="minorBidi"/>
                <w:sz w:val="24"/>
                <w:szCs w:val="24"/>
                <w:lang w:eastAsia="ja-JP"/>
              </w:rPr>
              <w:t>Total no. of  hours</w:t>
            </w:r>
          </w:p>
        </w:tc>
      </w:tr>
      <w:tr w:rsidR="00D70E4C" w:rsidRPr="00DA75A0" w:rsidTr="009C3967">
        <w:trPr>
          <w:trHeight w:val="340"/>
        </w:trPr>
        <w:tc>
          <w:tcPr>
            <w:tcW w:w="803" w:type="dxa"/>
            <w:tcBorders>
              <w:top w:val="single" w:sz="4" w:space="0" w:color="auto"/>
              <w:left w:val="single" w:sz="4" w:space="0" w:color="auto"/>
              <w:bottom w:val="single" w:sz="4" w:space="0" w:color="auto"/>
              <w:right w:val="single" w:sz="4" w:space="0" w:color="auto"/>
            </w:tcBorders>
            <w:vAlign w:val="center"/>
            <w:hideMark/>
          </w:tcPr>
          <w:p w:rsidR="00D70E4C" w:rsidRPr="00DA75A0" w:rsidRDefault="00D70E4C" w:rsidP="0062383E">
            <w:pPr>
              <w:bidi w:val="0"/>
              <w:jc w:val="center"/>
              <w:rPr>
                <w:rFonts w:asciiTheme="minorBidi" w:eastAsia="MS Mincho" w:hAnsiTheme="minorBidi" w:cstheme="minorBidi"/>
                <w:sz w:val="24"/>
                <w:szCs w:val="24"/>
                <w:lang w:eastAsia="ja-JP"/>
              </w:rPr>
            </w:pPr>
            <w:r w:rsidRPr="00DA75A0">
              <w:rPr>
                <w:rFonts w:asciiTheme="minorBidi" w:eastAsia="MS Mincho" w:hAnsiTheme="minorBidi" w:cstheme="minorBidi"/>
                <w:sz w:val="24"/>
                <w:szCs w:val="24"/>
                <w:lang w:eastAsia="ja-JP"/>
              </w:rPr>
              <w:t>1</w:t>
            </w:r>
          </w:p>
        </w:tc>
        <w:tc>
          <w:tcPr>
            <w:tcW w:w="6388" w:type="dxa"/>
            <w:tcBorders>
              <w:top w:val="single" w:sz="4" w:space="0" w:color="auto"/>
              <w:left w:val="single" w:sz="4" w:space="0" w:color="auto"/>
              <w:bottom w:val="single" w:sz="4" w:space="0" w:color="auto"/>
              <w:right w:val="single" w:sz="4" w:space="0" w:color="auto"/>
            </w:tcBorders>
            <w:hideMark/>
          </w:tcPr>
          <w:p w:rsidR="00D70E4C" w:rsidRPr="00DA75A0" w:rsidRDefault="003D5295" w:rsidP="009F7A4B">
            <w:pPr>
              <w:jc w:val="center"/>
              <w:rPr>
                <w:rFonts w:asciiTheme="minorBidi" w:hAnsiTheme="minorBidi" w:cstheme="minorBidi"/>
                <w:rtl/>
                <w:lang w:bidi="ar-EG"/>
              </w:rPr>
            </w:pPr>
            <w:r w:rsidRPr="00DA75A0">
              <w:rPr>
                <w:rFonts w:asciiTheme="minorBidi" w:hAnsiTheme="minorBidi" w:cstheme="minorBidi"/>
              </w:rPr>
              <w:t xml:space="preserve"> </w:t>
            </w:r>
            <w:r w:rsidR="009F7A4B" w:rsidRPr="00DA75A0">
              <w:rPr>
                <w:rFonts w:asciiTheme="minorBidi" w:hAnsiTheme="minorBidi" w:cstheme="minorBidi"/>
              </w:rPr>
              <w:t xml:space="preserve">G.I.S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0E4C" w:rsidRPr="00DA75A0" w:rsidRDefault="00D70E4C" w:rsidP="0062383E">
            <w:pPr>
              <w:bidi w:val="0"/>
              <w:jc w:val="center"/>
              <w:rPr>
                <w:rFonts w:asciiTheme="minorBidi" w:eastAsia="Calibri" w:hAnsiTheme="minorBidi" w:cstheme="minorBidi"/>
                <w:sz w:val="24"/>
                <w:szCs w:val="24"/>
                <w:lang w:val="en-GB" w:eastAsia="en-GB"/>
              </w:rPr>
            </w:pPr>
            <w:r w:rsidRPr="00DA75A0">
              <w:rPr>
                <w:rFonts w:asciiTheme="minorBidi" w:eastAsia="Calibri" w:hAnsiTheme="minorBidi" w:cstheme="minorBidi"/>
                <w:sz w:val="24"/>
                <w:szCs w:val="24"/>
                <w:lang w:val="en-GB" w:eastAsia="en-GB"/>
              </w:rPr>
              <w:t>1</w:t>
            </w:r>
          </w:p>
        </w:tc>
        <w:tc>
          <w:tcPr>
            <w:tcW w:w="1276" w:type="dxa"/>
            <w:tcBorders>
              <w:top w:val="single" w:sz="4" w:space="0" w:color="auto"/>
              <w:left w:val="single" w:sz="4" w:space="0" w:color="auto"/>
              <w:bottom w:val="single" w:sz="4" w:space="0" w:color="auto"/>
              <w:right w:val="single" w:sz="4" w:space="0" w:color="auto"/>
            </w:tcBorders>
          </w:tcPr>
          <w:p w:rsidR="00D70E4C" w:rsidRPr="00DA75A0" w:rsidRDefault="0096348A" w:rsidP="00D70E4C">
            <w:pPr>
              <w:jc w:val="center"/>
              <w:rPr>
                <w:rFonts w:asciiTheme="minorBidi" w:hAnsiTheme="minorBidi" w:cstheme="minorBidi"/>
                <w:lang w:bidi="ar-EG"/>
              </w:rPr>
            </w:pPr>
            <w:r w:rsidRPr="00DA75A0">
              <w:rPr>
                <w:rFonts w:asciiTheme="minorBidi" w:hAnsiTheme="minorBidi" w:cstheme="minorBidi"/>
                <w:lang w:bidi="ar-EG"/>
              </w:rPr>
              <w:t>3</w:t>
            </w:r>
          </w:p>
        </w:tc>
      </w:tr>
      <w:tr w:rsidR="009F7A4B" w:rsidRPr="00DA75A0" w:rsidTr="005E5DEA">
        <w:trPr>
          <w:trHeight w:val="340"/>
        </w:trPr>
        <w:tc>
          <w:tcPr>
            <w:tcW w:w="803" w:type="dxa"/>
            <w:tcBorders>
              <w:top w:val="single" w:sz="4" w:space="0" w:color="auto"/>
              <w:left w:val="single" w:sz="4" w:space="0" w:color="auto"/>
              <w:bottom w:val="single" w:sz="4" w:space="0" w:color="auto"/>
              <w:right w:val="single" w:sz="4" w:space="0" w:color="auto"/>
            </w:tcBorders>
            <w:vAlign w:val="center"/>
            <w:hideMark/>
          </w:tcPr>
          <w:p w:rsidR="009F7A4B" w:rsidRPr="00DA75A0" w:rsidRDefault="009F7A4B" w:rsidP="0062383E">
            <w:pPr>
              <w:bidi w:val="0"/>
              <w:jc w:val="center"/>
              <w:rPr>
                <w:rFonts w:asciiTheme="minorBidi" w:eastAsia="MS Mincho" w:hAnsiTheme="minorBidi" w:cstheme="minorBidi"/>
                <w:sz w:val="24"/>
                <w:szCs w:val="24"/>
                <w:lang w:eastAsia="ja-JP"/>
              </w:rPr>
            </w:pPr>
            <w:r w:rsidRPr="00DA75A0">
              <w:rPr>
                <w:rFonts w:asciiTheme="minorBidi" w:eastAsia="MS Mincho" w:hAnsiTheme="minorBidi" w:cstheme="minorBidi"/>
                <w:sz w:val="24"/>
                <w:szCs w:val="24"/>
                <w:lang w:eastAsia="ja-JP"/>
              </w:rPr>
              <w:t>2</w:t>
            </w:r>
          </w:p>
        </w:tc>
        <w:tc>
          <w:tcPr>
            <w:tcW w:w="6388" w:type="dxa"/>
            <w:tcBorders>
              <w:top w:val="single" w:sz="4" w:space="0" w:color="auto"/>
              <w:left w:val="single" w:sz="4" w:space="0" w:color="auto"/>
              <w:bottom w:val="single" w:sz="4" w:space="0" w:color="auto"/>
              <w:right w:val="single" w:sz="4" w:space="0" w:color="auto"/>
            </w:tcBorders>
            <w:hideMark/>
          </w:tcPr>
          <w:p w:rsidR="009F7A4B" w:rsidRPr="00DA75A0" w:rsidRDefault="009F7A4B" w:rsidP="004D4169">
            <w:pPr>
              <w:jc w:val="center"/>
              <w:rPr>
                <w:rFonts w:asciiTheme="minorBidi" w:hAnsiTheme="minorBidi" w:cstheme="minorBidi"/>
                <w:rtl/>
                <w:lang w:bidi="ar-EG"/>
              </w:rPr>
            </w:pPr>
            <w:r w:rsidRPr="00DA75A0">
              <w:rPr>
                <w:rFonts w:asciiTheme="minorBidi" w:hAnsiTheme="minorBidi" w:cstheme="minorBidi"/>
              </w:rPr>
              <w:t xml:space="preserve"> G.I.S </w:t>
            </w:r>
          </w:p>
        </w:tc>
        <w:tc>
          <w:tcPr>
            <w:tcW w:w="1134" w:type="dxa"/>
            <w:tcBorders>
              <w:top w:val="single" w:sz="4" w:space="0" w:color="auto"/>
              <w:left w:val="single" w:sz="4" w:space="0" w:color="auto"/>
              <w:bottom w:val="single" w:sz="4" w:space="0" w:color="auto"/>
              <w:right w:val="single" w:sz="4" w:space="0" w:color="auto"/>
            </w:tcBorders>
          </w:tcPr>
          <w:p w:rsidR="009F7A4B" w:rsidRPr="00DA75A0" w:rsidRDefault="009F7A4B" w:rsidP="00D70E4C">
            <w:pPr>
              <w:jc w:val="center"/>
              <w:rPr>
                <w:rFonts w:asciiTheme="minorBidi" w:hAnsiTheme="minorBidi" w:cstheme="minorBidi"/>
                <w:lang w:bidi="ar-EG"/>
              </w:rPr>
            </w:pPr>
            <w:r w:rsidRPr="00DA75A0">
              <w:rPr>
                <w:rFonts w:asciiTheme="minorBidi" w:hAnsiTheme="minorBidi" w:cstheme="minorBidi"/>
                <w:lang w:bidi="ar-EG"/>
              </w:rPr>
              <w:t>1</w:t>
            </w:r>
          </w:p>
        </w:tc>
        <w:tc>
          <w:tcPr>
            <w:tcW w:w="1276" w:type="dxa"/>
            <w:tcBorders>
              <w:top w:val="single" w:sz="4" w:space="0" w:color="auto"/>
              <w:left w:val="single" w:sz="4" w:space="0" w:color="auto"/>
              <w:bottom w:val="single" w:sz="4" w:space="0" w:color="auto"/>
              <w:right w:val="single" w:sz="4" w:space="0" w:color="auto"/>
            </w:tcBorders>
          </w:tcPr>
          <w:p w:rsidR="009F7A4B" w:rsidRPr="00DA75A0" w:rsidRDefault="009F7A4B" w:rsidP="00D70E4C">
            <w:pPr>
              <w:jc w:val="center"/>
              <w:rPr>
                <w:rFonts w:asciiTheme="minorBidi" w:hAnsiTheme="minorBidi" w:cstheme="minorBidi"/>
                <w:lang w:bidi="ar-EG"/>
              </w:rPr>
            </w:pPr>
            <w:r w:rsidRPr="00DA75A0">
              <w:rPr>
                <w:rFonts w:asciiTheme="minorBidi" w:hAnsiTheme="minorBidi" w:cstheme="minorBidi"/>
                <w:lang w:bidi="ar-EG"/>
              </w:rPr>
              <w:t>3</w:t>
            </w:r>
          </w:p>
        </w:tc>
      </w:tr>
      <w:tr w:rsidR="009F7A4B" w:rsidRPr="00DA75A0" w:rsidTr="005E5DEA">
        <w:trPr>
          <w:trHeight w:val="340"/>
        </w:trPr>
        <w:tc>
          <w:tcPr>
            <w:tcW w:w="803" w:type="dxa"/>
            <w:tcBorders>
              <w:top w:val="single" w:sz="4" w:space="0" w:color="auto"/>
              <w:left w:val="single" w:sz="4" w:space="0" w:color="auto"/>
              <w:bottom w:val="single" w:sz="4" w:space="0" w:color="auto"/>
              <w:right w:val="single" w:sz="4" w:space="0" w:color="auto"/>
            </w:tcBorders>
            <w:vAlign w:val="center"/>
            <w:hideMark/>
          </w:tcPr>
          <w:p w:rsidR="009F7A4B" w:rsidRPr="00DA75A0" w:rsidRDefault="009F7A4B" w:rsidP="0062383E">
            <w:pPr>
              <w:bidi w:val="0"/>
              <w:jc w:val="center"/>
              <w:rPr>
                <w:rFonts w:asciiTheme="minorBidi" w:eastAsia="MS Mincho" w:hAnsiTheme="minorBidi" w:cstheme="minorBidi"/>
                <w:sz w:val="24"/>
                <w:szCs w:val="24"/>
                <w:lang w:eastAsia="ja-JP"/>
              </w:rPr>
            </w:pPr>
            <w:r w:rsidRPr="00DA75A0">
              <w:rPr>
                <w:rFonts w:asciiTheme="minorBidi" w:eastAsia="MS Mincho" w:hAnsiTheme="minorBidi" w:cstheme="minorBidi"/>
                <w:sz w:val="24"/>
                <w:szCs w:val="24"/>
                <w:lang w:eastAsia="ja-JP"/>
              </w:rPr>
              <w:t>3</w:t>
            </w:r>
          </w:p>
        </w:tc>
        <w:tc>
          <w:tcPr>
            <w:tcW w:w="6388" w:type="dxa"/>
            <w:tcBorders>
              <w:top w:val="single" w:sz="4" w:space="0" w:color="auto"/>
              <w:left w:val="single" w:sz="4" w:space="0" w:color="auto"/>
              <w:bottom w:val="single" w:sz="4" w:space="0" w:color="auto"/>
              <w:right w:val="single" w:sz="4" w:space="0" w:color="auto"/>
            </w:tcBorders>
            <w:hideMark/>
          </w:tcPr>
          <w:p w:rsidR="009F7A4B" w:rsidRPr="00DA75A0" w:rsidRDefault="009F7A4B" w:rsidP="004D4169">
            <w:pPr>
              <w:jc w:val="center"/>
              <w:rPr>
                <w:rFonts w:asciiTheme="minorBidi" w:hAnsiTheme="minorBidi" w:cstheme="minorBidi"/>
                <w:rtl/>
                <w:lang w:bidi="ar-EG"/>
              </w:rPr>
            </w:pPr>
            <w:r w:rsidRPr="00DA75A0">
              <w:rPr>
                <w:rFonts w:asciiTheme="minorBidi" w:hAnsiTheme="minorBidi" w:cstheme="minorBidi"/>
              </w:rPr>
              <w:t>Building and Land Evaluation</w:t>
            </w:r>
          </w:p>
        </w:tc>
        <w:tc>
          <w:tcPr>
            <w:tcW w:w="1134" w:type="dxa"/>
            <w:tcBorders>
              <w:top w:val="single" w:sz="4" w:space="0" w:color="auto"/>
              <w:left w:val="single" w:sz="4" w:space="0" w:color="auto"/>
              <w:bottom w:val="single" w:sz="4" w:space="0" w:color="auto"/>
              <w:right w:val="single" w:sz="4" w:space="0" w:color="auto"/>
            </w:tcBorders>
            <w:hideMark/>
          </w:tcPr>
          <w:p w:rsidR="009F7A4B" w:rsidRPr="00DA75A0" w:rsidRDefault="009F7A4B" w:rsidP="00D70E4C">
            <w:pPr>
              <w:jc w:val="center"/>
              <w:rPr>
                <w:rFonts w:asciiTheme="minorBidi" w:hAnsiTheme="minorBidi" w:cstheme="minorBidi"/>
              </w:rPr>
            </w:pPr>
            <w:r w:rsidRPr="00DA75A0">
              <w:rPr>
                <w:rFonts w:asciiTheme="minorBidi" w:eastAsia="Calibri" w:hAnsiTheme="minorBidi" w:cstheme="minorBidi"/>
                <w:sz w:val="24"/>
                <w:szCs w:val="24"/>
                <w:lang w:val="en-GB" w:eastAsia="en-GB"/>
              </w:rPr>
              <w:t>1</w:t>
            </w:r>
          </w:p>
        </w:tc>
        <w:tc>
          <w:tcPr>
            <w:tcW w:w="1276" w:type="dxa"/>
            <w:tcBorders>
              <w:top w:val="single" w:sz="4" w:space="0" w:color="auto"/>
              <w:left w:val="single" w:sz="4" w:space="0" w:color="auto"/>
              <w:bottom w:val="single" w:sz="4" w:space="0" w:color="auto"/>
              <w:right w:val="single" w:sz="4" w:space="0" w:color="auto"/>
            </w:tcBorders>
          </w:tcPr>
          <w:p w:rsidR="009F7A4B" w:rsidRPr="00DA75A0" w:rsidRDefault="009F7A4B" w:rsidP="00D70E4C">
            <w:pPr>
              <w:jc w:val="center"/>
              <w:rPr>
                <w:rFonts w:asciiTheme="minorBidi" w:hAnsiTheme="minorBidi" w:cstheme="minorBidi"/>
              </w:rPr>
            </w:pPr>
            <w:r w:rsidRPr="00DA75A0">
              <w:rPr>
                <w:rFonts w:asciiTheme="minorBidi" w:hAnsiTheme="minorBidi" w:cstheme="minorBidi"/>
                <w:lang w:bidi="ar-EG"/>
              </w:rPr>
              <w:t>3</w:t>
            </w:r>
          </w:p>
        </w:tc>
      </w:tr>
      <w:tr w:rsidR="00D70E4C" w:rsidRPr="00DA75A0" w:rsidTr="005E5DEA">
        <w:trPr>
          <w:trHeight w:val="340"/>
        </w:trPr>
        <w:tc>
          <w:tcPr>
            <w:tcW w:w="803" w:type="dxa"/>
            <w:tcBorders>
              <w:top w:val="single" w:sz="4" w:space="0" w:color="auto"/>
              <w:left w:val="single" w:sz="4" w:space="0" w:color="auto"/>
              <w:bottom w:val="single" w:sz="4" w:space="0" w:color="auto"/>
              <w:right w:val="single" w:sz="4" w:space="0" w:color="auto"/>
            </w:tcBorders>
            <w:vAlign w:val="center"/>
            <w:hideMark/>
          </w:tcPr>
          <w:p w:rsidR="00D70E4C" w:rsidRPr="00DA75A0" w:rsidRDefault="00D70E4C" w:rsidP="00BD0670">
            <w:pPr>
              <w:bidi w:val="0"/>
              <w:jc w:val="center"/>
              <w:rPr>
                <w:rFonts w:asciiTheme="minorBidi" w:eastAsia="MS Mincho" w:hAnsiTheme="minorBidi" w:cstheme="minorBidi"/>
                <w:sz w:val="24"/>
                <w:szCs w:val="24"/>
                <w:lang w:eastAsia="ja-JP"/>
              </w:rPr>
            </w:pPr>
            <w:r w:rsidRPr="00DA75A0">
              <w:rPr>
                <w:rFonts w:asciiTheme="minorBidi" w:eastAsia="MS Mincho" w:hAnsiTheme="minorBidi" w:cstheme="minorBidi"/>
                <w:sz w:val="24"/>
                <w:szCs w:val="24"/>
                <w:lang w:eastAsia="ja-JP"/>
              </w:rPr>
              <w:t>4</w:t>
            </w:r>
          </w:p>
        </w:tc>
        <w:tc>
          <w:tcPr>
            <w:tcW w:w="6388" w:type="dxa"/>
            <w:tcBorders>
              <w:top w:val="single" w:sz="4" w:space="0" w:color="auto"/>
              <w:left w:val="single" w:sz="4" w:space="0" w:color="auto"/>
              <w:bottom w:val="single" w:sz="4" w:space="0" w:color="auto"/>
              <w:right w:val="single" w:sz="4" w:space="0" w:color="auto"/>
            </w:tcBorders>
            <w:hideMark/>
          </w:tcPr>
          <w:p w:rsidR="00D70E4C" w:rsidRPr="00DA75A0" w:rsidRDefault="009F7A4B" w:rsidP="00EA169A">
            <w:pPr>
              <w:jc w:val="center"/>
              <w:rPr>
                <w:rFonts w:asciiTheme="minorBidi" w:hAnsiTheme="minorBidi" w:cstheme="minorBidi"/>
                <w:rtl/>
                <w:lang w:bidi="ar-EG"/>
              </w:rPr>
            </w:pPr>
            <w:r w:rsidRPr="00DA75A0">
              <w:rPr>
                <w:rFonts w:asciiTheme="minorBidi" w:hAnsiTheme="minorBidi" w:cstheme="minorBidi"/>
              </w:rPr>
              <w:t>Building and Land Evaluation</w:t>
            </w:r>
          </w:p>
        </w:tc>
        <w:tc>
          <w:tcPr>
            <w:tcW w:w="1134" w:type="dxa"/>
            <w:tcBorders>
              <w:top w:val="single" w:sz="4" w:space="0" w:color="auto"/>
              <w:left w:val="single" w:sz="4" w:space="0" w:color="auto"/>
              <w:bottom w:val="single" w:sz="4" w:space="0" w:color="auto"/>
              <w:right w:val="single" w:sz="4" w:space="0" w:color="auto"/>
            </w:tcBorders>
            <w:hideMark/>
          </w:tcPr>
          <w:p w:rsidR="00D70E4C" w:rsidRPr="00DA75A0" w:rsidRDefault="00D70E4C" w:rsidP="00D70E4C">
            <w:pPr>
              <w:jc w:val="center"/>
              <w:rPr>
                <w:rFonts w:asciiTheme="minorBidi" w:hAnsiTheme="minorBidi" w:cstheme="minorBidi"/>
              </w:rPr>
            </w:pPr>
            <w:r w:rsidRPr="00DA75A0">
              <w:rPr>
                <w:rFonts w:asciiTheme="minorBidi" w:eastAsia="Calibri" w:hAnsiTheme="minorBidi" w:cstheme="minorBidi"/>
                <w:sz w:val="24"/>
                <w:szCs w:val="24"/>
                <w:lang w:val="en-GB" w:eastAsia="en-GB"/>
              </w:rPr>
              <w:t>1</w:t>
            </w:r>
          </w:p>
        </w:tc>
        <w:tc>
          <w:tcPr>
            <w:tcW w:w="1276" w:type="dxa"/>
            <w:tcBorders>
              <w:top w:val="single" w:sz="4" w:space="0" w:color="auto"/>
              <w:left w:val="single" w:sz="4" w:space="0" w:color="auto"/>
              <w:bottom w:val="single" w:sz="4" w:space="0" w:color="auto"/>
              <w:right w:val="single" w:sz="4" w:space="0" w:color="auto"/>
            </w:tcBorders>
          </w:tcPr>
          <w:p w:rsidR="00D70E4C" w:rsidRPr="00DA75A0" w:rsidRDefault="0096348A" w:rsidP="00D70E4C">
            <w:pPr>
              <w:jc w:val="center"/>
              <w:rPr>
                <w:rFonts w:asciiTheme="minorBidi" w:hAnsiTheme="minorBidi" w:cstheme="minorBidi"/>
              </w:rPr>
            </w:pPr>
            <w:r w:rsidRPr="00DA75A0">
              <w:rPr>
                <w:rFonts w:asciiTheme="minorBidi" w:hAnsiTheme="minorBidi" w:cstheme="minorBidi"/>
                <w:lang w:bidi="ar-EG"/>
              </w:rPr>
              <w:t>3</w:t>
            </w:r>
          </w:p>
        </w:tc>
      </w:tr>
      <w:tr w:rsidR="00D70E4C" w:rsidRPr="00DA75A0" w:rsidTr="005E5DEA">
        <w:trPr>
          <w:trHeight w:val="340"/>
        </w:trPr>
        <w:tc>
          <w:tcPr>
            <w:tcW w:w="803" w:type="dxa"/>
            <w:tcBorders>
              <w:top w:val="single" w:sz="4" w:space="0" w:color="auto"/>
              <w:left w:val="single" w:sz="4" w:space="0" w:color="auto"/>
              <w:bottom w:val="single" w:sz="4" w:space="0" w:color="auto"/>
              <w:right w:val="single" w:sz="4" w:space="0" w:color="auto"/>
            </w:tcBorders>
            <w:vAlign w:val="center"/>
            <w:hideMark/>
          </w:tcPr>
          <w:p w:rsidR="00D70E4C" w:rsidRPr="00DA75A0" w:rsidRDefault="00D70E4C" w:rsidP="00BD0670">
            <w:pPr>
              <w:bidi w:val="0"/>
              <w:jc w:val="center"/>
              <w:rPr>
                <w:rFonts w:asciiTheme="minorBidi" w:eastAsia="MS Mincho" w:hAnsiTheme="minorBidi" w:cstheme="minorBidi"/>
                <w:sz w:val="24"/>
                <w:szCs w:val="24"/>
                <w:lang w:eastAsia="ja-JP"/>
              </w:rPr>
            </w:pPr>
            <w:r w:rsidRPr="00DA75A0">
              <w:rPr>
                <w:rFonts w:asciiTheme="minorBidi" w:eastAsia="MS Mincho" w:hAnsiTheme="minorBidi" w:cstheme="minorBidi"/>
                <w:sz w:val="24"/>
                <w:szCs w:val="24"/>
                <w:lang w:eastAsia="ja-JP"/>
              </w:rPr>
              <w:t>5</w:t>
            </w:r>
          </w:p>
        </w:tc>
        <w:tc>
          <w:tcPr>
            <w:tcW w:w="6388" w:type="dxa"/>
            <w:tcBorders>
              <w:top w:val="single" w:sz="4" w:space="0" w:color="auto"/>
              <w:left w:val="single" w:sz="4" w:space="0" w:color="auto"/>
              <w:bottom w:val="single" w:sz="4" w:space="0" w:color="auto"/>
              <w:right w:val="single" w:sz="4" w:space="0" w:color="auto"/>
            </w:tcBorders>
            <w:hideMark/>
          </w:tcPr>
          <w:p w:rsidR="00D70E4C" w:rsidRPr="00DA75A0" w:rsidRDefault="009F7A4B" w:rsidP="00EA169A">
            <w:pPr>
              <w:jc w:val="center"/>
              <w:rPr>
                <w:rFonts w:asciiTheme="minorBidi" w:hAnsiTheme="minorBidi" w:cstheme="minorBidi"/>
                <w:rtl/>
                <w:lang w:bidi="ar-EG"/>
              </w:rPr>
            </w:pPr>
            <w:r w:rsidRPr="00DA75A0">
              <w:rPr>
                <w:rFonts w:asciiTheme="minorBidi" w:hAnsiTheme="minorBidi" w:cstheme="minorBidi"/>
              </w:rPr>
              <w:t>Land Value</w:t>
            </w:r>
          </w:p>
        </w:tc>
        <w:tc>
          <w:tcPr>
            <w:tcW w:w="1134" w:type="dxa"/>
            <w:tcBorders>
              <w:top w:val="single" w:sz="4" w:space="0" w:color="auto"/>
              <w:left w:val="single" w:sz="4" w:space="0" w:color="auto"/>
              <w:bottom w:val="single" w:sz="4" w:space="0" w:color="auto"/>
              <w:right w:val="single" w:sz="4" w:space="0" w:color="auto"/>
            </w:tcBorders>
            <w:hideMark/>
          </w:tcPr>
          <w:p w:rsidR="00D70E4C" w:rsidRPr="00DA75A0" w:rsidRDefault="00D70E4C" w:rsidP="00D70E4C">
            <w:pPr>
              <w:jc w:val="center"/>
              <w:rPr>
                <w:rFonts w:asciiTheme="minorBidi" w:hAnsiTheme="minorBidi" w:cstheme="minorBidi"/>
              </w:rPr>
            </w:pPr>
            <w:r w:rsidRPr="00DA75A0">
              <w:rPr>
                <w:rFonts w:asciiTheme="minorBidi" w:eastAsia="Calibri" w:hAnsiTheme="minorBidi" w:cstheme="minorBidi"/>
                <w:sz w:val="24"/>
                <w:szCs w:val="24"/>
                <w:lang w:val="en-GB" w:eastAsia="en-GB"/>
              </w:rPr>
              <w:t>1</w:t>
            </w:r>
          </w:p>
        </w:tc>
        <w:tc>
          <w:tcPr>
            <w:tcW w:w="1276" w:type="dxa"/>
            <w:tcBorders>
              <w:top w:val="single" w:sz="4" w:space="0" w:color="auto"/>
              <w:left w:val="single" w:sz="4" w:space="0" w:color="auto"/>
              <w:bottom w:val="single" w:sz="4" w:space="0" w:color="auto"/>
              <w:right w:val="single" w:sz="4" w:space="0" w:color="auto"/>
            </w:tcBorders>
          </w:tcPr>
          <w:p w:rsidR="00D70E4C" w:rsidRPr="00DA75A0" w:rsidRDefault="0096348A" w:rsidP="00D70E4C">
            <w:pPr>
              <w:jc w:val="center"/>
              <w:rPr>
                <w:rFonts w:asciiTheme="minorBidi" w:hAnsiTheme="minorBidi" w:cstheme="minorBidi"/>
              </w:rPr>
            </w:pPr>
            <w:r w:rsidRPr="00DA75A0">
              <w:rPr>
                <w:rFonts w:asciiTheme="minorBidi" w:hAnsiTheme="minorBidi" w:cstheme="minorBidi"/>
                <w:lang w:bidi="ar-EG"/>
              </w:rPr>
              <w:t>3</w:t>
            </w:r>
          </w:p>
        </w:tc>
      </w:tr>
      <w:tr w:rsidR="00D70E4C" w:rsidRPr="00DA75A0" w:rsidTr="005E5DEA">
        <w:trPr>
          <w:trHeight w:val="340"/>
        </w:trPr>
        <w:tc>
          <w:tcPr>
            <w:tcW w:w="803" w:type="dxa"/>
            <w:tcBorders>
              <w:top w:val="single" w:sz="4" w:space="0" w:color="auto"/>
              <w:left w:val="single" w:sz="4" w:space="0" w:color="auto"/>
              <w:bottom w:val="single" w:sz="4" w:space="0" w:color="auto"/>
              <w:right w:val="single" w:sz="4" w:space="0" w:color="auto"/>
            </w:tcBorders>
            <w:vAlign w:val="center"/>
            <w:hideMark/>
          </w:tcPr>
          <w:p w:rsidR="00D70E4C" w:rsidRPr="00DA75A0" w:rsidRDefault="00D70E4C" w:rsidP="00BD0670">
            <w:pPr>
              <w:bidi w:val="0"/>
              <w:jc w:val="center"/>
              <w:rPr>
                <w:rFonts w:asciiTheme="minorBidi" w:eastAsia="Calibri" w:hAnsiTheme="minorBidi" w:cstheme="minorBidi"/>
                <w:sz w:val="24"/>
                <w:szCs w:val="24"/>
                <w:lang w:val="en-GB" w:eastAsia="en-GB"/>
              </w:rPr>
            </w:pPr>
            <w:r w:rsidRPr="00DA75A0">
              <w:rPr>
                <w:rFonts w:asciiTheme="minorBidi" w:eastAsia="Calibri" w:hAnsiTheme="minorBidi" w:cstheme="minorBidi"/>
                <w:sz w:val="24"/>
                <w:szCs w:val="24"/>
                <w:lang w:val="en-GB" w:eastAsia="en-GB"/>
              </w:rPr>
              <w:t>6</w:t>
            </w:r>
          </w:p>
        </w:tc>
        <w:tc>
          <w:tcPr>
            <w:tcW w:w="6388" w:type="dxa"/>
            <w:tcBorders>
              <w:top w:val="single" w:sz="4" w:space="0" w:color="auto"/>
              <w:left w:val="single" w:sz="4" w:space="0" w:color="auto"/>
              <w:bottom w:val="single" w:sz="4" w:space="0" w:color="auto"/>
              <w:right w:val="single" w:sz="4" w:space="0" w:color="auto"/>
            </w:tcBorders>
            <w:hideMark/>
          </w:tcPr>
          <w:p w:rsidR="00D70E4C" w:rsidRPr="00DA75A0" w:rsidRDefault="009F7A4B" w:rsidP="00EA169A">
            <w:pPr>
              <w:jc w:val="center"/>
              <w:rPr>
                <w:rFonts w:asciiTheme="minorBidi" w:hAnsiTheme="minorBidi" w:cstheme="minorBidi"/>
                <w:rtl/>
                <w:lang w:bidi="ar-EG"/>
              </w:rPr>
            </w:pPr>
            <w:proofErr w:type="spellStart"/>
            <w:r w:rsidRPr="00DA75A0">
              <w:rPr>
                <w:rFonts w:asciiTheme="minorBidi" w:hAnsiTheme="minorBidi" w:cstheme="minorBidi"/>
              </w:rPr>
              <w:t>Infra Structure</w:t>
            </w:r>
            <w:proofErr w:type="spellEnd"/>
            <w:r w:rsidRPr="00DA75A0">
              <w:rPr>
                <w:rFonts w:asciiTheme="minorBidi" w:hAnsiTheme="minorBidi" w:cstheme="minorBidi"/>
              </w:rPr>
              <w:t xml:space="preserve"> Network</w:t>
            </w:r>
          </w:p>
        </w:tc>
        <w:tc>
          <w:tcPr>
            <w:tcW w:w="1134" w:type="dxa"/>
            <w:tcBorders>
              <w:top w:val="single" w:sz="4" w:space="0" w:color="auto"/>
              <w:left w:val="single" w:sz="4" w:space="0" w:color="auto"/>
              <w:bottom w:val="single" w:sz="4" w:space="0" w:color="auto"/>
              <w:right w:val="single" w:sz="4" w:space="0" w:color="auto"/>
            </w:tcBorders>
            <w:hideMark/>
          </w:tcPr>
          <w:p w:rsidR="00D70E4C" w:rsidRPr="00DA75A0" w:rsidRDefault="00D70E4C" w:rsidP="00D70E4C">
            <w:pPr>
              <w:jc w:val="center"/>
              <w:rPr>
                <w:rFonts w:asciiTheme="minorBidi" w:hAnsiTheme="minorBidi" w:cstheme="minorBidi"/>
              </w:rPr>
            </w:pPr>
            <w:r w:rsidRPr="00DA75A0">
              <w:rPr>
                <w:rFonts w:asciiTheme="minorBidi" w:eastAsia="Calibri" w:hAnsiTheme="minorBidi" w:cstheme="minorBidi"/>
                <w:sz w:val="24"/>
                <w:szCs w:val="24"/>
                <w:lang w:val="en-GB" w:eastAsia="en-GB"/>
              </w:rPr>
              <w:t>1</w:t>
            </w:r>
          </w:p>
        </w:tc>
        <w:tc>
          <w:tcPr>
            <w:tcW w:w="1276" w:type="dxa"/>
            <w:tcBorders>
              <w:top w:val="single" w:sz="4" w:space="0" w:color="auto"/>
              <w:left w:val="single" w:sz="4" w:space="0" w:color="auto"/>
              <w:bottom w:val="single" w:sz="4" w:space="0" w:color="auto"/>
              <w:right w:val="single" w:sz="4" w:space="0" w:color="auto"/>
            </w:tcBorders>
          </w:tcPr>
          <w:p w:rsidR="00D70E4C" w:rsidRPr="00DA75A0" w:rsidRDefault="0096348A" w:rsidP="00D70E4C">
            <w:pPr>
              <w:jc w:val="center"/>
              <w:rPr>
                <w:rFonts w:asciiTheme="minorBidi" w:hAnsiTheme="minorBidi" w:cstheme="minorBidi"/>
              </w:rPr>
            </w:pPr>
            <w:r w:rsidRPr="00DA75A0">
              <w:rPr>
                <w:rFonts w:asciiTheme="minorBidi" w:hAnsiTheme="minorBidi" w:cstheme="minorBidi"/>
                <w:lang w:bidi="ar-EG"/>
              </w:rPr>
              <w:t>3</w:t>
            </w:r>
          </w:p>
        </w:tc>
      </w:tr>
      <w:tr w:rsidR="009F7A4B" w:rsidRPr="00DA75A0" w:rsidTr="005E5DEA">
        <w:trPr>
          <w:trHeight w:val="340"/>
        </w:trPr>
        <w:tc>
          <w:tcPr>
            <w:tcW w:w="803" w:type="dxa"/>
            <w:tcBorders>
              <w:top w:val="single" w:sz="4" w:space="0" w:color="auto"/>
              <w:left w:val="single" w:sz="4" w:space="0" w:color="auto"/>
              <w:bottom w:val="single" w:sz="4" w:space="0" w:color="auto"/>
              <w:right w:val="single" w:sz="4" w:space="0" w:color="auto"/>
            </w:tcBorders>
            <w:vAlign w:val="center"/>
          </w:tcPr>
          <w:p w:rsidR="009F7A4B" w:rsidRPr="00DA75A0" w:rsidRDefault="009F7A4B" w:rsidP="00BD0670">
            <w:pPr>
              <w:bidi w:val="0"/>
              <w:jc w:val="center"/>
              <w:rPr>
                <w:rFonts w:asciiTheme="minorBidi" w:eastAsia="Calibri" w:hAnsiTheme="minorBidi" w:cstheme="minorBidi"/>
                <w:sz w:val="24"/>
                <w:szCs w:val="24"/>
                <w:lang w:val="en-GB" w:eastAsia="en-GB"/>
              </w:rPr>
            </w:pPr>
            <w:r w:rsidRPr="00DA75A0">
              <w:rPr>
                <w:rFonts w:asciiTheme="minorBidi" w:eastAsia="Calibri" w:hAnsiTheme="minorBidi" w:cstheme="minorBidi"/>
                <w:sz w:val="24"/>
                <w:szCs w:val="24"/>
                <w:lang w:val="en-GB" w:eastAsia="en-GB"/>
              </w:rPr>
              <w:t>7</w:t>
            </w:r>
          </w:p>
        </w:tc>
        <w:tc>
          <w:tcPr>
            <w:tcW w:w="6388" w:type="dxa"/>
            <w:tcBorders>
              <w:top w:val="single" w:sz="4" w:space="0" w:color="auto"/>
              <w:left w:val="single" w:sz="4" w:space="0" w:color="auto"/>
              <w:bottom w:val="single" w:sz="4" w:space="0" w:color="auto"/>
              <w:right w:val="single" w:sz="4" w:space="0" w:color="auto"/>
            </w:tcBorders>
            <w:hideMark/>
          </w:tcPr>
          <w:p w:rsidR="009F7A4B" w:rsidRPr="00DA75A0" w:rsidRDefault="009F7A4B" w:rsidP="004D4169">
            <w:pPr>
              <w:jc w:val="center"/>
              <w:rPr>
                <w:rFonts w:asciiTheme="minorBidi" w:hAnsiTheme="minorBidi" w:cstheme="minorBidi"/>
                <w:rtl/>
                <w:lang w:bidi="ar-EG"/>
              </w:rPr>
            </w:pPr>
            <w:proofErr w:type="spellStart"/>
            <w:r w:rsidRPr="00DA75A0">
              <w:rPr>
                <w:rFonts w:asciiTheme="minorBidi" w:hAnsiTheme="minorBidi" w:cstheme="minorBidi"/>
              </w:rPr>
              <w:t>Infra Structure</w:t>
            </w:r>
            <w:proofErr w:type="spellEnd"/>
            <w:r w:rsidRPr="00DA75A0">
              <w:rPr>
                <w:rFonts w:asciiTheme="minorBidi" w:hAnsiTheme="minorBidi" w:cstheme="minorBidi"/>
              </w:rPr>
              <w:t xml:space="preserve"> Network</w:t>
            </w:r>
          </w:p>
        </w:tc>
        <w:tc>
          <w:tcPr>
            <w:tcW w:w="1134" w:type="dxa"/>
            <w:tcBorders>
              <w:top w:val="single" w:sz="4" w:space="0" w:color="auto"/>
              <w:left w:val="single" w:sz="4" w:space="0" w:color="auto"/>
              <w:bottom w:val="single" w:sz="4" w:space="0" w:color="auto"/>
              <w:right w:val="single" w:sz="4" w:space="0" w:color="auto"/>
            </w:tcBorders>
            <w:hideMark/>
          </w:tcPr>
          <w:p w:rsidR="009F7A4B" w:rsidRPr="00DA75A0" w:rsidRDefault="009F7A4B" w:rsidP="00D70E4C">
            <w:pPr>
              <w:jc w:val="center"/>
              <w:rPr>
                <w:rFonts w:asciiTheme="minorBidi" w:hAnsiTheme="minorBidi" w:cstheme="minorBidi"/>
              </w:rPr>
            </w:pPr>
            <w:r w:rsidRPr="00DA75A0">
              <w:rPr>
                <w:rFonts w:asciiTheme="minorBidi" w:eastAsia="Calibri" w:hAnsiTheme="minorBidi" w:cstheme="minorBidi"/>
                <w:sz w:val="24"/>
                <w:szCs w:val="24"/>
                <w:lang w:val="en-GB" w:eastAsia="en-GB"/>
              </w:rPr>
              <w:t>1</w:t>
            </w:r>
          </w:p>
        </w:tc>
        <w:tc>
          <w:tcPr>
            <w:tcW w:w="1276" w:type="dxa"/>
            <w:tcBorders>
              <w:top w:val="single" w:sz="4" w:space="0" w:color="auto"/>
              <w:left w:val="single" w:sz="4" w:space="0" w:color="auto"/>
              <w:bottom w:val="single" w:sz="4" w:space="0" w:color="auto"/>
              <w:right w:val="single" w:sz="4" w:space="0" w:color="auto"/>
            </w:tcBorders>
          </w:tcPr>
          <w:p w:rsidR="009F7A4B" w:rsidRPr="00DA75A0" w:rsidRDefault="009F7A4B" w:rsidP="00D70E4C">
            <w:pPr>
              <w:jc w:val="center"/>
              <w:rPr>
                <w:rFonts w:asciiTheme="minorBidi" w:hAnsiTheme="minorBidi" w:cstheme="minorBidi"/>
              </w:rPr>
            </w:pPr>
            <w:r w:rsidRPr="00DA75A0">
              <w:rPr>
                <w:rFonts w:asciiTheme="minorBidi" w:hAnsiTheme="minorBidi" w:cstheme="minorBidi"/>
                <w:lang w:bidi="ar-EG"/>
              </w:rPr>
              <w:t>3</w:t>
            </w:r>
          </w:p>
        </w:tc>
      </w:tr>
      <w:tr w:rsidR="009636A0" w:rsidRPr="00DA75A0" w:rsidTr="005E5DEA">
        <w:trPr>
          <w:trHeight w:val="340"/>
        </w:trPr>
        <w:tc>
          <w:tcPr>
            <w:tcW w:w="803" w:type="dxa"/>
            <w:tcBorders>
              <w:top w:val="single" w:sz="4" w:space="0" w:color="auto"/>
              <w:left w:val="single" w:sz="4" w:space="0" w:color="auto"/>
              <w:bottom w:val="single" w:sz="4" w:space="0" w:color="auto"/>
              <w:right w:val="single" w:sz="4" w:space="0" w:color="auto"/>
            </w:tcBorders>
            <w:vAlign w:val="center"/>
          </w:tcPr>
          <w:p w:rsidR="009636A0" w:rsidRPr="00DA75A0" w:rsidRDefault="009636A0" w:rsidP="00BD0670">
            <w:pPr>
              <w:bidi w:val="0"/>
              <w:jc w:val="center"/>
              <w:rPr>
                <w:rFonts w:asciiTheme="minorBidi" w:eastAsia="Calibri" w:hAnsiTheme="minorBidi" w:cstheme="minorBidi"/>
                <w:sz w:val="24"/>
                <w:szCs w:val="24"/>
                <w:lang w:val="en-GB" w:eastAsia="en-GB"/>
              </w:rPr>
            </w:pPr>
            <w:r w:rsidRPr="00DA75A0">
              <w:rPr>
                <w:rFonts w:asciiTheme="minorBidi" w:eastAsia="Calibri" w:hAnsiTheme="minorBidi" w:cstheme="minorBidi"/>
                <w:sz w:val="24"/>
                <w:szCs w:val="24"/>
                <w:lang w:val="en-GB" w:eastAsia="en-GB"/>
              </w:rPr>
              <w:t>8</w:t>
            </w:r>
          </w:p>
        </w:tc>
        <w:tc>
          <w:tcPr>
            <w:tcW w:w="6388" w:type="dxa"/>
            <w:tcBorders>
              <w:top w:val="single" w:sz="4" w:space="0" w:color="auto"/>
              <w:left w:val="single" w:sz="4" w:space="0" w:color="auto"/>
              <w:bottom w:val="single" w:sz="4" w:space="0" w:color="auto"/>
              <w:right w:val="single" w:sz="4" w:space="0" w:color="auto"/>
            </w:tcBorders>
            <w:hideMark/>
          </w:tcPr>
          <w:p w:rsidR="009636A0" w:rsidRPr="00DA75A0" w:rsidRDefault="004E36D8" w:rsidP="00797E2C">
            <w:pPr>
              <w:jc w:val="center"/>
              <w:rPr>
                <w:rFonts w:asciiTheme="minorBidi" w:hAnsiTheme="minorBidi" w:cstheme="minorBidi"/>
                <w:rtl/>
                <w:lang w:bidi="ar-EG"/>
              </w:rPr>
            </w:pPr>
            <w:r w:rsidRPr="00DA75A0">
              <w:rPr>
                <w:rFonts w:asciiTheme="minorBidi" w:hAnsiTheme="minorBidi" w:cstheme="minorBidi"/>
              </w:rPr>
              <w:t>Midterm Exam</w:t>
            </w:r>
          </w:p>
        </w:tc>
        <w:tc>
          <w:tcPr>
            <w:tcW w:w="1134" w:type="dxa"/>
            <w:tcBorders>
              <w:top w:val="single" w:sz="4" w:space="0" w:color="auto"/>
              <w:left w:val="single" w:sz="4" w:space="0" w:color="auto"/>
              <w:bottom w:val="single" w:sz="4" w:space="0" w:color="auto"/>
              <w:right w:val="single" w:sz="4" w:space="0" w:color="auto"/>
            </w:tcBorders>
            <w:hideMark/>
          </w:tcPr>
          <w:p w:rsidR="009636A0" w:rsidRPr="00DA75A0" w:rsidRDefault="009636A0" w:rsidP="00D70E4C">
            <w:pPr>
              <w:jc w:val="center"/>
              <w:rPr>
                <w:rFonts w:asciiTheme="minorBidi" w:hAnsiTheme="minorBidi" w:cstheme="minorBidi"/>
              </w:rPr>
            </w:pPr>
            <w:r w:rsidRPr="00DA75A0">
              <w:rPr>
                <w:rFonts w:asciiTheme="minorBidi" w:eastAsia="Calibri" w:hAnsiTheme="minorBidi" w:cstheme="minorBidi"/>
                <w:sz w:val="24"/>
                <w:szCs w:val="24"/>
                <w:lang w:val="en-GB" w:eastAsia="en-GB"/>
              </w:rPr>
              <w:t>1</w:t>
            </w:r>
          </w:p>
        </w:tc>
        <w:tc>
          <w:tcPr>
            <w:tcW w:w="1276" w:type="dxa"/>
            <w:tcBorders>
              <w:top w:val="single" w:sz="4" w:space="0" w:color="auto"/>
              <w:left w:val="single" w:sz="4" w:space="0" w:color="auto"/>
              <w:bottom w:val="single" w:sz="4" w:space="0" w:color="auto"/>
              <w:right w:val="single" w:sz="4" w:space="0" w:color="auto"/>
            </w:tcBorders>
          </w:tcPr>
          <w:p w:rsidR="009636A0" w:rsidRPr="00DA75A0" w:rsidRDefault="009636A0" w:rsidP="00D70E4C">
            <w:pPr>
              <w:jc w:val="center"/>
              <w:rPr>
                <w:rFonts w:asciiTheme="minorBidi" w:hAnsiTheme="minorBidi" w:cstheme="minorBidi"/>
              </w:rPr>
            </w:pPr>
            <w:r w:rsidRPr="00DA75A0">
              <w:rPr>
                <w:rFonts w:asciiTheme="minorBidi" w:hAnsiTheme="minorBidi" w:cstheme="minorBidi"/>
                <w:lang w:bidi="ar-EG"/>
              </w:rPr>
              <w:t>3</w:t>
            </w:r>
          </w:p>
        </w:tc>
      </w:tr>
      <w:tr w:rsidR="009F7A4B" w:rsidRPr="00DA75A0" w:rsidTr="005E5DEA">
        <w:trPr>
          <w:trHeight w:val="340"/>
        </w:trPr>
        <w:tc>
          <w:tcPr>
            <w:tcW w:w="803" w:type="dxa"/>
            <w:tcBorders>
              <w:top w:val="single" w:sz="4" w:space="0" w:color="auto"/>
              <w:left w:val="single" w:sz="4" w:space="0" w:color="auto"/>
              <w:bottom w:val="single" w:sz="4" w:space="0" w:color="auto"/>
              <w:right w:val="single" w:sz="4" w:space="0" w:color="auto"/>
            </w:tcBorders>
            <w:vAlign w:val="center"/>
          </w:tcPr>
          <w:p w:rsidR="009F7A4B" w:rsidRPr="00DA75A0" w:rsidRDefault="009F7A4B" w:rsidP="00BD0670">
            <w:pPr>
              <w:bidi w:val="0"/>
              <w:jc w:val="center"/>
              <w:rPr>
                <w:rFonts w:asciiTheme="minorBidi" w:eastAsia="Calibri" w:hAnsiTheme="minorBidi" w:cstheme="minorBidi"/>
                <w:sz w:val="24"/>
                <w:szCs w:val="24"/>
                <w:lang w:val="en-GB" w:eastAsia="en-GB"/>
              </w:rPr>
            </w:pPr>
            <w:r w:rsidRPr="00DA75A0">
              <w:rPr>
                <w:rFonts w:asciiTheme="minorBidi" w:eastAsia="Calibri" w:hAnsiTheme="minorBidi" w:cstheme="minorBidi"/>
                <w:sz w:val="24"/>
                <w:szCs w:val="24"/>
                <w:lang w:val="en-GB" w:eastAsia="en-GB"/>
              </w:rPr>
              <w:t>9</w:t>
            </w:r>
          </w:p>
        </w:tc>
        <w:tc>
          <w:tcPr>
            <w:tcW w:w="6388" w:type="dxa"/>
            <w:tcBorders>
              <w:top w:val="single" w:sz="4" w:space="0" w:color="auto"/>
              <w:left w:val="single" w:sz="4" w:space="0" w:color="auto"/>
              <w:bottom w:val="single" w:sz="4" w:space="0" w:color="auto"/>
              <w:right w:val="single" w:sz="4" w:space="0" w:color="auto"/>
            </w:tcBorders>
            <w:hideMark/>
          </w:tcPr>
          <w:p w:rsidR="009F7A4B" w:rsidRPr="00DA75A0" w:rsidRDefault="009F7A4B" w:rsidP="004D4169">
            <w:pPr>
              <w:jc w:val="center"/>
              <w:rPr>
                <w:rFonts w:asciiTheme="minorBidi" w:hAnsiTheme="minorBidi" w:cstheme="minorBidi"/>
                <w:rtl/>
                <w:lang w:bidi="ar-EG"/>
              </w:rPr>
            </w:pPr>
            <w:r w:rsidRPr="00DA75A0">
              <w:rPr>
                <w:rFonts w:asciiTheme="minorBidi" w:hAnsiTheme="minorBidi" w:cstheme="minorBidi"/>
              </w:rPr>
              <w:t xml:space="preserve"> Environmental Evaluation</w:t>
            </w:r>
          </w:p>
        </w:tc>
        <w:tc>
          <w:tcPr>
            <w:tcW w:w="1134" w:type="dxa"/>
            <w:tcBorders>
              <w:top w:val="single" w:sz="4" w:space="0" w:color="auto"/>
              <w:left w:val="single" w:sz="4" w:space="0" w:color="auto"/>
              <w:bottom w:val="single" w:sz="4" w:space="0" w:color="auto"/>
              <w:right w:val="single" w:sz="4" w:space="0" w:color="auto"/>
            </w:tcBorders>
            <w:hideMark/>
          </w:tcPr>
          <w:p w:rsidR="009F7A4B" w:rsidRPr="00DA75A0" w:rsidRDefault="009F7A4B" w:rsidP="00D70E4C">
            <w:pPr>
              <w:jc w:val="center"/>
              <w:rPr>
                <w:rFonts w:asciiTheme="minorBidi" w:hAnsiTheme="minorBidi" w:cstheme="minorBidi"/>
              </w:rPr>
            </w:pPr>
            <w:r w:rsidRPr="00DA75A0">
              <w:rPr>
                <w:rFonts w:asciiTheme="minorBidi" w:eastAsia="Calibri" w:hAnsiTheme="minorBidi" w:cstheme="minorBidi"/>
                <w:sz w:val="24"/>
                <w:szCs w:val="24"/>
                <w:lang w:val="en-GB" w:eastAsia="en-GB"/>
              </w:rPr>
              <w:t>1</w:t>
            </w:r>
          </w:p>
        </w:tc>
        <w:tc>
          <w:tcPr>
            <w:tcW w:w="1276" w:type="dxa"/>
            <w:tcBorders>
              <w:top w:val="single" w:sz="4" w:space="0" w:color="auto"/>
              <w:left w:val="single" w:sz="4" w:space="0" w:color="auto"/>
              <w:bottom w:val="single" w:sz="4" w:space="0" w:color="auto"/>
              <w:right w:val="single" w:sz="4" w:space="0" w:color="auto"/>
            </w:tcBorders>
          </w:tcPr>
          <w:p w:rsidR="009F7A4B" w:rsidRPr="00DA75A0" w:rsidRDefault="009F7A4B" w:rsidP="00D70E4C">
            <w:pPr>
              <w:jc w:val="center"/>
              <w:rPr>
                <w:rFonts w:asciiTheme="minorBidi" w:hAnsiTheme="minorBidi" w:cstheme="minorBidi"/>
              </w:rPr>
            </w:pPr>
            <w:r w:rsidRPr="00DA75A0">
              <w:rPr>
                <w:rFonts w:asciiTheme="minorBidi" w:hAnsiTheme="minorBidi" w:cstheme="minorBidi"/>
                <w:lang w:bidi="ar-EG"/>
              </w:rPr>
              <w:t>3</w:t>
            </w:r>
          </w:p>
        </w:tc>
      </w:tr>
      <w:tr w:rsidR="009F7A4B" w:rsidRPr="00DA75A0" w:rsidTr="005E5DEA">
        <w:trPr>
          <w:trHeight w:val="340"/>
        </w:trPr>
        <w:tc>
          <w:tcPr>
            <w:tcW w:w="803" w:type="dxa"/>
            <w:tcBorders>
              <w:top w:val="single" w:sz="4" w:space="0" w:color="auto"/>
              <w:left w:val="single" w:sz="4" w:space="0" w:color="auto"/>
              <w:bottom w:val="single" w:sz="4" w:space="0" w:color="auto"/>
              <w:right w:val="single" w:sz="4" w:space="0" w:color="auto"/>
            </w:tcBorders>
            <w:vAlign w:val="center"/>
          </w:tcPr>
          <w:p w:rsidR="009F7A4B" w:rsidRPr="00DA75A0" w:rsidRDefault="009F7A4B" w:rsidP="00BD0670">
            <w:pPr>
              <w:bidi w:val="0"/>
              <w:jc w:val="center"/>
              <w:rPr>
                <w:rFonts w:asciiTheme="minorBidi" w:eastAsia="Calibri" w:hAnsiTheme="minorBidi" w:cstheme="minorBidi"/>
                <w:sz w:val="24"/>
                <w:szCs w:val="24"/>
                <w:lang w:val="en-GB" w:eastAsia="en-GB"/>
              </w:rPr>
            </w:pPr>
            <w:r w:rsidRPr="00DA75A0">
              <w:rPr>
                <w:rFonts w:asciiTheme="minorBidi" w:eastAsia="Calibri" w:hAnsiTheme="minorBidi" w:cstheme="minorBidi"/>
                <w:sz w:val="24"/>
                <w:szCs w:val="24"/>
                <w:lang w:val="en-GB" w:eastAsia="en-GB"/>
              </w:rPr>
              <w:t>10</w:t>
            </w:r>
          </w:p>
        </w:tc>
        <w:tc>
          <w:tcPr>
            <w:tcW w:w="6388" w:type="dxa"/>
            <w:tcBorders>
              <w:top w:val="single" w:sz="4" w:space="0" w:color="auto"/>
              <w:left w:val="single" w:sz="4" w:space="0" w:color="auto"/>
              <w:bottom w:val="single" w:sz="4" w:space="0" w:color="auto"/>
              <w:right w:val="single" w:sz="4" w:space="0" w:color="auto"/>
            </w:tcBorders>
            <w:hideMark/>
          </w:tcPr>
          <w:p w:rsidR="009F7A4B" w:rsidRPr="00DA75A0" w:rsidRDefault="009F7A4B" w:rsidP="004D4169">
            <w:pPr>
              <w:jc w:val="center"/>
              <w:rPr>
                <w:rFonts w:asciiTheme="minorBidi" w:hAnsiTheme="minorBidi" w:cstheme="minorBidi"/>
                <w:rtl/>
                <w:lang w:bidi="ar-EG"/>
              </w:rPr>
            </w:pPr>
            <w:r w:rsidRPr="00DA75A0">
              <w:rPr>
                <w:rFonts w:asciiTheme="minorBidi" w:hAnsiTheme="minorBidi" w:cstheme="minorBidi"/>
              </w:rPr>
              <w:t xml:space="preserve">Urban Management </w:t>
            </w:r>
          </w:p>
        </w:tc>
        <w:tc>
          <w:tcPr>
            <w:tcW w:w="1134" w:type="dxa"/>
            <w:tcBorders>
              <w:top w:val="single" w:sz="4" w:space="0" w:color="auto"/>
              <w:left w:val="single" w:sz="4" w:space="0" w:color="auto"/>
              <w:bottom w:val="single" w:sz="4" w:space="0" w:color="auto"/>
              <w:right w:val="single" w:sz="4" w:space="0" w:color="auto"/>
            </w:tcBorders>
            <w:hideMark/>
          </w:tcPr>
          <w:p w:rsidR="009F7A4B" w:rsidRPr="00DA75A0" w:rsidRDefault="009F7A4B" w:rsidP="00D70E4C">
            <w:pPr>
              <w:jc w:val="center"/>
              <w:rPr>
                <w:rFonts w:asciiTheme="minorBidi" w:hAnsiTheme="minorBidi" w:cstheme="minorBidi"/>
              </w:rPr>
            </w:pPr>
            <w:r w:rsidRPr="00DA75A0">
              <w:rPr>
                <w:rFonts w:asciiTheme="minorBidi" w:eastAsia="Calibri" w:hAnsiTheme="minorBidi" w:cstheme="minorBidi"/>
                <w:sz w:val="24"/>
                <w:szCs w:val="24"/>
                <w:lang w:val="en-GB" w:eastAsia="en-GB"/>
              </w:rPr>
              <w:t>1</w:t>
            </w:r>
          </w:p>
        </w:tc>
        <w:tc>
          <w:tcPr>
            <w:tcW w:w="1276" w:type="dxa"/>
            <w:tcBorders>
              <w:top w:val="single" w:sz="4" w:space="0" w:color="auto"/>
              <w:left w:val="single" w:sz="4" w:space="0" w:color="auto"/>
              <w:bottom w:val="single" w:sz="4" w:space="0" w:color="auto"/>
              <w:right w:val="single" w:sz="4" w:space="0" w:color="auto"/>
            </w:tcBorders>
          </w:tcPr>
          <w:p w:rsidR="009F7A4B" w:rsidRPr="00DA75A0" w:rsidRDefault="009F7A4B" w:rsidP="00D70E4C">
            <w:pPr>
              <w:jc w:val="center"/>
              <w:rPr>
                <w:rFonts w:asciiTheme="minorBidi" w:hAnsiTheme="minorBidi" w:cstheme="minorBidi"/>
              </w:rPr>
            </w:pPr>
            <w:r w:rsidRPr="00DA75A0">
              <w:rPr>
                <w:rFonts w:asciiTheme="minorBidi" w:hAnsiTheme="minorBidi" w:cstheme="minorBidi"/>
                <w:lang w:bidi="ar-EG"/>
              </w:rPr>
              <w:t>3</w:t>
            </w:r>
          </w:p>
        </w:tc>
      </w:tr>
      <w:tr w:rsidR="009F7A4B" w:rsidRPr="00DA75A0" w:rsidTr="005E5DEA">
        <w:trPr>
          <w:trHeight w:val="340"/>
        </w:trPr>
        <w:tc>
          <w:tcPr>
            <w:tcW w:w="803" w:type="dxa"/>
            <w:tcBorders>
              <w:top w:val="single" w:sz="4" w:space="0" w:color="auto"/>
              <w:left w:val="single" w:sz="4" w:space="0" w:color="auto"/>
              <w:bottom w:val="single" w:sz="4" w:space="0" w:color="auto"/>
              <w:right w:val="single" w:sz="4" w:space="0" w:color="auto"/>
            </w:tcBorders>
            <w:vAlign w:val="center"/>
          </w:tcPr>
          <w:p w:rsidR="009F7A4B" w:rsidRPr="00DA75A0" w:rsidRDefault="009F7A4B" w:rsidP="00BD0670">
            <w:pPr>
              <w:bidi w:val="0"/>
              <w:jc w:val="center"/>
              <w:rPr>
                <w:rFonts w:asciiTheme="minorBidi" w:eastAsia="Calibri" w:hAnsiTheme="minorBidi" w:cstheme="minorBidi"/>
                <w:sz w:val="24"/>
                <w:szCs w:val="24"/>
                <w:lang w:val="en-GB" w:eastAsia="en-GB"/>
              </w:rPr>
            </w:pPr>
            <w:r w:rsidRPr="00DA75A0">
              <w:rPr>
                <w:rFonts w:asciiTheme="minorBidi" w:eastAsia="Calibri" w:hAnsiTheme="minorBidi" w:cstheme="minorBidi"/>
                <w:sz w:val="24"/>
                <w:szCs w:val="24"/>
                <w:lang w:val="en-GB" w:eastAsia="en-GB"/>
              </w:rPr>
              <w:t>11</w:t>
            </w:r>
          </w:p>
        </w:tc>
        <w:tc>
          <w:tcPr>
            <w:tcW w:w="6388" w:type="dxa"/>
            <w:tcBorders>
              <w:top w:val="single" w:sz="4" w:space="0" w:color="auto"/>
              <w:left w:val="single" w:sz="4" w:space="0" w:color="auto"/>
              <w:bottom w:val="single" w:sz="4" w:space="0" w:color="auto"/>
              <w:right w:val="single" w:sz="4" w:space="0" w:color="auto"/>
            </w:tcBorders>
            <w:hideMark/>
          </w:tcPr>
          <w:p w:rsidR="009F7A4B" w:rsidRPr="00DA75A0" w:rsidRDefault="009F7A4B" w:rsidP="004D4169">
            <w:pPr>
              <w:jc w:val="center"/>
              <w:rPr>
                <w:rFonts w:asciiTheme="minorBidi" w:hAnsiTheme="minorBidi" w:cstheme="minorBidi"/>
                <w:rtl/>
                <w:lang w:bidi="ar-EG"/>
              </w:rPr>
            </w:pPr>
            <w:r w:rsidRPr="00DA75A0">
              <w:rPr>
                <w:rFonts w:asciiTheme="minorBidi" w:hAnsiTheme="minorBidi" w:cstheme="minorBidi"/>
              </w:rPr>
              <w:t xml:space="preserve">Urban Management </w:t>
            </w:r>
          </w:p>
        </w:tc>
        <w:tc>
          <w:tcPr>
            <w:tcW w:w="1134" w:type="dxa"/>
            <w:tcBorders>
              <w:top w:val="single" w:sz="4" w:space="0" w:color="auto"/>
              <w:left w:val="single" w:sz="4" w:space="0" w:color="auto"/>
              <w:bottom w:val="single" w:sz="4" w:space="0" w:color="auto"/>
              <w:right w:val="single" w:sz="4" w:space="0" w:color="auto"/>
            </w:tcBorders>
            <w:hideMark/>
          </w:tcPr>
          <w:p w:rsidR="009F7A4B" w:rsidRPr="00DA75A0" w:rsidRDefault="009F7A4B" w:rsidP="00D70E4C">
            <w:pPr>
              <w:jc w:val="center"/>
              <w:rPr>
                <w:rFonts w:asciiTheme="minorBidi" w:hAnsiTheme="minorBidi" w:cstheme="minorBidi"/>
              </w:rPr>
            </w:pPr>
            <w:r w:rsidRPr="00DA75A0">
              <w:rPr>
                <w:rFonts w:asciiTheme="minorBidi" w:eastAsia="Calibri" w:hAnsiTheme="minorBidi" w:cstheme="minorBidi"/>
                <w:sz w:val="24"/>
                <w:szCs w:val="24"/>
                <w:lang w:val="en-GB" w:eastAsia="en-GB"/>
              </w:rPr>
              <w:t>1</w:t>
            </w:r>
          </w:p>
        </w:tc>
        <w:tc>
          <w:tcPr>
            <w:tcW w:w="1276" w:type="dxa"/>
            <w:tcBorders>
              <w:top w:val="single" w:sz="4" w:space="0" w:color="auto"/>
              <w:left w:val="single" w:sz="4" w:space="0" w:color="auto"/>
              <w:bottom w:val="single" w:sz="4" w:space="0" w:color="auto"/>
              <w:right w:val="single" w:sz="4" w:space="0" w:color="auto"/>
            </w:tcBorders>
          </w:tcPr>
          <w:p w:rsidR="009F7A4B" w:rsidRPr="00DA75A0" w:rsidRDefault="009F7A4B" w:rsidP="00D70E4C">
            <w:pPr>
              <w:jc w:val="center"/>
              <w:rPr>
                <w:rFonts w:asciiTheme="minorBidi" w:hAnsiTheme="minorBidi" w:cstheme="minorBidi"/>
              </w:rPr>
            </w:pPr>
            <w:r w:rsidRPr="00DA75A0">
              <w:rPr>
                <w:rFonts w:asciiTheme="minorBidi" w:hAnsiTheme="minorBidi" w:cstheme="minorBidi"/>
                <w:lang w:bidi="ar-EG"/>
              </w:rPr>
              <w:t>3</w:t>
            </w:r>
          </w:p>
        </w:tc>
      </w:tr>
      <w:tr w:rsidR="002158C0" w:rsidRPr="00DA75A0" w:rsidTr="005E5DEA">
        <w:trPr>
          <w:trHeight w:val="340"/>
        </w:trPr>
        <w:tc>
          <w:tcPr>
            <w:tcW w:w="803" w:type="dxa"/>
            <w:tcBorders>
              <w:top w:val="single" w:sz="4" w:space="0" w:color="auto"/>
              <w:left w:val="single" w:sz="4" w:space="0" w:color="auto"/>
              <w:bottom w:val="single" w:sz="4" w:space="0" w:color="auto"/>
              <w:right w:val="single" w:sz="4" w:space="0" w:color="auto"/>
            </w:tcBorders>
            <w:vAlign w:val="center"/>
          </w:tcPr>
          <w:p w:rsidR="002158C0" w:rsidRPr="00DA75A0" w:rsidRDefault="002158C0" w:rsidP="00BD0670">
            <w:pPr>
              <w:bidi w:val="0"/>
              <w:jc w:val="center"/>
              <w:rPr>
                <w:rFonts w:asciiTheme="minorBidi" w:eastAsia="Calibri" w:hAnsiTheme="minorBidi" w:cstheme="minorBidi"/>
                <w:sz w:val="24"/>
                <w:szCs w:val="24"/>
                <w:lang w:val="en-GB" w:eastAsia="en-GB"/>
              </w:rPr>
            </w:pPr>
            <w:r w:rsidRPr="00DA75A0">
              <w:rPr>
                <w:rFonts w:asciiTheme="minorBidi" w:eastAsia="Calibri" w:hAnsiTheme="minorBidi" w:cstheme="minorBidi"/>
                <w:sz w:val="24"/>
                <w:szCs w:val="24"/>
                <w:lang w:val="en-GB" w:eastAsia="en-GB"/>
              </w:rPr>
              <w:t>12</w:t>
            </w:r>
          </w:p>
        </w:tc>
        <w:tc>
          <w:tcPr>
            <w:tcW w:w="6388" w:type="dxa"/>
            <w:tcBorders>
              <w:top w:val="single" w:sz="4" w:space="0" w:color="auto"/>
              <w:left w:val="single" w:sz="4" w:space="0" w:color="auto"/>
              <w:bottom w:val="single" w:sz="4" w:space="0" w:color="auto"/>
              <w:right w:val="single" w:sz="4" w:space="0" w:color="auto"/>
            </w:tcBorders>
            <w:hideMark/>
          </w:tcPr>
          <w:p w:rsidR="002158C0" w:rsidRPr="00DA75A0" w:rsidRDefault="007A14FC" w:rsidP="003D5295">
            <w:pPr>
              <w:jc w:val="center"/>
              <w:rPr>
                <w:rFonts w:asciiTheme="minorBidi" w:hAnsiTheme="minorBidi" w:cstheme="minorBidi"/>
                <w:rtl/>
                <w:lang w:bidi="ar-EG"/>
              </w:rPr>
            </w:pPr>
            <w:r w:rsidRPr="00DA75A0">
              <w:rPr>
                <w:rFonts w:asciiTheme="minorBidi" w:hAnsiTheme="minorBidi" w:cstheme="minorBidi"/>
              </w:rPr>
              <w:t xml:space="preserve"> </w:t>
            </w:r>
            <w:r w:rsidRPr="00DA75A0">
              <w:rPr>
                <w:rFonts w:asciiTheme="minorBidi" w:eastAsia="Calibri" w:hAnsiTheme="minorBidi" w:cstheme="minorBidi"/>
              </w:rPr>
              <w:t xml:space="preserve"> Project follow up</w:t>
            </w:r>
            <w:r w:rsidR="003D5295" w:rsidRPr="00DA75A0">
              <w:rPr>
                <w:rFonts w:asciiTheme="minorBidi" w:hAnsiTheme="minorBidi" w:cstheme="minorBidi"/>
                <w:rtl/>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2158C0" w:rsidRPr="00DA75A0" w:rsidRDefault="002158C0" w:rsidP="00D70E4C">
            <w:pPr>
              <w:jc w:val="center"/>
              <w:rPr>
                <w:rFonts w:asciiTheme="minorBidi" w:hAnsiTheme="minorBidi" w:cstheme="minorBidi"/>
              </w:rPr>
            </w:pPr>
            <w:r w:rsidRPr="00DA75A0">
              <w:rPr>
                <w:rFonts w:asciiTheme="minorBidi" w:eastAsia="Calibri" w:hAnsiTheme="minorBidi" w:cstheme="minorBidi"/>
                <w:sz w:val="24"/>
                <w:szCs w:val="24"/>
                <w:lang w:val="en-GB" w:eastAsia="en-GB"/>
              </w:rPr>
              <w:t>1</w:t>
            </w:r>
          </w:p>
        </w:tc>
        <w:tc>
          <w:tcPr>
            <w:tcW w:w="1276" w:type="dxa"/>
            <w:tcBorders>
              <w:top w:val="single" w:sz="4" w:space="0" w:color="auto"/>
              <w:left w:val="single" w:sz="4" w:space="0" w:color="auto"/>
              <w:bottom w:val="single" w:sz="4" w:space="0" w:color="auto"/>
              <w:right w:val="single" w:sz="4" w:space="0" w:color="auto"/>
            </w:tcBorders>
          </w:tcPr>
          <w:p w:rsidR="002158C0" w:rsidRPr="00DA75A0" w:rsidRDefault="002158C0" w:rsidP="00D70E4C">
            <w:pPr>
              <w:jc w:val="center"/>
              <w:rPr>
                <w:rFonts w:asciiTheme="minorBidi" w:hAnsiTheme="minorBidi" w:cstheme="minorBidi"/>
              </w:rPr>
            </w:pPr>
            <w:r w:rsidRPr="00DA75A0">
              <w:rPr>
                <w:rFonts w:asciiTheme="minorBidi" w:hAnsiTheme="minorBidi" w:cstheme="minorBidi"/>
                <w:lang w:bidi="ar-EG"/>
              </w:rPr>
              <w:t>3</w:t>
            </w:r>
          </w:p>
        </w:tc>
      </w:tr>
      <w:tr w:rsidR="002158C0" w:rsidRPr="00DA75A0" w:rsidTr="005E5DEA">
        <w:trPr>
          <w:trHeight w:val="340"/>
        </w:trPr>
        <w:tc>
          <w:tcPr>
            <w:tcW w:w="803" w:type="dxa"/>
            <w:tcBorders>
              <w:top w:val="single" w:sz="4" w:space="0" w:color="auto"/>
              <w:left w:val="single" w:sz="4" w:space="0" w:color="auto"/>
              <w:bottom w:val="single" w:sz="4" w:space="0" w:color="auto"/>
              <w:right w:val="single" w:sz="4" w:space="0" w:color="auto"/>
            </w:tcBorders>
            <w:vAlign w:val="center"/>
          </w:tcPr>
          <w:p w:rsidR="002158C0" w:rsidRPr="00DA75A0" w:rsidRDefault="002158C0" w:rsidP="00BD0670">
            <w:pPr>
              <w:bidi w:val="0"/>
              <w:jc w:val="center"/>
              <w:rPr>
                <w:rFonts w:asciiTheme="minorBidi" w:eastAsia="Calibri" w:hAnsiTheme="minorBidi" w:cstheme="minorBidi"/>
                <w:sz w:val="24"/>
                <w:szCs w:val="24"/>
                <w:lang w:val="en-GB" w:eastAsia="en-GB"/>
              </w:rPr>
            </w:pPr>
            <w:r w:rsidRPr="00DA75A0">
              <w:rPr>
                <w:rFonts w:asciiTheme="minorBidi" w:eastAsia="Calibri" w:hAnsiTheme="minorBidi" w:cstheme="minorBidi"/>
                <w:sz w:val="24"/>
                <w:szCs w:val="24"/>
                <w:lang w:val="en-GB" w:eastAsia="en-GB"/>
              </w:rPr>
              <w:t>13</w:t>
            </w:r>
          </w:p>
        </w:tc>
        <w:tc>
          <w:tcPr>
            <w:tcW w:w="6388" w:type="dxa"/>
            <w:tcBorders>
              <w:top w:val="single" w:sz="4" w:space="0" w:color="auto"/>
              <w:left w:val="single" w:sz="4" w:space="0" w:color="auto"/>
              <w:bottom w:val="single" w:sz="4" w:space="0" w:color="auto"/>
              <w:right w:val="single" w:sz="4" w:space="0" w:color="auto"/>
            </w:tcBorders>
            <w:hideMark/>
          </w:tcPr>
          <w:p w:rsidR="002158C0" w:rsidRPr="00DA75A0" w:rsidRDefault="002158C0" w:rsidP="001913F1">
            <w:pPr>
              <w:jc w:val="center"/>
              <w:rPr>
                <w:rFonts w:asciiTheme="minorBidi" w:hAnsiTheme="minorBidi" w:cstheme="minorBidi"/>
                <w:rtl/>
                <w:lang w:bidi="ar-EG"/>
              </w:rPr>
            </w:pPr>
            <w:r w:rsidRPr="00DA75A0">
              <w:rPr>
                <w:rFonts w:asciiTheme="minorBidi" w:hAnsiTheme="minorBidi" w:cstheme="minorBidi"/>
              </w:rPr>
              <w:t xml:space="preserve"> </w:t>
            </w:r>
            <w:r w:rsidRPr="00DA75A0">
              <w:rPr>
                <w:rFonts w:asciiTheme="minorBidi" w:eastAsia="Calibri" w:hAnsiTheme="minorBidi" w:cstheme="minorBidi"/>
              </w:rPr>
              <w:t xml:space="preserve"> Project follow up</w:t>
            </w:r>
          </w:p>
        </w:tc>
        <w:tc>
          <w:tcPr>
            <w:tcW w:w="1134" w:type="dxa"/>
            <w:tcBorders>
              <w:top w:val="single" w:sz="4" w:space="0" w:color="auto"/>
              <w:left w:val="single" w:sz="4" w:space="0" w:color="auto"/>
              <w:bottom w:val="single" w:sz="4" w:space="0" w:color="auto"/>
              <w:right w:val="single" w:sz="4" w:space="0" w:color="auto"/>
            </w:tcBorders>
            <w:hideMark/>
          </w:tcPr>
          <w:p w:rsidR="002158C0" w:rsidRPr="00DA75A0" w:rsidRDefault="002158C0" w:rsidP="00D70E4C">
            <w:pPr>
              <w:jc w:val="center"/>
              <w:rPr>
                <w:rFonts w:asciiTheme="minorBidi" w:hAnsiTheme="minorBidi" w:cstheme="minorBidi"/>
              </w:rPr>
            </w:pPr>
            <w:r w:rsidRPr="00DA75A0">
              <w:rPr>
                <w:rFonts w:asciiTheme="minorBidi" w:eastAsia="Calibri" w:hAnsiTheme="minorBidi" w:cstheme="minorBidi"/>
                <w:sz w:val="24"/>
                <w:szCs w:val="24"/>
                <w:lang w:val="en-GB" w:eastAsia="en-GB"/>
              </w:rPr>
              <w:t>1</w:t>
            </w:r>
          </w:p>
        </w:tc>
        <w:tc>
          <w:tcPr>
            <w:tcW w:w="1276" w:type="dxa"/>
            <w:tcBorders>
              <w:top w:val="single" w:sz="4" w:space="0" w:color="auto"/>
              <w:left w:val="single" w:sz="4" w:space="0" w:color="auto"/>
              <w:bottom w:val="single" w:sz="4" w:space="0" w:color="auto"/>
              <w:right w:val="single" w:sz="4" w:space="0" w:color="auto"/>
            </w:tcBorders>
          </w:tcPr>
          <w:p w:rsidR="002158C0" w:rsidRPr="00DA75A0" w:rsidRDefault="002158C0" w:rsidP="00D70E4C">
            <w:pPr>
              <w:jc w:val="center"/>
              <w:rPr>
                <w:rFonts w:asciiTheme="minorBidi" w:hAnsiTheme="minorBidi" w:cstheme="minorBidi"/>
              </w:rPr>
            </w:pPr>
            <w:r w:rsidRPr="00DA75A0">
              <w:rPr>
                <w:rFonts w:asciiTheme="minorBidi" w:hAnsiTheme="minorBidi" w:cstheme="minorBidi"/>
                <w:lang w:bidi="ar-EG"/>
              </w:rPr>
              <w:t>3</w:t>
            </w:r>
          </w:p>
        </w:tc>
      </w:tr>
      <w:tr w:rsidR="002158C0" w:rsidRPr="00DA75A0" w:rsidTr="005E5DEA">
        <w:trPr>
          <w:trHeight w:val="340"/>
        </w:trPr>
        <w:tc>
          <w:tcPr>
            <w:tcW w:w="803" w:type="dxa"/>
            <w:tcBorders>
              <w:top w:val="single" w:sz="4" w:space="0" w:color="auto"/>
              <w:left w:val="single" w:sz="4" w:space="0" w:color="auto"/>
              <w:bottom w:val="single" w:sz="4" w:space="0" w:color="auto"/>
              <w:right w:val="single" w:sz="4" w:space="0" w:color="auto"/>
            </w:tcBorders>
            <w:vAlign w:val="center"/>
          </w:tcPr>
          <w:p w:rsidR="002158C0" w:rsidRPr="00DA75A0" w:rsidRDefault="002158C0" w:rsidP="00BD0670">
            <w:pPr>
              <w:bidi w:val="0"/>
              <w:jc w:val="center"/>
              <w:rPr>
                <w:rFonts w:asciiTheme="minorBidi" w:eastAsia="Calibri" w:hAnsiTheme="minorBidi" w:cstheme="minorBidi"/>
                <w:sz w:val="24"/>
                <w:szCs w:val="24"/>
                <w:lang w:val="en-GB" w:eastAsia="en-GB"/>
              </w:rPr>
            </w:pPr>
            <w:r w:rsidRPr="00DA75A0">
              <w:rPr>
                <w:rFonts w:asciiTheme="minorBidi" w:eastAsia="Calibri" w:hAnsiTheme="minorBidi" w:cstheme="minorBidi"/>
                <w:sz w:val="24"/>
                <w:szCs w:val="24"/>
                <w:lang w:val="en-GB" w:eastAsia="en-GB"/>
              </w:rPr>
              <w:t>14</w:t>
            </w:r>
          </w:p>
        </w:tc>
        <w:tc>
          <w:tcPr>
            <w:tcW w:w="6388" w:type="dxa"/>
            <w:tcBorders>
              <w:top w:val="single" w:sz="4" w:space="0" w:color="auto"/>
              <w:left w:val="single" w:sz="4" w:space="0" w:color="auto"/>
              <w:bottom w:val="single" w:sz="4" w:space="0" w:color="auto"/>
              <w:right w:val="single" w:sz="4" w:space="0" w:color="auto"/>
            </w:tcBorders>
            <w:hideMark/>
          </w:tcPr>
          <w:p w:rsidR="002158C0" w:rsidRPr="00DA75A0" w:rsidRDefault="002158C0" w:rsidP="00EA169A">
            <w:pPr>
              <w:jc w:val="center"/>
              <w:rPr>
                <w:rFonts w:asciiTheme="minorBidi" w:hAnsiTheme="minorBidi" w:cstheme="minorBidi"/>
                <w:rtl/>
                <w:lang w:bidi="ar-EG"/>
              </w:rPr>
            </w:pPr>
            <w:r w:rsidRPr="00DA75A0">
              <w:rPr>
                <w:rFonts w:asciiTheme="minorBidi" w:eastAsia="Calibri" w:hAnsiTheme="minorBidi" w:cstheme="minorBidi"/>
              </w:rPr>
              <w:t>Submission and discussions</w:t>
            </w:r>
            <w:r w:rsidRPr="00DA75A0">
              <w:rPr>
                <w:rFonts w:asciiTheme="minorBidi" w:hAnsiTheme="minorBidi" w:cstheme="minorBidi"/>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2158C0" w:rsidRPr="00DA75A0" w:rsidRDefault="002158C0" w:rsidP="00D70E4C">
            <w:pPr>
              <w:jc w:val="center"/>
              <w:rPr>
                <w:rFonts w:asciiTheme="minorBidi" w:hAnsiTheme="minorBidi" w:cstheme="minorBidi"/>
              </w:rPr>
            </w:pPr>
            <w:r w:rsidRPr="00DA75A0">
              <w:rPr>
                <w:rFonts w:asciiTheme="minorBidi" w:eastAsia="Calibri" w:hAnsiTheme="minorBidi" w:cstheme="minorBidi"/>
                <w:sz w:val="24"/>
                <w:szCs w:val="24"/>
                <w:lang w:val="en-GB" w:eastAsia="en-GB"/>
              </w:rPr>
              <w:t>1</w:t>
            </w:r>
          </w:p>
        </w:tc>
        <w:tc>
          <w:tcPr>
            <w:tcW w:w="1276" w:type="dxa"/>
            <w:tcBorders>
              <w:top w:val="single" w:sz="4" w:space="0" w:color="auto"/>
              <w:left w:val="single" w:sz="4" w:space="0" w:color="auto"/>
              <w:bottom w:val="single" w:sz="4" w:space="0" w:color="auto"/>
              <w:right w:val="single" w:sz="4" w:space="0" w:color="auto"/>
            </w:tcBorders>
          </w:tcPr>
          <w:p w:rsidR="002158C0" w:rsidRPr="00DA75A0" w:rsidRDefault="002158C0" w:rsidP="00D70E4C">
            <w:pPr>
              <w:jc w:val="center"/>
              <w:rPr>
                <w:rFonts w:asciiTheme="minorBidi" w:hAnsiTheme="minorBidi" w:cstheme="minorBidi"/>
              </w:rPr>
            </w:pPr>
            <w:r w:rsidRPr="00DA75A0">
              <w:rPr>
                <w:rFonts w:asciiTheme="minorBidi" w:hAnsiTheme="minorBidi" w:cstheme="minorBidi"/>
                <w:lang w:bidi="ar-EG"/>
              </w:rPr>
              <w:t>3</w:t>
            </w:r>
          </w:p>
        </w:tc>
      </w:tr>
      <w:tr w:rsidR="002158C0" w:rsidRPr="00DA75A0" w:rsidTr="005E5DEA">
        <w:trPr>
          <w:trHeight w:val="340"/>
        </w:trPr>
        <w:tc>
          <w:tcPr>
            <w:tcW w:w="803" w:type="dxa"/>
            <w:tcBorders>
              <w:top w:val="single" w:sz="4" w:space="0" w:color="auto"/>
              <w:left w:val="single" w:sz="4" w:space="0" w:color="auto"/>
              <w:bottom w:val="single" w:sz="4" w:space="0" w:color="auto"/>
              <w:right w:val="single" w:sz="4" w:space="0" w:color="auto"/>
            </w:tcBorders>
            <w:vAlign w:val="center"/>
          </w:tcPr>
          <w:p w:rsidR="002158C0" w:rsidRPr="00DA75A0" w:rsidRDefault="002158C0" w:rsidP="00BD0670">
            <w:pPr>
              <w:bidi w:val="0"/>
              <w:jc w:val="center"/>
              <w:rPr>
                <w:rFonts w:asciiTheme="minorBidi" w:eastAsia="Calibri" w:hAnsiTheme="minorBidi" w:cstheme="minorBidi"/>
                <w:sz w:val="24"/>
                <w:szCs w:val="24"/>
                <w:lang w:val="en-GB" w:eastAsia="en-GB"/>
              </w:rPr>
            </w:pPr>
            <w:r w:rsidRPr="00DA75A0">
              <w:rPr>
                <w:rFonts w:asciiTheme="minorBidi" w:eastAsia="Calibri" w:hAnsiTheme="minorBidi" w:cstheme="minorBidi"/>
                <w:sz w:val="24"/>
                <w:szCs w:val="24"/>
                <w:lang w:val="en-GB" w:eastAsia="en-GB"/>
              </w:rPr>
              <w:t>15</w:t>
            </w:r>
          </w:p>
        </w:tc>
        <w:tc>
          <w:tcPr>
            <w:tcW w:w="6388" w:type="dxa"/>
            <w:tcBorders>
              <w:top w:val="single" w:sz="4" w:space="0" w:color="auto"/>
              <w:left w:val="single" w:sz="4" w:space="0" w:color="auto"/>
              <w:bottom w:val="single" w:sz="4" w:space="0" w:color="auto"/>
              <w:right w:val="single" w:sz="4" w:space="0" w:color="auto"/>
            </w:tcBorders>
            <w:hideMark/>
          </w:tcPr>
          <w:p w:rsidR="002158C0" w:rsidRPr="00DA75A0" w:rsidRDefault="002158C0" w:rsidP="00EA169A">
            <w:pPr>
              <w:jc w:val="center"/>
              <w:rPr>
                <w:rFonts w:asciiTheme="minorBidi" w:hAnsiTheme="minorBidi" w:cstheme="minorBidi"/>
                <w:lang w:bidi="ar-EG"/>
              </w:rPr>
            </w:pPr>
            <w:r w:rsidRPr="00DA75A0">
              <w:rPr>
                <w:rFonts w:asciiTheme="minorBidi" w:hAnsiTheme="minorBidi" w:cstheme="minorBidi"/>
                <w:lang w:bidi="ar-EG"/>
              </w:rPr>
              <w:t>Oral exam</w:t>
            </w:r>
          </w:p>
        </w:tc>
        <w:tc>
          <w:tcPr>
            <w:tcW w:w="1134" w:type="dxa"/>
            <w:tcBorders>
              <w:top w:val="single" w:sz="4" w:space="0" w:color="auto"/>
              <w:left w:val="single" w:sz="4" w:space="0" w:color="auto"/>
              <w:bottom w:val="single" w:sz="4" w:space="0" w:color="auto"/>
              <w:right w:val="single" w:sz="4" w:space="0" w:color="auto"/>
            </w:tcBorders>
            <w:hideMark/>
          </w:tcPr>
          <w:p w:rsidR="002158C0" w:rsidRPr="00DA75A0" w:rsidRDefault="002158C0" w:rsidP="00D70E4C">
            <w:pPr>
              <w:jc w:val="center"/>
              <w:rPr>
                <w:rFonts w:asciiTheme="minorBidi" w:hAnsiTheme="minorBidi" w:cstheme="minorBidi"/>
              </w:rPr>
            </w:pPr>
            <w:r w:rsidRPr="00DA75A0">
              <w:rPr>
                <w:rFonts w:asciiTheme="minorBidi" w:eastAsia="Calibri" w:hAnsiTheme="minorBidi" w:cstheme="minorBidi"/>
                <w:sz w:val="24"/>
                <w:szCs w:val="24"/>
                <w:lang w:val="en-GB" w:eastAsia="en-GB"/>
              </w:rPr>
              <w:t>1</w:t>
            </w:r>
          </w:p>
        </w:tc>
        <w:tc>
          <w:tcPr>
            <w:tcW w:w="1276" w:type="dxa"/>
            <w:tcBorders>
              <w:top w:val="single" w:sz="4" w:space="0" w:color="auto"/>
              <w:left w:val="single" w:sz="4" w:space="0" w:color="auto"/>
              <w:bottom w:val="single" w:sz="4" w:space="0" w:color="auto"/>
              <w:right w:val="single" w:sz="4" w:space="0" w:color="auto"/>
            </w:tcBorders>
          </w:tcPr>
          <w:p w:rsidR="002158C0" w:rsidRPr="00DA75A0" w:rsidRDefault="002158C0" w:rsidP="0096348A">
            <w:pPr>
              <w:jc w:val="center"/>
              <w:rPr>
                <w:rFonts w:asciiTheme="minorBidi" w:hAnsiTheme="minorBidi" w:cstheme="minorBidi"/>
                <w:rtl/>
                <w:lang w:bidi="ar-EG"/>
              </w:rPr>
            </w:pPr>
            <w:r w:rsidRPr="00DA75A0">
              <w:rPr>
                <w:rFonts w:asciiTheme="minorBidi" w:hAnsiTheme="minorBidi" w:cstheme="minorBidi"/>
                <w:lang w:bidi="ar-EG"/>
              </w:rPr>
              <w:t>3</w:t>
            </w:r>
          </w:p>
        </w:tc>
      </w:tr>
      <w:tr w:rsidR="002158C0" w:rsidRPr="00DA75A0" w:rsidTr="005E5DEA">
        <w:trPr>
          <w:trHeight w:val="340"/>
        </w:trPr>
        <w:tc>
          <w:tcPr>
            <w:tcW w:w="803" w:type="dxa"/>
            <w:tcBorders>
              <w:top w:val="single" w:sz="4" w:space="0" w:color="auto"/>
              <w:left w:val="single" w:sz="4" w:space="0" w:color="auto"/>
              <w:bottom w:val="single" w:sz="4" w:space="0" w:color="auto"/>
              <w:right w:val="single" w:sz="4" w:space="0" w:color="auto"/>
            </w:tcBorders>
            <w:vAlign w:val="center"/>
          </w:tcPr>
          <w:p w:rsidR="002158C0" w:rsidRPr="00DA75A0" w:rsidRDefault="002158C0" w:rsidP="00BD0670">
            <w:pPr>
              <w:bidi w:val="0"/>
              <w:jc w:val="center"/>
              <w:rPr>
                <w:rFonts w:asciiTheme="minorBidi" w:eastAsia="Calibri" w:hAnsiTheme="minorBidi" w:cstheme="minorBidi"/>
                <w:sz w:val="24"/>
                <w:szCs w:val="24"/>
                <w:lang w:val="en-GB" w:eastAsia="en-GB"/>
              </w:rPr>
            </w:pPr>
            <w:r w:rsidRPr="00DA75A0">
              <w:rPr>
                <w:rFonts w:asciiTheme="minorBidi" w:eastAsia="Calibri" w:hAnsiTheme="minorBidi" w:cstheme="minorBidi"/>
                <w:sz w:val="24"/>
                <w:szCs w:val="24"/>
                <w:lang w:val="en-GB" w:eastAsia="en-GB"/>
              </w:rPr>
              <w:t>16</w:t>
            </w:r>
          </w:p>
        </w:tc>
        <w:tc>
          <w:tcPr>
            <w:tcW w:w="6388" w:type="dxa"/>
            <w:tcBorders>
              <w:top w:val="single" w:sz="4" w:space="0" w:color="auto"/>
              <w:left w:val="single" w:sz="4" w:space="0" w:color="auto"/>
              <w:bottom w:val="single" w:sz="4" w:space="0" w:color="auto"/>
              <w:right w:val="single" w:sz="4" w:space="0" w:color="auto"/>
            </w:tcBorders>
            <w:hideMark/>
          </w:tcPr>
          <w:p w:rsidR="002158C0" w:rsidRPr="00DA75A0" w:rsidRDefault="002158C0" w:rsidP="00EA169A">
            <w:pPr>
              <w:jc w:val="center"/>
              <w:rPr>
                <w:rFonts w:asciiTheme="minorBidi" w:hAnsiTheme="minorBidi" w:cstheme="minorBidi"/>
              </w:rPr>
            </w:pPr>
            <w:r w:rsidRPr="00DA75A0">
              <w:rPr>
                <w:rFonts w:asciiTheme="minorBidi" w:hAnsiTheme="minorBidi" w:cstheme="minorBidi"/>
              </w:rPr>
              <w:t>Final exam</w:t>
            </w:r>
          </w:p>
        </w:tc>
        <w:tc>
          <w:tcPr>
            <w:tcW w:w="1134" w:type="dxa"/>
            <w:tcBorders>
              <w:top w:val="single" w:sz="4" w:space="0" w:color="auto"/>
              <w:left w:val="single" w:sz="4" w:space="0" w:color="auto"/>
              <w:bottom w:val="single" w:sz="4" w:space="0" w:color="auto"/>
              <w:right w:val="single" w:sz="4" w:space="0" w:color="auto"/>
            </w:tcBorders>
            <w:hideMark/>
          </w:tcPr>
          <w:p w:rsidR="002158C0" w:rsidRPr="00DA75A0" w:rsidRDefault="002158C0" w:rsidP="00D70E4C">
            <w:pPr>
              <w:jc w:val="center"/>
              <w:rPr>
                <w:rFonts w:asciiTheme="minorBidi" w:eastAsia="Calibri" w:hAnsiTheme="minorBidi" w:cstheme="minorBidi"/>
                <w:sz w:val="24"/>
                <w:szCs w:val="24"/>
                <w:lang w:val="en-GB" w:eastAsia="en-GB"/>
              </w:rPr>
            </w:pPr>
            <w:r w:rsidRPr="00DA75A0">
              <w:rPr>
                <w:rFonts w:asciiTheme="minorBidi" w:eastAsia="Calibri" w:hAnsiTheme="minorBidi" w:cstheme="minorBidi"/>
                <w:sz w:val="24"/>
                <w:szCs w:val="24"/>
                <w:lang w:val="en-GB" w:eastAsia="en-GB"/>
              </w:rPr>
              <w:t>1</w:t>
            </w:r>
          </w:p>
        </w:tc>
        <w:tc>
          <w:tcPr>
            <w:tcW w:w="1276" w:type="dxa"/>
            <w:tcBorders>
              <w:top w:val="single" w:sz="4" w:space="0" w:color="auto"/>
              <w:left w:val="single" w:sz="4" w:space="0" w:color="auto"/>
              <w:bottom w:val="single" w:sz="4" w:space="0" w:color="auto"/>
              <w:right w:val="single" w:sz="4" w:space="0" w:color="auto"/>
            </w:tcBorders>
          </w:tcPr>
          <w:p w:rsidR="002158C0" w:rsidRPr="00DA75A0" w:rsidRDefault="002158C0" w:rsidP="00D70E4C">
            <w:pPr>
              <w:jc w:val="center"/>
              <w:rPr>
                <w:rFonts w:asciiTheme="minorBidi" w:eastAsia="Calibri" w:hAnsiTheme="minorBidi" w:cstheme="minorBidi"/>
                <w:sz w:val="24"/>
                <w:szCs w:val="24"/>
                <w:lang w:val="en-GB" w:eastAsia="en-GB"/>
              </w:rPr>
            </w:pPr>
            <w:r w:rsidRPr="00DA75A0">
              <w:rPr>
                <w:rFonts w:asciiTheme="minorBidi" w:hAnsiTheme="minorBidi" w:cstheme="minorBidi"/>
                <w:lang w:bidi="ar-EG"/>
              </w:rPr>
              <w:t>3</w:t>
            </w:r>
          </w:p>
        </w:tc>
      </w:tr>
      <w:tr w:rsidR="002158C0" w:rsidRPr="00DA75A0" w:rsidTr="009801E0">
        <w:trPr>
          <w:trHeight w:val="567"/>
        </w:trPr>
        <w:tc>
          <w:tcPr>
            <w:tcW w:w="719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58C0" w:rsidRPr="00DA75A0" w:rsidRDefault="002158C0" w:rsidP="00BD0670">
            <w:pPr>
              <w:bidi w:val="0"/>
              <w:jc w:val="center"/>
              <w:rPr>
                <w:rFonts w:asciiTheme="minorBidi" w:eastAsia="MS Mincho" w:hAnsiTheme="minorBidi" w:cstheme="minorBidi"/>
                <w:lang w:eastAsia="ja-JP"/>
              </w:rPr>
            </w:pPr>
            <w:r w:rsidRPr="00DA75A0">
              <w:rPr>
                <w:rFonts w:asciiTheme="minorBidi" w:eastAsia="MS Mincho" w:hAnsiTheme="minorBidi" w:cstheme="minorBidi"/>
                <w:lang w:eastAsia="ja-JP"/>
              </w:rPr>
              <w:t>TOTAL</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2158C0" w:rsidRPr="00DA75A0" w:rsidRDefault="002158C0" w:rsidP="0062383E">
            <w:pPr>
              <w:bidi w:val="0"/>
              <w:jc w:val="center"/>
              <w:rPr>
                <w:rFonts w:asciiTheme="minorBidi" w:eastAsia="Calibri" w:hAnsiTheme="minorBidi" w:cstheme="minorBidi"/>
                <w:sz w:val="24"/>
                <w:szCs w:val="24"/>
                <w:lang w:val="en-GB" w:eastAsia="en-GB"/>
              </w:rPr>
            </w:pPr>
            <w:r w:rsidRPr="00DA75A0">
              <w:rPr>
                <w:rFonts w:asciiTheme="minorBidi" w:eastAsia="Calibri" w:hAnsiTheme="minorBidi" w:cstheme="minorBidi"/>
                <w:sz w:val="24"/>
                <w:szCs w:val="24"/>
                <w:lang w:val="en-GB" w:eastAsia="en-GB"/>
              </w:rPr>
              <w:t>16</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2158C0" w:rsidRPr="00DA75A0" w:rsidRDefault="002158C0" w:rsidP="00785189">
            <w:pPr>
              <w:bidi w:val="0"/>
              <w:jc w:val="center"/>
              <w:rPr>
                <w:rFonts w:asciiTheme="minorBidi" w:eastAsia="Calibri" w:hAnsiTheme="minorBidi" w:cstheme="minorBidi"/>
                <w:sz w:val="24"/>
                <w:szCs w:val="24"/>
                <w:lang w:eastAsia="en-GB"/>
              </w:rPr>
            </w:pPr>
            <w:r w:rsidRPr="00DA75A0">
              <w:rPr>
                <w:rFonts w:asciiTheme="minorBidi" w:eastAsia="Calibri" w:hAnsiTheme="minorBidi" w:cstheme="minorBidi"/>
                <w:sz w:val="24"/>
                <w:szCs w:val="24"/>
                <w:lang w:eastAsia="en-GB"/>
              </w:rPr>
              <w:t>4</w:t>
            </w:r>
            <w:r w:rsidR="00785189" w:rsidRPr="00DA75A0">
              <w:rPr>
                <w:rFonts w:asciiTheme="minorBidi" w:eastAsia="Calibri" w:hAnsiTheme="minorBidi" w:cstheme="minorBidi"/>
                <w:sz w:val="24"/>
                <w:szCs w:val="24"/>
                <w:lang w:eastAsia="en-GB"/>
              </w:rPr>
              <w:t>8</w:t>
            </w:r>
          </w:p>
        </w:tc>
      </w:tr>
    </w:tbl>
    <w:p w:rsidR="00506626" w:rsidRPr="00DA75A0" w:rsidRDefault="00506626" w:rsidP="00506626">
      <w:pPr>
        <w:bidi w:val="0"/>
        <w:rPr>
          <w:rFonts w:asciiTheme="minorBidi" w:eastAsia="MS Mincho" w:hAnsiTheme="minorBidi" w:cstheme="minorBidi"/>
          <w:sz w:val="24"/>
          <w:szCs w:val="24"/>
          <w:lang w:eastAsia="ja-JP"/>
        </w:rPr>
      </w:pPr>
    </w:p>
    <w:p w:rsidR="00231552" w:rsidRPr="00DA75A0" w:rsidRDefault="00231552" w:rsidP="0009117B">
      <w:pPr>
        <w:bidi w:val="0"/>
        <w:rPr>
          <w:rFonts w:asciiTheme="minorBidi" w:eastAsia="MS Mincho" w:hAnsiTheme="minorBidi" w:cstheme="minorBidi"/>
          <w:color w:val="0070C0"/>
          <w:sz w:val="24"/>
          <w:szCs w:val="24"/>
          <w:lang w:eastAsia="ja-JP"/>
        </w:rPr>
        <w:sectPr w:rsidR="00231552" w:rsidRPr="00DA75A0" w:rsidSect="00847143">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81"/>
        </w:sectPr>
      </w:pPr>
    </w:p>
    <w:p w:rsidR="00E4166A" w:rsidRPr="00DA75A0" w:rsidRDefault="005E7B12" w:rsidP="00656054">
      <w:pPr>
        <w:shd w:val="clear" w:color="auto" w:fill="E5B8B7"/>
        <w:bidi w:val="0"/>
        <w:ind w:right="1949"/>
        <w:rPr>
          <w:rFonts w:asciiTheme="minorBidi" w:eastAsia="MS Mincho" w:hAnsiTheme="minorBidi" w:cstheme="minorBidi"/>
          <w:sz w:val="24"/>
          <w:szCs w:val="24"/>
          <w:lang w:eastAsia="ja-JP"/>
        </w:rPr>
      </w:pPr>
      <w:r w:rsidRPr="00DA75A0">
        <w:rPr>
          <w:rFonts w:asciiTheme="minorBidi" w:eastAsia="MS Mincho" w:hAnsiTheme="minorBidi" w:cstheme="minorBidi"/>
          <w:sz w:val="24"/>
          <w:szCs w:val="24"/>
          <w:lang w:eastAsia="ja-JP"/>
        </w:rPr>
        <w:lastRenderedPageBreak/>
        <w:t>4- Course Matrix</w:t>
      </w:r>
    </w:p>
    <w:p w:rsidR="00C97A6D" w:rsidRPr="00DA75A0" w:rsidRDefault="00C97A6D" w:rsidP="007B1A63">
      <w:pPr>
        <w:bidi w:val="0"/>
        <w:rPr>
          <w:rFonts w:asciiTheme="minorBidi" w:eastAsia="MS Mincho" w:hAnsiTheme="minorBidi" w:cstheme="minorBidi"/>
          <w:sz w:val="24"/>
          <w:szCs w:val="24"/>
          <w:rtl/>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8"/>
        <w:gridCol w:w="5175"/>
        <w:gridCol w:w="5175"/>
      </w:tblGrid>
      <w:tr w:rsidR="00CD7645" w:rsidRPr="00DA75A0" w:rsidTr="00FD47BD">
        <w:tc>
          <w:tcPr>
            <w:tcW w:w="3708" w:type="dxa"/>
            <w:vAlign w:val="center"/>
          </w:tcPr>
          <w:p w:rsidR="00CD7645" w:rsidRPr="00DA75A0" w:rsidRDefault="00CD7645" w:rsidP="00FD47BD">
            <w:pPr>
              <w:bidi w:val="0"/>
              <w:jc w:val="center"/>
              <w:rPr>
                <w:rFonts w:asciiTheme="minorBidi" w:eastAsia="MS Mincho" w:hAnsiTheme="minorBidi" w:cstheme="minorBidi"/>
                <w:sz w:val="24"/>
                <w:szCs w:val="24"/>
                <w:lang w:eastAsia="ja-JP"/>
              </w:rPr>
            </w:pPr>
            <w:r w:rsidRPr="00DA75A0">
              <w:rPr>
                <w:rFonts w:asciiTheme="minorBidi" w:eastAsia="MS Mincho" w:hAnsiTheme="minorBidi" w:cstheme="minorBidi"/>
                <w:sz w:val="24"/>
                <w:szCs w:val="24"/>
                <w:lang w:eastAsia="ja-JP"/>
              </w:rPr>
              <w:t xml:space="preserve">ILO’s </w:t>
            </w:r>
            <w:r w:rsidR="007B1A63" w:rsidRPr="00DA75A0">
              <w:rPr>
                <w:rFonts w:asciiTheme="minorBidi" w:eastAsia="MS Mincho" w:hAnsiTheme="minorBidi" w:cstheme="minorBidi"/>
                <w:sz w:val="24"/>
                <w:szCs w:val="24"/>
                <w:lang w:eastAsia="ja-JP"/>
              </w:rPr>
              <w:t xml:space="preserve">code </w:t>
            </w:r>
            <w:r w:rsidRPr="00DA75A0">
              <w:rPr>
                <w:rFonts w:asciiTheme="minorBidi" w:eastAsia="MS Mincho" w:hAnsiTheme="minorBidi" w:cstheme="minorBidi"/>
                <w:sz w:val="24"/>
                <w:szCs w:val="24"/>
                <w:lang w:eastAsia="ja-JP"/>
              </w:rPr>
              <w:t>number</w:t>
            </w:r>
          </w:p>
        </w:tc>
        <w:tc>
          <w:tcPr>
            <w:tcW w:w="5175" w:type="dxa"/>
            <w:vAlign w:val="center"/>
          </w:tcPr>
          <w:p w:rsidR="00CD7645" w:rsidRPr="00DA75A0" w:rsidRDefault="00CD7645" w:rsidP="00FD47BD">
            <w:pPr>
              <w:bidi w:val="0"/>
              <w:jc w:val="center"/>
              <w:rPr>
                <w:rFonts w:asciiTheme="minorBidi" w:eastAsia="MS Mincho" w:hAnsiTheme="minorBidi" w:cstheme="minorBidi"/>
                <w:sz w:val="24"/>
                <w:szCs w:val="24"/>
                <w:rtl/>
                <w:lang w:eastAsia="ja-JP" w:bidi="ar-EG"/>
              </w:rPr>
            </w:pPr>
            <w:r w:rsidRPr="00DA75A0">
              <w:rPr>
                <w:rFonts w:asciiTheme="minorBidi" w:eastAsia="MS Mincho" w:hAnsiTheme="minorBidi" w:cstheme="minorBidi"/>
                <w:sz w:val="24"/>
                <w:szCs w:val="24"/>
                <w:lang w:eastAsia="ja-JP"/>
              </w:rPr>
              <w:t>Teaching/learning methods and strategies</w:t>
            </w:r>
          </w:p>
        </w:tc>
        <w:tc>
          <w:tcPr>
            <w:tcW w:w="5175" w:type="dxa"/>
            <w:vAlign w:val="center"/>
          </w:tcPr>
          <w:p w:rsidR="00CD7645" w:rsidRPr="00DA75A0" w:rsidRDefault="00CD7645" w:rsidP="00FD47BD">
            <w:pPr>
              <w:bidi w:val="0"/>
              <w:jc w:val="center"/>
              <w:rPr>
                <w:rFonts w:asciiTheme="minorBidi" w:eastAsia="MS Mincho" w:hAnsiTheme="minorBidi" w:cstheme="minorBidi"/>
                <w:sz w:val="24"/>
                <w:szCs w:val="24"/>
                <w:lang w:eastAsia="ja-JP"/>
              </w:rPr>
            </w:pPr>
            <w:r w:rsidRPr="00DA75A0">
              <w:rPr>
                <w:rFonts w:asciiTheme="minorBidi" w:eastAsia="MS Mincho" w:hAnsiTheme="minorBidi" w:cstheme="minorBidi"/>
                <w:sz w:val="24"/>
                <w:szCs w:val="24"/>
                <w:lang w:eastAsia="ja-JP"/>
              </w:rPr>
              <w:t>Assessment methods and strategies</w:t>
            </w:r>
          </w:p>
        </w:tc>
      </w:tr>
      <w:tr w:rsidR="00D3265E" w:rsidRPr="00DA75A0" w:rsidTr="00D3265E">
        <w:trPr>
          <w:trHeight w:val="1418"/>
        </w:trPr>
        <w:tc>
          <w:tcPr>
            <w:tcW w:w="3708" w:type="dxa"/>
            <w:vAlign w:val="center"/>
          </w:tcPr>
          <w:p w:rsidR="00D3265E" w:rsidRPr="00DA75A0" w:rsidRDefault="009714BD" w:rsidP="00AE5A73">
            <w:pPr>
              <w:bidi w:val="0"/>
              <w:jc w:val="center"/>
              <w:rPr>
                <w:rFonts w:asciiTheme="minorBidi" w:eastAsia="MS Mincho" w:hAnsiTheme="minorBidi" w:cstheme="minorBidi"/>
                <w:sz w:val="24"/>
                <w:szCs w:val="24"/>
                <w:lang w:eastAsia="ja-JP"/>
              </w:rPr>
            </w:pPr>
            <w:r w:rsidRPr="00DA75A0">
              <w:rPr>
                <w:rFonts w:asciiTheme="minorBidi" w:eastAsia="MS Mincho" w:hAnsiTheme="minorBidi" w:cstheme="minorBidi"/>
                <w:sz w:val="24"/>
                <w:szCs w:val="24"/>
                <w:lang w:eastAsia="ja-JP"/>
              </w:rPr>
              <w:t>2.1.3</w:t>
            </w:r>
          </w:p>
          <w:p w:rsidR="004E36D8" w:rsidRPr="00DA75A0" w:rsidRDefault="004E36D8" w:rsidP="004E36D8">
            <w:pPr>
              <w:bidi w:val="0"/>
              <w:jc w:val="center"/>
              <w:rPr>
                <w:rFonts w:asciiTheme="minorBidi" w:eastAsia="MS Mincho" w:hAnsiTheme="minorBidi" w:cstheme="minorBidi"/>
                <w:sz w:val="24"/>
                <w:szCs w:val="24"/>
                <w:lang w:eastAsia="ja-JP"/>
              </w:rPr>
            </w:pPr>
            <w:r w:rsidRPr="00DA75A0">
              <w:rPr>
                <w:rFonts w:asciiTheme="minorBidi" w:eastAsia="MS Mincho" w:hAnsiTheme="minorBidi" w:cstheme="minorBidi"/>
                <w:sz w:val="24"/>
                <w:szCs w:val="24"/>
                <w:lang w:eastAsia="ja-JP"/>
              </w:rPr>
              <w:t>2.1.6</w:t>
            </w:r>
          </w:p>
        </w:tc>
        <w:tc>
          <w:tcPr>
            <w:tcW w:w="5175" w:type="dxa"/>
            <w:vAlign w:val="center"/>
          </w:tcPr>
          <w:p w:rsidR="009714BD" w:rsidRPr="00DA75A0" w:rsidRDefault="009714BD" w:rsidP="009714BD">
            <w:pPr>
              <w:numPr>
                <w:ilvl w:val="0"/>
                <w:numId w:val="28"/>
              </w:numPr>
              <w:autoSpaceDE w:val="0"/>
              <w:autoSpaceDN w:val="0"/>
              <w:bidi w:val="0"/>
              <w:adjustRightInd w:val="0"/>
              <w:rPr>
                <w:rFonts w:asciiTheme="minorBidi" w:hAnsiTheme="minorBidi" w:cstheme="minorBidi"/>
                <w:b/>
                <w:bCs/>
                <w:sz w:val="24"/>
                <w:szCs w:val="24"/>
              </w:rPr>
            </w:pPr>
            <w:r w:rsidRPr="00DA75A0">
              <w:rPr>
                <w:rFonts w:asciiTheme="minorBidi" w:hAnsiTheme="minorBidi" w:cstheme="minorBidi"/>
                <w:sz w:val="24"/>
                <w:szCs w:val="24"/>
              </w:rPr>
              <w:t>Equipped with the integrated/ comprehensive basis for understanding the nature of the urban design discipline, through lectures, seminars, tutorials, directed reading, case studies and independent preparation of urban design including scheme writing reports.</w:t>
            </w:r>
          </w:p>
          <w:p w:rsidR="00D3265E" w:rsidRPr="00DA75A0" w:rsidRDefault="00D3265E" w:rsidP="00812896">
            <w:pPr>
              <w:autoSpaceDE w:val="0"/>
              <w:autoSpaceDN w:val="0"/>
              <w:bidi w:val="0"/>
              <w:adjustRightInd w:val="0"/>
              <w:ind w:left="360"/>
              <w:rPr>
                <w:rFonts w:asciiTheme="minorBidi" w:hAnsiTheme="minorBidi" w:cstheme="minorBidi"/>
                <w:b/>
                <w:bCs/>
                <w:sz w:val="24"/>
                <w:szCs w:val="24"/>
                <w:rtl/>
              </w:rPr>
            </w:pPr>
          </w:p>
        </w:tc>
        <w:tc>
          <w:tcPr>
            <w:tcW w:w="5175" w:type="dxa"/>
            <w:vAlign w:val="center"/>
          </w:tcPr>
          <w:p w:rsidR="00D3265E" w:rsidRPr="00DA75A0" w:rsidRDefault="00812896" w:rsidP="00812896">
            <w:pPr>
              <w:bidi w:val="0"/>
              <w:jc w:val="center"/>
              <w:rPr>
                <w:rFonts w:asciiTheme="minorBidi" w:eastAsia="MS Mincho" w:hAnsiTheme="minorBidi" w:cstheme="minorBidi"/>
                <w:sz w:val="24"/>
                <w:szCs w:val="24"/>
                <w:lang w:eastAsia="ja-JP" w:bidi="ar-EG"/>
              </w:rPr>
            </w:pPr>
            <w:r w:rsidRPr="00DA75A0">
              <w:rPr>
                <w:rFonts w:asciiTheme="minorBidi" w:hAnsiTheme="minorBidi" w:cstheme="minorBidi"/>
                <w:sz w:val="24"/>
                <w:szCs w:val="24"/>
                <w:rtl/>
              </w:rPr>
              <w:t xml:space="preserve">  </w:t>
            </w:r>
            <w:r w:rsidR="009714BD" w:rsidRPr="00DA75A0">
              <w:rPr>
                <w:rFonts w:asciiTheme="minorBidi" w:hAnsiTheme="minorBidi" w:cstheme="minorBidi"/>
                <w:sz w:val="24"/>
                <w:szCs w:val="24"/>
              </w:rPr>
              <w:t>Assessment will be through individual coursework assignments, forum criticism and discussions and delivered reports regarding prepared urban design schemes.  In addition to given final written examinations.  Grades distribution system is shown in the curriculum table below.</w:t>
            </w:r>
          </w:p>
        </w:tc>
      </w:tr>
      <w:tr w:rsidR="00D3265E" w:rsidRPr="00DA75A0" w:rsidTr="00D3265E">
        <w:trPr>
          <w:trHeight w:val="1418"/>
        </w:trPr>
        <w:tc>
          <w:tcPr>
            <w:tcW w:w="3708" w:type="dxa"/>
            <w:shd w:val="clear" w:color="auto" w:fill="auto"/>
            <w:vAlign w:val="center"/>
          </w:tcPr>
          <w:p w:rsidR="00D3265E" w:rsidRPr="00DA75A0" w:rsidRDefault="00D3265E" w:rsidP="00F9213E">
            <w:pPr>
              <w:bidi w:val="0"/>
              <w:jc w:val="center"/>
              <w:rPr>
                <w:rFonts w:asciiTheme="minorBidi" w:eastAsia="MS Mincho" w:hAnsiTheme="minorBidi" w:cstheme="minorBidi"/>
                <w:sz w:val="24"/>
                <w:szCs w:val="24"/>
                <w:lang w:eastAsia="ja-JP"/>
              </w:rPr>
            </w:pPr>
            <w:r w:rsidRPr="00DA75A0">
              <w:rPr>
                <w:rFonts w:asciiTheme="minorBidi" w:eastAsia="MS Mincho" w:hAnsiTheme="minorBidi" w:cstheme="minorBidi"/>
                <w:sz w:val="24"/>
                <w:szCs w:val="24"/>
                <w:lang w:eastAsia="ja-JP"/>
              </w:rPr>
              <w:t xml:space="preserve">2.2.1 </w:t>
            </w:r>
          </w:p>
          <w:p w:rsidR="001318BC" w:rsidRPr="00DA75A0" w:rsidRDefault="001318BC" w:rsidP="009714BD">
            <w:pPr>
              <w:bidi w:val="0"/>
              <w:jc w:val="center"/>
              <w:rPr>
                <w:rFonts w:asciiTheme="minorBidi" w:eastAsia="MS Mincho" w:hAnsiTheme="minorBidi" w:cstheme="minorBidi"/>
                <w:sz w:val="24"/>
                <w:szCs w:val="24"/>
                <w:lang w:eastAsia="ja-JP"/>
              </w:rPr>
            </w:pPr>
            <w:r w:rsidRPr="00DA75A0">
              <w:rPr>
                <w:rFonts w:asciiTheme="minorBidi" w:eastAsia="MS Mincho" w:hAnsiTheme="minorBidi" w:cstheme="minorBidi"/>
                <w:sz w:val="24"/>
                <w:szCs w:val="24"/>
                <w:lang w:eastAsia="ja-JP"/>
              </w:rPr>
              <w:t>2.2.</w:t>
            </w:r>
            <w:r w:rsidR="009714BD" w:rsidRPr="00DA75A0">
              <w:rPr>
                <w:rFonts w:asciiTheme="minorBidi" w:eastAsia="MS Mincho" w:hAnsiTheme="minorBidi" w:cstheme="minorBidi"/>
                <w:sz w:val="24"/>
                <w:szCs w:val="24"/>
                <w:lang w:eastAsia="ja-JP"/>
              </w:rPr>
              <w:t>2</w:t>
            </w:r>
          </w:p>
          <w:p w:rsidR="002F4AE8" w:rsidRPr="00DA75A0" w:rsidRDefault="002F4AE8" w:rsidP="009714BD">
            <w:pPr>
              <w:bidi w:val="0"/>
              <w:jc w:val="center"/>
              <w:rPr>
                <w:rFonts w:asciiTheme="minorBidi" w:eastAsia="MS Mincho" w:hAnsiTheme="minorBidi" w:cstheme="minorBidi"/>
                <w:sz w:val="24"/>
                <w:szCs w:val="24"/>
                <w:lang w:eastAsia="ja-JP"/>
              </w:rPr>
            </w:pPr>
          </w:p>
        </w:tc>
        <w:tc>
          <w:tcPr>
            <w:tcW w:w="5175" w:type="dxa"/>
            <w:shd w:val="clear" w:color="auto" w:fill="auto"/>
            <w:vAlign w:val="center"/>
          </w:tcPr>
          <w:p w:rsidR="009714BD" w:rsidRPr="00DA75A0" w:rsidRDefault="009714BD" w:rsidP="009714BD">
            <w:pPr>
              <w:numPr>
                <w:ilvl w:val="0"/>
                <w:numId w:val="29"/>
              </w:numPr>
              <w:autoSpaceDE w:val="0"/>
              <w:autoSpaceDN w:val="0"/>
              <w:bidi w:val="0"/>
              <w:adjustRightInd w:val="0"/>
              <w:jc w:val="both"/>
              <w:rPr>
                <w:rFonts w:asciiTheme="minorBidi" w:hAnsiTheme="minorBidi" w:cstheme="minorBidi"/>
                <w:sz w:val="24"/>
                <w:szCs w:val="24"/>
              </w:rPr>
            </w:pPr>
            <w:r w:rsidRPr="00DA75A0">
              <w:rPr>
                <w:rFonts w:asciiTheme="minorBidi" w:hAnsiTheme="minorBidi" w:cstheme="minorBidi"/>
                <w:sz w:val="24"/>
                <w:szCs w:val="24"/>
              </w:rPr>
              <w:t>Urban design analytical capabilities, skills are developed through tutorial and small group exercises, oral and written essays.</w:t>
            </w:r>
          </w:p>
          <w:p w:rsidR="009714BD" w:rsidRPr="00DA75A0" w:rsidRDefault="009714BD" w:rsidP="009714BD">
            <w:pPr>
              <w:numPr>
                <w:ilvl w:val="0"/>
                <w:numId w:val="29"/>
              </w:numPr>
              <w:bidi w:val="0"/>
              <w:jc w:val="both"/>
              <w:rPr>
                <w:rFonts w:asciiTheme="minorBidi" w:hAnsiTheme="minorBidi" w:cstheme="minorBidi"/>
                <w:sz w:val="24"/>
                <w:szCs w:val="24"/>
              </w:rPr>
            </w:pPr>
            <w:r w:rsidRPr="00DA75A0">
              <w:rPr>
                <w:rFonts w:asciiTheme="minorBidi" w:hAnsiTheme="minorBidi" w:cstheme="minorBidi"/>
                <w:sz w:val="24"/>
                <w:szCs w:val="24"/>
              </w:rPr>
              <w:t>Practical design skills are developed through preparing alternative concepts for urban design schemes and writing about the perceptive philosophy behind, and the proposed innovative ideas.</w:t>
            </w:r>
          </w:p>
          <w:p w:rsidR="00697D56" w:rsidRPr="00DA75A0" w:rsidRDefault="00697D56" w:rsidP="00812896">
            <w:pPr>
              <w:autoSpaceDE w:val="0"/>
              <w:autoSpaceDN w:val="0"/>
              <w:bidi w:val="0"/>
              <w:adjustRightInd w:val="0"/>
              <w:ind w:left="720"/>
              <w:jc w:val="both"/>
              <w:rPr>
                <w:rFonts w:asciiTheme="minorBidi" w:hAnsiTheme="minorBidi" w:cstheme="minorBidi"/>
                <w:sz w:val="24"/>
                <w:szCs w:val="24"/>
              </w:rPr>
            </w:pPr>
          </w:p>
          <w:p w:rsidR="00D3265E" w:rsidRPr="00DA75A0" w:rsidRDefault="00D3265E" w:rsidP="00D3265E">
            <w:pPr>
              <w:jc w:val="center"/>
              <w:rPr>
                <w:rFonts w:asciiTheme="minorBidi" w:eastAsia="MS Mincho" w:hAnsiTheme="minorBidi" w:cstheme="minorBidi"/>
                <w:sz w:val="24"/>
                <w:szCs w:val="24"/>
                <w:rtl/>
                <w:lang w:eastAsia="ja-JP" w:bidi="ar-EG"/>
              </w:rPr>
            </w:pPr>
          </w:p>
        </w:tc>
        <w:tc>
          <w:tcPr>
            <w:tcW w:w="5175" w:type="dxa"/>
            <w:shd w:val="clear" w:color="auto" w:fill="auto"/>
            <w:vAlign w:val="center"/>
          </w:tcPr>
          <w:p w:rsidR="009714BD" w:rsidRPr="00DA75A0" w:rsidRDefault="009714BD" w:rsidP="009714BD">
            <w:pPr>
              <w:numPr>
                <w:ilvl w:val="0"/>
                <w:numId w:val="29"/>
              </w:numPr>
              <w:autoSpaceDE w:val="0"/>
              <w:autoSpaceDN w:val="0"/>
              <w:bidi w:val="0"/>
              <w:adjustRightInd w:val="0"/>
              <w:jc w:val="both"/>
              <w:rPr>
                <w:rFonts w:asciiTheme="minorBidi" w:hAnsiTheme="minorBidi" w:cstheme="minorBidi"/>
                <w:sz w:val="24"/>
                <w:szCs w:val="24"/>
              </w:rPr>
            </w:pPr>
            <w:r w:rsidRPr="00DA75A0">
              <w:rPr>
                <w:rFonts w:asciiTheme="minorBidi" w:hAnsiTheme="minorBidi" w:cstheme="minorBidi"/>
                <w:sz w:val="24"/>
                <w:szCs w:val="24"/>
              </w:rPr>
              <w:t>Analysis and creative skills are assessed through oral and design concepts examinations.</w:t>
            </w:r>
          </w:p>
          <w:p w:rsidR="00697D56" w:rsidRPr="00DA75A0" w:rsidRDefault="00697D56" w:rsidP="00812896">
            <w:pPr>
              <w:autoSpaceDE w:val="0"/>
              <w:autoSpaceDN w:val="0"/>
              <w:bidi w:val="0"/>
              <w:adjustRightInd w:val="0"/>
              <w:ind w:left="720"/>
              <w:rPr>
                <w:rFonts w:asciiTheme="minorBidi" w:hAnsiTheme="minorBidi" w:cstheme="minorBidi"/>
                <w:sz w:val="24"/>
                <w:szCs w:val="24"/>
              </w:rPr>
            </w:pPr>
          </w:p>
          <w:p w:rsidR="009714BD" w:rsidRPr="00DA75A0" w:rsidRDefault="009714BD" w:rsidP="009714BD">
            <w:pPr>
              <w:autoSpaceDE w:val="0"/>
              <w:autoSpaceDN w:val="0"/>
              <w:bidi w:val="0"/>
              <w:adjustRightInd w:val="0"/>
              <w:ind w:left="720"/>
              <w:rPr>
                <w:rFonts w:asciiTheme="minorBidi" w:hAnsiTheme="minorBidi" w:cstheme="minorBidi"/>
                <w:sz w:val="24"/>
                <w:szCs w:val="24"/>
              </w:rPr>
            </w:pPr>
          </w:p>
          <w:p w:rsidR="00D3265E" w:rsidRPr="00DA75A0" w:rsidRDefault="00D3265E" w:rsidP="00F9213E">
            <w:pPr>
              <w:jc w:val="center"/>
              <w:rPr>
                <w:rFonts w:asciiTheme="minorBidi" w:eastAsia="MS Mincho" w:hAnsiTheme="minorBidi" w:cstheme="minorBidi"/>
                <w:sz w:val="24"/>
                <w:szCs w:val="24"/>
                <w:lang w:eastAsia="ja-JP"/>
              </w:rPr>
            </w:pPr>
          </w:p>
        </w:tc>
      </w:tr>
      <w:tr w:rsidR="00D3265E" w:rsidRPr="00DA75A0" w:rsidTr="00D3265E">
        <w:trPr>
          <w:trHeight w:val="1418"/>
        </w:trPr>
        <w:tc>
          <w:tcPr>
            <w:tcW w:w="3708" w:type="dxa"/>
            <w:vAlign w:val="center"/>
          </w:tcPr>
          <w:p w:rsidR="00D3265E" w:rsidRPr="00DA75A0" w:rsidRDefault="00D3265E" w:rsidP="00697D56">
            <w:pPr>
              <w:bidi w:val="0"/>
              <w:jc w:val="center"/>
              <w:rPr>
                <w:rFonts w:asciiTheme="minorBidi" w:eastAsia="MS Mincho" w:hAnsiTheme="minorBidi" w:cstheme="minorBidi"/>
                <w:sz w:val="24"/>
                <w:szCs w:val="24"/>
                <w:lang w:eastAsia="ja-JP"/>
              </w:rPr>
            </w:pPr>
            <w:r w:rsidRPr="00DA75A0">
              <w:rPr>
                <w:rFonts w:asciiTheme="minorBidi" w:eastAsia="MS Mincho" w:hAnsiTheme="minorBidi" w:cstheme="minorBidi"/>
                <w:sz w:val="24"/>
                <w:szCs w:val="24"/>
                <w:lang w:eastAsia="ja-JP"/>
              </w:rPr>
              <w:t>2.3.</w:t>
            </w:r>
            <w:r w:rsidR="00697D56" w:rsidRPr="00DA75A0">
              <w:rPr>
                <w:rFonts w:asciiTheme="minorBidi" w:eastAsia="MS Mincho" w:hAnsiTheme="minorBidi" w:cstheme="minorBidi"/>
                <w:sz w:val="24"/>
                <w:szCs w:val="24"/>
                <w:lang w:eastAsia="ja-JP"/>
              </w:rPr>
              <w:t>1</w:t>
            </w:r>
          </w:p>
          <w:p w:rsidR="009714BD" w:rsidRPr="00DA75A0" w:rsidRDefault="009714BD" w:rsidP="009714BD">
            <w:pPr>
              <w:bidi w:val="0"/>
              <w:jc w:val="center"/>
              <w:rPr>
                <w:rFonts w:asciiTheme="minorBidi" w:eastAsia="MS Mincho" w:hAnsiTheme="minorBidi" w:cstheme="minorBidi"/>
                <w:sz w:val="24"/>
                <w:szCs w:val="24"/>
                <w:lang w:eastAsia="ja-JP"/>
              </w:rPr>
            </w:pPr>
            <w:r w:rsidRPr="00DA75A0">
              <w:rPr>
                <w:rFonts w:asciiTheme="minorBidi" w:eastAsia="MS Mincho" w:hAnsiTheme="minorBidi" w:cstheme="minorBidi"/>
                <w:sz w:val="24"/>
                <w:szCs w:val="24"/>
                <w:lang w:eastAsia="ja-JP"/>
              </w:rPr>
              <w:t>2.3.4</w:t>
            </w:r>
          </w:p>
        </w:tc>
        <w:tc>
          <w:tcPr>
            <w:tcW w:w="5175" w:type="dxa"/>
            <w:vAlign w:val="center"/>
          </w:tcPr>
          <w:p w:rsidR="001748F0" w:rsidRPr="00DA75A0" w:rsidRDefault="001748F0" w:rsidP="00812896">
            <w:pPr>
              <w:bidi w:val="0"/>
              <w:spacing w:before="240" w:after="240"/>
              <w:ind w:left="714"/>
              <w:contextualSpacing/>
              <w:rPr>
                <w:rFonts w:asciiTheme="minorBidi" w:hAnsiTheme="minorBidi" w:cstheme="minorBidi"/>
                <w:sz w:val="24"/>
                <w:szCs w:val="24"/>
              </w:rPr>
            </w:pPr>
          </w:p>
          <w:p w:rsidR="0091161E" w:rsidRPr="00DA75A0" w:rsidRDefault="0091161E" w:rsidP="0091161E">
            <w:pPr>
              <w:bidi w:val="0"/>
              <w:spacing w:before="240" w:after="240"/>
              <w:ind w:left="403"/>
              <w:rPr>
                <w:rFonts w:asciiTheme="minorBidi" w:hAnsiTheme="minorBidi" w:cstheme="minorBidi"/>
                <w:sz w:val="24"/>
                <w:szCs w:val="24"/>
              </w:rPr>
            </w:pPr>
            <w:r w:rsidRPr="00DA75A0">
              <w:rPr>
                <w:rFonts w:asciiTheme="minorBidi" w:hAnsiTheme="minorBidi" w:cstheme="minorBidi"/>
                <w:sz w:val="24"/>
                <w:szCs w:val="24"/>
              </w:rPr>
              <w:t>.</w:t>
            </w:r>
            <w:r w:rsidR="009714BD" w:rsidRPr="00DA75A0">
              <w:rPr>
                <w:rFonts w:asciiTheme="minorBidi" w:hAnsiTheme="minorBidi" w:cstheme="minorBidi"/>
                <w:sz w:val="24"/>
                <w:szCs w:val="24"/>
              </w:rPr>
              <w:t xml:space="preserve"> Experiments demonstrations, and practical work and how </w:t>
            </w:r>
            <w:proofErr w:type="gramStart"/>
            <w:r w:rsidR="009714BD" w:rsidRPr="00DA75A0">
              <w:rPr>
                <w:rFonts w:asciiTheme="minorBidi" w:hAnsiTheme="minorBidi" w:cstheme="minorBidi"/>
                <w:sz w:val="24"/>
                <w:szCs w:val="24"/>
              </w:rPr>
              <w:t>to</w:t>
            </w:r>
            <w:proofErr w:type="gramEnd"/>
            <w:r w:rsidR="009714BD" w:rsidRPr="00DA75A0">
              <w:rPr>
                <w:rFonts w:asciiTheme="minorBidi" w:hAnsiTheme="minorBidi" w:cstheme="minorBidi"/>
                <w:sz w:val="24"/>
                <w:szCs w:val="24"/>
              </w:rPr>
              <w:t xml:space="preserve"> skillfully and methodological writing about the diverse conceptual approaches and philosophy </w:t>
            </w:r>
            <w:r w:rsidR="009714BD" w:rsidRPr="00DA75A0">
              <w:rPr>
                <w:rFonts w:asciiTheme="minorBidi" w:hAnsiTheme="minorBidi" w:cstheme="minorBidi"/>
                <w:sz w:val="24"/>
                <w:szCs w:val="24"/>
              </w:rPr>
              <w:lastRenderedPageBreak/>
              <w:t xml:space="preserve">behind.  </w:t>
            </w:r>
          </w:p>
          <w:p w:rsidR="00D3265E" w:rsidRPr="00DA75A0" w:rsidRDefault="00D3265E" w:rsidP="00D3265E">
            <w:pPr>
              <w:bidi w:val="0"/>
              <w:jc w:val="center"/>
              <w:rPr>
                <w:rFonts w:asciiTheme="minorBidi" w:eastAsia="MS Mincho" w:hAnsiTheme="minorBidi" w:cstheme="minorBidi"/>
                <w:sz w:val="24"/>
                <w:szCs w:val="24"/>
                <w:lang w:eastAsia="ja-JP"/>
              </w:rPr>
            </w:pPr>
          </w:p>
        </w:tc>
        <w:tc>
          <w:tcPr>
            <w:tcW w:w="5175" w:type="dxa"/>
            <w:vAlign w:val="center"/>
          </w:tcPr>
          <w:p w:rsidR="00D3265E" w:rsidRPr="00DA75A0" w:rsidRDefault="009714BD" w:rsidP="00F9213E">
            <w:pPr>
              <w:jc w:val="center"/>
              <w:rPr>
                <w:rFonts w:asciiTheme="minorBidi" w:eastAsia="MS Mincho" w:hAnsiTheme="minorBidi" w:cstheme="minorBidi"/>
                <w:sz w:val="24"/>
                <w:szCs w:val="24"/>
                <w:rtl/>
                <w:lang w:eastAsia="ja-JP" w:bidi="ar-EG"/>
              </w:rPr>
            </w:pPr>
            <w:r w:rsidRPr="00DA75A0">
              <w:rPr>
                <w:rFonts w:asciiTheme="minorBidi" w:hAnsiTheme="minorBidi" w:cstheme="minorBidi"/>
                <w:sz w:val="24"/>
                <w:szCs w:val="24"/>
              </w:rPr>
              <w:lastRenderedPageBreak/>
              <w:t xml:space="preserve">Practical skills are assessed through projects proposed designs and writing reports and provision of visual presentations and intellectual abilities regarding arguments raised in favor of the proposed design </w:t>
            </w:r>
            <w:r w:rsidRPr="00DA75A0">
              <w:rPr>
                <w:rFonts w:asciiTheme="minorBidi" w:hAnsiTheme="minorBidi" w:cstheme="minorBidi"/>
                <w:sz w:val="24"/>
                <w:szCs w:val="24"/>
              </w:rPr>
              <w:lastRenderedPageBreak/>
              <w:t>concepts.</w:t>
            </w:r>
          </w:p>
        </w:tc>
      </w:tr>
      <w:tr w:rsidR="00D3265E" w:rsidRPr="00DA75A0" w:rsidTr="00C63D4E">
        <w:trPr>
          <w:trHeight w:val="1418"/>
        </w:trPr>
        <w:tc>
          <w:tcPr>
            <w:tcW w:w="3708" w:type="dxa"/>
            <w:vAlign w:val="center"/>
          </w:tcPr>
          <w:p w:rsidR="00D3265E" w:rsidRPr="00DA75A0" w:rsidRDefault="00BD0D2E" w:rsidP="00ED1E6F">
            <w:pPr>
              <w:bidi w:val="0"/>
              <w:jc w:val="center"/>
              <w:rPr>
                <w:rFonts w:asciiTheme="minorBidi" w:eastAsia="MS Mincho" w:hAnsiTheme="minorBidi" w:cstheme="minorBidi"/>
                <w:sz w:val="24"/>
                <w:szCs w:val="24"/>
                <w:lang w:eastAsia="ja-JP"/>
              </w:rPr>
            </w:pPr>
            <w:r>
              <w:rPr>
                <w:rFonts w:asciiTheme="minorBidi" w:eastAsia="MS Mincho" w:hAnsiTheme="minorBidi" w:cstheme="minorBidi"/>
                <w:sz w:val="24"/>
                <w:szCs w:val="24"/>
                <w:lang w:eastAsia="ja-JP"/>
              </w:rPr>
              <w:lastRenderedPageBreak/>
              <w:t xml:space="preserve"> </w:t>
            </w:r>
            <w:r w:rsidR="003F5B6F" w:rsidRPr="00DA75A0">
              <w:rPr>
                <w:rFonts w:asciiTheme="minorBidi" w:eastAsia="MS Mincho" w:hAnsiTheme="minorBidi" w:cstheme="minorBidi"/>
                <w:sz w:val="24"/>
                <w:szCs w:val="24"/>
                <w:lang w:eastAsia="ja-JP"/>
              </w:rPr>
              <w:t>2.4.</w:t>
            </w:r>
            <w:r w:rsidR="001748F0" w:rsidRPr="00DA75A0">
              <w:rPr>
                <w:rFonts w:asciiTheme="minorBidi" w:eastAsia="MS Mincho" w:hAnsiTheme="minorBidi" w:cstheme="minorBidi"/>
                <w:sz w:val="24"/>
                <w:szCs w:val="24"/>
                <w:lang w:eastAsia="ja-JP"/>
              </w:rPr>
              <w:t>4</w:t>
            </w:r>
            <w:r w:rsidR="00EE28B1" w:rsidRPr="00DA75A0">
              <w:rPr>
                <w:rFonts w:asciiTheme="minorBidi" w:eastAsia="MS Mincho" w:hAnsiTheme="minorBidi" w:cstheme="minorBidi"/>
                <w:sz w:val="24"/>
                <w:szCs w:val="24"/>
                <w:lang w:eastAsia="ja-JP"/>
              </w:rPr>
              <w:t>/2.4.</w:t>
            </w:r>
            <w:r w:rsidR="00ED1E6F" w:rsidRPr="00DA75A0">
              <w:rPr>
                <w:rFonts w:asciiTheme="minorBidi" w:eastAsia="MS Mincho" w:hAnsiTheme="minorBidi" w:cstheme="minorBidi"/>
                <w:sz w:val="24"/>
                <w:szCs w:val="24"/>
                <w:lang w:eastAsia="ja-JP"/>
              </w:rPr>
              <w:t>6</w:t>
            </w:r>
          </w:p>
        </w:tc>
        <w:tc>
          <w:tcPr>
            <w:tcW w:w="5175" w:type="dxa"/>
            <w:vAlign w:val="center"/>
          </w:tcPr>
          <w:p w:rsidR="009714BD" w:rsidRPr="00DA75A0" w:rsidRDefault="00812896" w:rsidP="009714BD">
            <w:pPr>
              <w:numPr>
                <w:ilvl w:val="0"/>
                <w:numId w:val="19"/>
              </w:numPr>
              <w:autoSpaceDE w:val="0"/>
              <w:autoSpaceDN w:val="0"/>
              <w:bidi w:val="0"/>
              <w:adjustRightInd w:val="0"/>
              <w:jc w:val="both"/>
              <w:rPr>
                <w:rFonts w:asciiTheme="minorBidi" w:hAnsiTheme="minorBidi" w:cstheme="minorBidi"/>
                <w:sz w:val="24"/>
                <w:szCs w:val="24"/>
              </w:rPr>
            </w:pPr>
            <w:r w:rsidRPr="00DA75A0">
              <w:rPr>
                <w:rFonts w:asciiTheme="minorBidi" w:hAnsiTheme="minorBidi" w:cstheme="minorBidi"/>
                <w:sz w:val="24"/>
                <w:szCs w:val="24"/>
                <w:rtl/>
              </w:rPr>
              <w:t xml:space="preserve"> </w:t>
            </w:r>
            <w:r w:rsidR="009714BD" w:rsidRPr="00DA75A0">
              <w:rPr>
                <w:rFonts w:asciiTheme="minorBidi" w:hAnsiTheme="minorBidi" w:cstheme="minorBidi"/>
                <w:sz w:val="24"/>
                <w:szCs w:val="24"/>
              </w:rPr>
              <w:t>Presentations in annual seminars (compulsory to be attended by a panel of departmental staff and other students).</w:t>
            </w:r>
          </w:p>
          <w:p w:rsidR="009714BD" w:rsidRPr="00DA75A0" w:rsidRDefault="009714BD" w:rsidP="009714BD">
            <w:pPr>
              <w:numPr>
                <w:ilvl w:val="0"/>
                <w:numId w:val="19"/>
              </w:numPr>
              <w:autoSpaceDE w:val="0"/>
              <w:autoSpaceDN w:val="0"/>
              <w:bidi w:val="0"/>
              <w:adjustRightInd w:val="0"/>
              <w:jc w:val="both"/>
              <w:rPr>
                <w:rFonts w:asciiTheme="minorBidi" w:hAnsiTheme="minorBidi" w:cstheme="minorBidi"/>
                <w:sz w:val="24"/>
                <w:szCs w:val="24"/>
              </w:rPr>
            </w:pPr>
            <w:r w:rsidRPr="00DA75A0">
              <w:rPr>
                <w:rFonts w:asciiTheme="minorBidi" w:hAnsiTheme="minorBidi" w:cstheme="minorBidi"/>
                <w:sz w:val="24"/>
                <w:szCs w:val="24"/>
              </w:rPr>
              <w:t>Attendance of workshops or conferences or internal seminars.</w:t>
            </w:r>
          </w:p>
          <w:p w:rsidR="00196065" w:rsidRPr="00DA75A0" w:rsidRDefault="00196065" w:rsidP="008032DC">
            <w:pPr>
              <w:bidi w:val="0"/>
              <w:jc w:val="center"/>
              <w:rPr>
                <w:rFonts w:asciiTheme="minorBidi" w:hAnsiTheme="minorBidi" w:cstheme="minorBidi"/>
                <w:sz w:val="24"/>
                <w:szCs w:val="24"/>
              </w:rPr>
            </w:pPr>
          </w:p>
          <w:p w:rsidR="00D3265E" w:rsidRPr="00DA75A0" w:rsidRDefault="00D3265E" w:rsidP="00D3265E">
            <w:pPr>
              <w:bidi w:val="0"/>
              <w:jc w:val="center"/>
              <w:rPr>
                <w:rFonts w:asciiTheme="minorBidi" w:eastAsia="MS Mincho" w:hAnsiTheme="minorBidi" w:cstheme="minorBidi"/>
                <w:sz w:val="24"/>
                <w:szCs w:val="24"/>
                <w:lang w:eastAsia="ja-JP"/>
              </w:rPr>
            </w:pPr>
          </w:p>
        </w:tc>
        <w:tc>
          <w:tcPr>
            <w:tcW w:w="5175" w:type="dxa"/>
            <w:vAlign w:val="center"/>
          </w:tcPr>
          <w:p w:rsidR="00D3265E" w:rsidRPr="00DA75A0" w:rsidRDefault="009714BD" w:rsidP="00FD47BD">
            <w:pPr>
              <w:bidi w:val="0"/>
              <w:jc w:val="center"/>
              <w:rPr>
                <w:rFonts w:asciiTheme="minorBidi" w:hAnsiTheme="minorBidi" w:cstheme="minorBidi"/>
                <w:sz w:val="24"/>
                <w:szCs w:val="24"/>
              </w:rPr>
            </w:pPr>
            <w:r w:rsidRPr="00DA75A0">
              <w:rPr>
                <w:rFonts w:asciiTheme="minorBidi" w:hAnsiTheme="minorBidi" w:cstheme="minorBidi"/>
                <w:sz w:val="24"/>
                <w:szCs w:val="24"/>
              </w:rPr>
              <w:t xml:space="preserve">Project </w:t>
            </w:r>
            <w:r w:rsidR="008032DC" w:rsidRPr="00DA75A0">
              <w:rPr>
                <w:rFonts w:asciiTheme="minorBidi" w:eastAsia="Calibri" w:hAnsiTheme="minorBidi" w:cstheme="minorBidi"/>
                <w:sz w:val="24"/>
                <w:szCs w:val="24"/>
              </w:rPr>
              <w:t>presentation</w:t>
            </w:r>
          </w:p>
        </w:tc>
      </w:tr>
    </w:tbl>
    <w:p w:rsidR="005E7B12" w:rsidRPr="00DA75A0" w:rsidRDefault="005E7B12" w:rsidP="0009117B">
      <w:pPr>
        <w:bidi w:val="0"/>
        <w:rPr>
          <w:rFonts w:asciiTheme="minorBidi" w:eastAsia="MS Mincho" w:hAnsiTheme="minorBidi" w:cstheme="minorBidi"/>
          <w:sz w:val="24"/>
          <w:szCs w:val="24"/>
          <w:lang w:eastAsia="ja-JP"/>
        </w:rPr>
        <w:sectPr w:rsidR="005E7B12" w:rsidRPr="00DA75A0" w:rsidSect="00231552">
          <w:pgSz w:w="16838" w:h="11906" w:orient="landscape"/>
          <w:pgMar w:top="1080" w:right="1440" w:bottom="1080" w:left="1440" w:header="708" w:footer="708" w:gutter="0"/>
          <w:cols w:space="708"/>
          <w:docGrid w:linePitch="381"/>
        </w:sectPr>
      </w:pPr>
    </w:p>
    <w:p w:rsidR="00506626" w:rsidRPr="00DA75A0" w:rsidRDefault="005E7B12" w:rsidP="00164A05">
      <w:pPr>
        <w:shd w:val="clear" w:color="auto" w:fill="E5B8B7"/>
        <w:bidi w:val="0"/>
        <w:ind w:right="1949"/>
        <w:rPr>
          <w:rFonts w:asciiTheme="minorBidi" w:eastAsia="MS Mincho" w:hAnsiTheme="minorBidi" w:cstheme="minorBidi"/>
          <w:sz w:val="24"/>
          <w:szCs w:val="24"/>
          <w:rtl/>
          <w:lang w:eastAsia="ja-JP"/>
        </w:rPr>
      </w:pPr>
      <w:r w:rsidRPr="00DA75A0">
        <w:rPr>
          <w:rFonts w:asciiTheme="minorBidi" w:eastAsia="MS Mincho" w:hAnsiTheme="minorBidi" w:cstheme="minorBidi"/>
          <w:sz w:val="24"/>
          <w:szCs w:val="24"/>
          <w:lang w:eastAsia="ja-JP"/>
        </w:rPr>
        <w:lastRenderedPageBreak/>
        <w:t xml:space="preserve">5- </w:t>
      </w:r>
      <w:r w:rsidR="00506626" w:rsidRPr="00DA75A0">
        <w:rPr>
          <w:rFonts w:asciiTheme="minorBidi" w:eastAsia="MS Mincho" w:hAnsiTheme="minorBidi" w:cstheme="minorBidi"/>
          <w:sz w:val="24"/>
          <w:szCs w:val="24"/>
          <w:lang w:eastAsia="ja-JP"/>
        </w:rPr>
        <w:t>Assessment schedule</w:t>
      </w:r>
    </w:p>
    <w:p w:rsidR="009F7A4B" w:rsidRPr="00DA75A0" w:rsidRDefault="00506626" w:rsidP="001257B3">
      <w:pPr>
        <w:tabs>
          <w:tab w:val="left" w:pos="1080"/>
          <w:tab w:val="left" w:pos="2160"/>
          <w:tab w:val="left" w:pos="3780"/>
          <w:tab w:val="left" w:pos="5040"/>
        </w:tabs>
        <w:bidi w:val="0"/>
        <w:ind w:left="540"/>
        <w:rPr>
          <w:rFonts w:asciiTheme="minorBidi" w:eastAsia="MS Mincho" w:hAnsiTheme="minorBidi" w:cstheme="minorBidi"/>
          <w:sz w:val="24"/>
          <w:szCs w:val="24"/>
          <w:lang w:eastAsia="ja-JP"/>
        </w:rPr>
      </w:pPr>
      <w:r w:rsidRPr="00DA75A0">
        <w:rPr>
          <w:rFonts w:asciiTheme="minorBidi" w:eastAsia="MS Mincho" w:hAnsiTheme="minorBidi" w:cstheme="minorBidi"/>
          <w:sz w:val="24"/>
          <w:szCs w:val="24"/>
          <w:lang w:eastAsia="ja-JP"/>
        </w:rPr>
        <w:t>Assessment 1</w:t>
      </w:r>
      <w:r w:rsidRPr="00DA75A0">
        <w:rPr>
          <w:rFonts w:asciiTheme="minorBidi" w:eastAsia="MS Mincho" w:hAnsiTheme="minorBidi" w:cstheme="minorBidi"/>
          <w:sz w:val="24"/>
          <w:szCs w:val="24"/>
          <w:lang w:eastAsia="ja-JP"/>
        </w:rPr>
        <w:tab/>
        <w:t>Assignments</w:t>
      </w:r>
      <w:r w:rsidR="00656054" w:rsidRPr="00DA75A0">
        <w:rPr>
          <w:rFonts w:asciiTheme="minorBidi" w:eastAsia="MS Mincho" w:hAnsiTheme="minorBidi" w:cstheme="minorBidi"/>
          <w:sz w:val="24"/>
          <w:szCs w:val="24"/>
          <w:lang w:eastAsia="ja-JP"/>
        </w:rPr>
        <w:t xml:space="preserve">          </w:t>
      </w:r>
      <w:r w:rsidRPr="00DA75A0">
        <w:rPr>
          <w:rFonts w:asciiTheme="minorBidi" w:eastAsia="MS Mincho" w:hAnsiTheme="minorBidi" w:cstheme="minorBidi"/>
          <w:sz w:val="24"/>
          <w:szCs w:val="24"/>
          <w:lang w:eastAsia="ja-JP"/>
        </w:rPr>
        <w:t xml:space="preserve">on </w:t>
      </w:r>
      <w:proofErr w:type="spellStart"/>
      <w:r w:rsidRPr="00DA75A0">
        <w:rPr>
          <w:rFonts w:asciiTheme="minorBidi" w:eastAsia="MS Mincho" w:hAnsiTheme="minorBidi" w:cstheme="minorBidi"/>
          <w:sz w:val="24"/>
          <w:szCs w:val="24"/>
          <w:lang w:eastAsia="ja-JP"/>
        </w:rPr>
        <w:t>weeks</w:t>
      </w:r>
      <w:proofErr w:type="spellEnd"/>
      <w:r w:rsidR="00384064" w:rsidRPr="00DA75A0">
        <w:rPr>
          <w:rFonts w:asciiTheme="minorBidi" w:eastAsia="MS Mincho" w:hAnsiTheme="minorBidi" w:cstheme="minorBidi"/>
          <w:sz w:val="24"/>
          <w:szCs w:val="24"/>
          <w:lang w:eastAsia="ja-JP"/>
        </w:rPr>
        <w:tab/>
      </w:r>
      <w:r w:rsidR="001C3A22" w:rsidRPr="00DA75A0">
        <w:rPr>
          <w:rFonts w:asciiTheme="minorBidi" w:eastAsia="MS Mincho" w:hAnsiTheme="minorBidi" w:cstheme="minorBidi"/>
          <w:sz w:val="24"/>
          <w:szCs w:val="24"/>
          <w:lang w:eastAsia="ja-JP"/>
        </w:rPr>
        <w:t>7-9-11-14</w:t>
      </w:r>
    </w:p>
    <w:p w:rsidR="001257B3" w:rsidRPr="00DA75A0" w:rsidRDefault="001257B3" w:rsidP="001257B3">
      <w:pPr>
        <w:tabs>
          <w:tab w:val="left" w:pos="1080"/>
          <w:tab w:val="left" w:pos="2160"/>
          <w:tab w:val="left" w:pos="3780"/>
          <w:tab w:val="left" w:pos="5040"/>
        </w:tabs>
        <w:bidi w:val="0"/>
        <w:ind w:left="540"/>
        <w:rPr>
          <w:rFonts w:asciiTheme="minorBidi" w:eastAsia="MS Mincho" w:hAnsiTheme="minorBidi" w:cstheme="minorBidi"/>
          <w:sz w:val="24"/>
          <w:szCs w:val="24"/>
          <w:lang w:eastAsia="ja-JP"/>
        </w:rPr>
      </w:pPr>
      <w:r w:rsidRPr="00DA75A0">
        <w:rPr>
          <w:rFonts w:asciiTheme="minorBidi" w:eastAsia="MS Mincho" w:hAnsiTheme="minorBidi" w:cstheme="minorBidi"/>
          <w:sz w:val="24"/>
          <w:szCs w:val="24"/>
          <w:lang w:eastAsia="ja-JP"/>
        </w:rPr>
        <w:t xml:space="preserve">Assessment </w:t>
      </w:r>
      <w:proofErr w:type="gramStart"/>
      <w:r w:rsidRPr="00DA75A0">
        <w:rPr>
          <w:rFonts w:asciiTheme="minorBidi" w:eastAsia="MS Mincho" w:hAnsiTheme="minorBidi" w:cstheme="minorBidi"/>
          <w:sz w:val="24"/>
          <w:szCs w:val="24"/>
          <w:lang w:eastAsia="ja-JP"/>
        </w:rPr>
        <w:t>2  Midterm</w:t>
      </w:r>
      <w:proofErr w:type="gramEnd"/>
      <w:r w:rsidRPr="00DA75A0">
        <w:rPr>
          <w:rFonts w:asciiTheme="minorBidi" w:eastAsia="MS Mincho" w:hAnsiTheme="minorBidi" w:cstheme="minorBidi"/>
          <w:sz w:val="24"/>
          <w:szCs w:val="24"/>
          <w:lang w:eastAsia="ja-JP"/>
        </w:rPr>
        <w:t xml:space="preserve"> exam</w:t>
      </w:r>
      <w:r w:rsidRPr="00DA75A0">
        <w:rPr>
          <w:rFonts w:asciiTheme="minorBidi" w:eastAsia="MS Mincho" w:hAnsiTheme="minorBidi" w:cstheme="minorBidi"/>
          <w:sz w:val="24"/>
          <w:szCs w:val="24"/>
          <w:lang w:eastAsia="ja-JP"/>
        </w:rPr>
        <w:tab/>
        <w:t xml:space="preserve">      on week</w:t>
      </w:r>
      <w:r w:rsidRPr="00DA75A0">
        <w:rPr>
          <w:rFonts w:asciiTheme="minorBidi" w:eastAsia="MS Mincho" w:hAnsiTheme="minorBidi" w:cstheme="minorBidi"/>
          <w:sz w:val="24"/>
          <w:szCs w:val="24"/>
          <w:lang w:eastAsia="ja-JP"/>
        </w:rPr>
        <w:tab/>
        <w:t>8</w:t>
      </w:r>
      <w:r w:rsidRPr="00DA75A0">
        <w:rPr>
          <w:rFonts w:asciiTheme="minorBidi" w:eastAsia="MS Mincho" w:hAnsiTheme="minorBidi" w:cstheme="minorBidi"/>
          <w:sz w:val="24"/>
          <w:szCs w:val="24"/>
          <w:lang w:eastAsia="ja-JP"/>
        </w:rPr>
        <w:tab/>
      </w:r>
      <w:r w:rsidRPr="00DA75A0">
        <w:rPr>
          <w:rFonts w:asciiTheme="minorBidi" w:eastAsia="MS Mincho" w:hAnsiTheme="minorBidi" w:cstheme="minorBidi"/>
          <w:sz w:val="24"/>
          <w:szCs w:val="24"/>
          <w:lang w:eastAsia="ja-JP"/>
        </w:rPr>
        <w:tab/>
      </w:r>
    </w:p>
    <w:p w:rsidR="00CE0160" w:rsidRPr="00DA75A0" w:rsidRDefault="00506626" w:rsidP="00384064">
      <w:pPr>
        <w:tabs>
          <w:tab w:val="left" w:pos="1080"/>
          <w:tab w:val="left" w:pos="2160"/>
          <w:tab w:val="left" w:pos="3780"/>
          <w:tab w:val="left" w:pos="5040"/>
        </w:tabs>
        <w:bidi w:val="0"/>
        <w:ind w:left="540"/>
        <w:rPr>
          <w:rFonts w:asciiTheme="minorBidi" w:eastAsia="MS Mincho" w:hAnsiTheme="minorBidi" w:cstheme="minorBidi"/>
          <w:sz w:val="24"/>
          <w:szCs w:val="24"/>
          <w:rtl/>
          <w:lang w:eastAsia="ja-JP"/>
        </w:rPr>
      </w:pPr>
      <w:r w:rsidRPr="00DA75A0">
        <w:rPr>
          <w:rFonts w:asciiTheme="minorBidi" w:eastAsia="MS Mincho" w:hAnsiTheme="minorBidi" w:cstheme="minorBidi"/>
          <w:sz w:val="24"/>
          <w:szCs w:val="24"/>
          <w:lang w:eastAsia="ja-JP"/>
        </w:rPr>
        <w:t>Assessment 3</w:t>
      </w:r>
      <w:r w:rsidRPr="00DA75A0">
        <w:rPr>
          <w:rFonts w:asciiTheme="minorBidi" w:eastAsia="MS Mincho" w:hAnsiTheme="minorBidi" w:cstheme="minorBidi"/>
          <w:sz w:val="24"/>
          <w:szCs w:val="24"/>
          <w:lang w:eastAsia="ja-JP"/>
        </w:rPr>
        <w:tab/>
        <w:t>Oral exam</w:t>
      </w:r>
      <w:r w:rsidRPr="00DA75A0">
        <w:rPr>
          <w:rFonts w:asciiTheme="minorBidi" w:eastAsia="MS Mincho" w:hAnsiTheme="minorBidi" w:cstheme="minorBidi"/>
          <w:sz w:val="24"/>
          <w:szCs w:val="24"/>
          <w:lang w:eastAsia="ja-JP"/>
        </w:rPr>
        <w:tab/>
      </w:r>
      <w:r w:rsidR="00656054" w:rsidRPr="00DA75A0">
        <w:rPr>
          <w:rFonts w:asciiTheme="minorBidi" w:eastAsia="MS Mincho" w:hAnsiTheme="minorBidi" w:cstheme="minorBidi"/>
          <w:sz w:val="24"/>
          <w:szCs w:val="24"/>
          <w:lang w:eastAsia="ja-JP"/>
        </w:rPr>
        <w:t xml:space="preserve">      </w:t>
      </w:r>
      <w:r w:rsidRPr="00DA75A0">
        <w:rPr>
          <w:rFonts w:asciiTheme="minorBidi" w:eastAsia="MS Mincho" w:hAnsiTheme="minorBidi" w:cstheme="minorBidi"/>
          <w:sz w:val="24"/>
          <w:szCs w:val="24"/>
          <w:lang w:eastAsia="ja-JP"/>
        </w:rPr>
        <w:t>on week</w:t>
      </w:r>
      <w:r w:rsidR="00F848B2" w:rsidRPr="00DA75A0">
        <w:rPr>
          <w:rFonts w:asciiTheme="minorBidi" w:eastAsia="MS Mincho" w:hAnsiTheme="minorBidi" w:cstheme="minorBidi"/>
          <w:sz w:val="24"/>
          <w:szCs w:val="24"/>
          <w:lang w:eastAsia="ja-JP"/>
        </w:rPr>
        <w:tab/>
        <w:t>15</w:t>
      </w:r>
    </w:p>
    <w:p w:rsidR="00506626" w:rsidRPr="00DA75A0" w:rsidRDefault="00506626" w:rsidP="003E0D29">
      <w:pPr>
        <w:tabs>
          <w:tab w:val="left" w:pos="1080"/>
          <w:tab w:val="left" w:pos="2160"/>
          <w:tab w:val="left" w:pos="3780"/>
          <w:tab w:val="left" w:pos="5040"/>
        </w:tabs>
        <w:bidi w:val="0"/>
        <w:ind w:left="540"/>
        <w:rPr>
          <w:rFonts w:asciiTheme="minorBidi" w:eastAsia="MS Mincho" w:hAnsiTheme="minorBidi" w:cstheme="minorBidi"/>
          <w:sz w:val="24"/>
          <w:szCs w:val="24"/>
          <w:lang w:eastAsia="ja-JP"/>
        </w:rPr>
      </w:pPr>
      <w:r w:rsidRPr="00DA75A0">
        <w:rPr>
          <w:rFonts w:asciiTheme="minorBidi" w:eastAsia="MS Mincho" w:hAnsiTheme="minorBidi" w:cstheme="minorBidi"/>
          <w:sz w:val="24"/>
          <w:szCs w:val="24"/>
          <w:lang w:eastAsia="ja-JP"/>
        </w:rPr>
        <w:t>Assessment 4</w:t>
      </w:r>
      <w:r w:rsidRPr="00DA75A0">
        <w:rPr>
          <w:rFonts w:asciiTheme="minorBidi" w:eastAsia="MS Mincho" w:hAnsiTheme="minorBidi" w:cstheme="minorBidi"/>
          <w:sz w:val="24"/>
          <w:szCs w:val="24"/>
          <w:lang w:eastAsia="ja-JP"/>
        </w:rPr>
        <w:tab/>
        <w:t>Final exam</w:t>
      </w:r>
      <w:r w:rsidRPr="00DA75A0">
        <w:rPr>
          <w:rFonts w:asciiTheme="minorBidi" w:eastAsia="MS Mincho" w:hAnsiTheme="minorBidi" w:cstheme="minorBidi"/>
          <w:sz w:val="24"/>
          <w:szCs w:val="24"/>
          <w:lang w:eastAsia="ja-JP"/>
        </w:rPr>
        <w:tab/>
      </w:r>
      <w:r w:rsidR="00656054" w:rsidRPr="00DA75A0">
        <w:rPr>
          <w:rFonts w:asciiTheme="minorBidi" w:eastAsia="MS Mincho" w:hAnsiTheme="minorBidi" w:cstheme="minorBidi"/>
          <w:sz w:val="24"/>
          <w:szCs w:val="24"/>
          <w:lang w:eastAsia="ja-JP"/>
        </w:rPr>
        <w:t xml:space="preserve">      </w:t>
      </w:r>
      <w:r w:rsidRPr="00DA75A0">
        <w:rPr>
          <w:rFonts w:asciiTheme="minorBidi" w:eastAsia="MS Mincho" w:hAnsiTheme="minorBidi" w:cstheme="minorBidi"/>
          <w:sz w:val="24"/>
          <w:szCs w:val="24"/>
          <w:lang w:eastAsia="ja-JP"/>
        </w:rPr>
        <w:t>on week</w:t>
      </w:r>
      <w:r w:rsidRPr="00DA75A0">
        <w:rPr>
          <w:rFonts w:asciiTheme="minorBidi" w:eastAsia="MS Mincho" w:hAnsiTheme="minorBidi" w:cstheme="minorBidi"/>
          <w:sz w:val="24"/>
          <w:szCs w:val="24"/>
          <w:lang w:eastAsia="ja-JP"/>
        </w:rPr>
        <w:tab/>
      </w:r>
      <w:r w:rsidR="00CE0160" w:rsidRPr="00DA75A0">
        <w:rPr>
          <w:rFonts w:asciiTheme="minorBidi" w:eastAsia="MS Mincho" w:hAnsiTheme="minorBidi" w:cstheme="minorBidi"/>
          <w:sz w:val="24"/>
          <w:szCs w:val="24"/>
          <w:lang w:eastAsia="ja-JP"/>
        </w:rPr>
        <w:t xml:space="preserve"> </w:t>
      </w:r>
      <w:r w:rsidR="00F848B2" w:rsidRPr="00DA75A0">
        <w:rPr>
          <w:rFonts w:asciiTheme="minorBidi" w:eastAsia="MS Mincho" w:hAnsiTheme="minorBidi" w:cstheme="minorBidi"/>
          <w:sz w:val="24"/>
          <w:szCs w:val="24"/>
          <w:lang w:eastAsia="ja-JP"/>
        </w:rPr>
        <w:t>1</w:t>
      </w:r>
      <w:r w:rsidR="003E0D29" w:rsidRPr="00DA75A0">
        <w:rPr>
          <w:rFonts w:asciiTheme="minorBidi" w:eastAsia="MS Mincho" w:hAnsiTheme="minorBidi" w:cstheme="minorBidi"/>
          <w:sz w:val="24"/>
          <w:szCs w:val="24"/>
          <w:lang w:eastAsia="ja-JP"/>
        </w:rPr>
        <w:t>6</w:t>
      </w:r>
    </w:p>
    <w:p w:rsidR="00384064" w:rsidRPr="00DA75A0" w:rsidRDefault="00384064" w:rsidP="00CE0160">
      <w:pPr>
        <w:bidi w:val="0"/>
        <w:rPr>
          <w:rFonts w:asciiTheme="minorBidi" w:eastAsia="MS Mincho" w:hAnsiTheme="minorBidi" w:cstheme="minorBidi"/>
          <w:sz w:val="24"/>
          <w:szCs w:val="24"/>
          <w:lang w:eastAsia="ja-JP"/>
        </w:rPr>
      </w:pPr>
    </w:p>
    <w:p w:rsidR="00506626" w:rsidRPr="00DA75A0" w:rsidRDefault="005E7B12" w:rsidP="00164A05">
      <w:pPr>
        <w:shd w:val="clear" w:color="auto" w:fill="E5B8B7"/>
        <w:bidi w:val="0"/>
        <w:ind w:right="1949"/>
        <w:rPr>
          <w:rFonts w:asciiTheme="minorBidi" w:eastAsia="MS Mincho" w:hAnsiTheme="minorBidi" w:cstheme="minorBidi"/>
          <w:sz w:val="24"/>
          <w:szCs w:val="24"/>
          <w:rtl/>
          <w:lang w:eastAsia="ja-JP"/>
        </w:rPr>
      </w:pPr>
      <w:r w:rsidRPr="00DA75A0">
        <w:rPr>
          <w:rFonts w:asciiTheme="minorBidi" w:eastAsia="MS Mincho" w:hAnsiTheme="minorBidi" w:cstheme="minorBidi"/>
          <w:sz w:val="24"/>
          <w:szCs w:val="24"/>
          <w:lang w:eastAsia="ja-JP"/>
        </w:rPr>
        <w:t xml:space="preserve">6- </w:t>
      </w:r>
      <w:r w:rsidR="00506626" w:rsidRPr="00DA75A0">
        <w:rPr>
          <w:rFonts w:asciiTheme="minorBidi" w:eastAsia="MS Mincho" w:hAnsiTheme="minorBidi" w:cstheme="minorBidi"/>
          <w:sz w:val="24"/>
          <w:szCs w:val="24"/>
          <w:lang w:eastAsia="ja-JP"/>
        </w:rPr>
        <w:t>Weighting of assessments</w:t>
      </w:r>
    </w:p>
    <w:p w:rsidR="00384064" w:rsidRPr="00DA75A0" w:rsidRDefault="00F848B2" w:rsidP="00CE0160">
      <w:pPr>
        <w:tabs>
          <w:tab w:val="left" w:pos="3780"/>
        </w:tabs>
        <w:bidi w:val="0"/>
        <w:ind w:left="540"/>
        <w:rPr>
          <w:rFonts w:asciiTheme="minorBidi" w:eastAsia="MS Mincho" w:hAnsiTheme="minorBidi" w:cstheme="minorBidi"/>
          <w:sz w:val="24"/>
          <w:szCs w:val="24"/>
          <w:lang w:eastAsia="ja-JP"/>
        </w:rPr>
      </w:pPr>
      <w:r w:rsidRPr="00DA75A0">
        <w:rPr>
          <w:rFonts w:asciiTheme="minorBidi" w:eastAsia="MS Mincho" w:hAnsiTheme="minorBidi" w:cstheme="minorBidi"/>
          <w:sz w:val="24"/>
          <w:szCs w:val="24"/>
          <w:lang w:eastAsia="ja-JP"/>
        </w:rPr>
        <w:t>30</w:t>
      </w:r>
      <w:r w:rsidR="00384064" w:rsidRPr="00DA75A0">
        <w:rPr>
          <w:rFonts w:asciiTheme="minorBidi" w:eastAsia="MS Mincho" w:hAnsiTheme="minorBidi" w:cstheme="minorBidi"/>
          <w:sz w:val="24"/>
          <w:szCs w:val="24"/>
          <w:lang w:eastAsia="ja-JP"/>
        </w:rPr>
        <w:t xml:space="preserve">% </w:t>
      </w:r>
      <w:r w:rsidR="00506626" w:rsidRPr="00DA75A0">
        <w:rPr>
          <w:rFonts w:asciiTheme="minorBidi" w:eastAsia="MS Mincho" w:hAnsiTheme="minorBidi" w:cstheme="minorBidi"/>
          <w:sz w:val="24"/>
          <w:szCs w:val="24"/>
          <w:lang w:eastAsia="ja-JP"/>
        </w:rPr>
        <w:t>Home assignments</w:t>
      </w:r>
    </w:p>
    <w:p w:rsidR="00506626" w:rsidRPr="00DA75A0" w:rsidRDefault="001257B3" w:rsidP="001257B3">
      <w:pPr>
        <w:tabs>
          <w:tab w:val="left" w:pos="3780"/>
        </w:tabs>
        <w:bidi w:val="0"/>
        <w:ind w:left="540"/>
        <w:rPr>
          <w:rFonts w:asciiTheme="minorBidi" w:eastAsia="MS Mincho" w:hAnsiTheme="minorBidi" w:cstheme="minorBidi"/>
          <w:sz w:val="24"/>
          <w:szCs w:val="24"/>
          <w:lang w:eastAsia="ja-JP"/>
        </w:rPr>
      </w:pPr>
      <w:r w:rsidRPr="00DA75A0">
        <w:rPr>
          <w:rFonts w:asciiTheme="minorBidi" w:eastAsia="MS Mincho" w:hAnsiTheme="minorBidi" w:cstheme="minorBidi"/>
          <w:sz w:val="24"/>
          <w:szCs w:val="24"/>
          <w:lang w:eastAsia="ja-JP"/>
        </w:rPr>
        <w:t>10% Midterm exam</w:t>
      </w:r>
      <w:r w:rsidRPr="00DA75A0">
        <w:rPr>
          <w:rFonts w:asciiTheme="minorBidi" w:eastAsia="MS Mincho" w:hAnsiTheme="minorBidi" w:cstheme="minorBidi"/>
          <w:sz w:val="24"/>
          <w:szCs w:val="24"/>
          <w:lang w:eastAsia="ja-JP"/>
        </w:rPr>
        <w:tab/>
      </w:r>
      <w:r w:rsidR="00506626" w:rsidRPr="00DA75A0">
        <w:rPr>
          <w:rFonts w:asciiTheme="minorBidi" w:eastAsia="MS Mincho" w:hAnsiTheme="minorBidi" w:cstheme="minorBidi"/>
          <w:sz w:val="24"/>
          <w:szCs w:val="24"/>
          <w:lang w:eastAsia="ja-JP"/>
        </w:rPr>
        <w:tab/>
      </w:r>
    </w:p>
    <w:p w:rsidR="00506626" w:rsidRPr="00DA75A0" w:rsidRDefault="00F848B2" w:rsidP="00CE0160">
      <w:pPr>
        <w:tabs>
          <w:tab w:val="left" w:pos="3780"/>
        </w:tabs>
        <w:bidi w:val="0"/>
        <w:ind w:left="540"/>
        <w:rPr>
          <w:rFonts w:asciiTheme="minorBidi" w:eastAsia="MS Mincho" w:hAnsiTheme="minorBidi" w:cstheme="minorBidi"/>
          <w:sz w:val="24"/>
          <w:szCs w:val="24"/>
          <w:lang w:eastAsia="ja-JP"/>
        </w:rPr>
      </w:pPr>
      <w:r w:rsidRPr="00DA75A0">
        <w:rPr>
          <w:rFonts w:asciiTheme="minorBidi" w:eastAsia="MS Mincho" w:hAnsiTheme="minorBidi" w:cstheme="minorBidi"/>
          <w:sz w:val="24"/>
          <w:szCs w:val="24"/>
          <w:lang w:eastAsia="ja-JP"/>
        </w:rPr>
        <w:t>30</w:t>
      </w:r>
      <w:r w:rsidR="001958B3" w:rsidRPr="00DA75A0">
        <w:rPr>
          <w:rFonts w:asciiTheme="minorBidi" w:eastAsia="MS Mincho" w:hAnsiTheme="minorBidi" w:cstheme="minorBidi"/>
          <w:sz w:val="24"/>
          <w:szCs w:val="24"/>
          <w:lang w:eastAsia="ja-JP"/>
        </w:rPr>
        <w:t xml:space="preserve">% </w:t>
      </w:r>
      <w:r w:rsidR="00506626" w:rsidRPr="00DA75A0">
        <w:rPr>
          <w:rFonts w:asciiTheme="minorBidi" w:eastAsia="MS Mincho" w:hAnsiTheme="minorBidi" w:cstheme="minorBidi"/>
          <w:sz w:val="24"/>
          <w:szCs w:val="24"/>
          <w:lang w:eastAsia="ja-JP"/>
        </w:rPr>
        <w:t>Oral examination</w:t>
      </w:r>
      <w:r w:rsidR="00506626" w:rsidRPr="00DA75A0">
        <w:rPr>
          <w:rFonts w:asciiTheme="minorBidi" w:eastAsia="MS Mincho" w:hAnsiTheme="minorBidi" w:cstheme="minorBidi"/>
          <w:sz w:val="24"/>
          <w:szCs w:val="24"/>
          <w:lang w:eastAsia="ja-JP"/>
        </w:rPr>
        <w:tab/>
      </w:r>
    </w:p>
    <w:p w:rsidR="00CE0160" w:rsidRPr="00DA75A0" w:rsidRDefault="00656054" w:rsidP="00CE0160">
      <w:pPr>
        <w:tabs>
          <w:tab w:val="left" w:pos="3780"/>
        </w:tabs>
        <w:bidi w:val="0"/>
        <w:ind w:left="540"/>
        <w:rPr>
          <w:rFonts w:asciiTheme="minorBidi" w:eastAsia="MS Mincho" w:hAnsiTheme="minorBidi" w:cstheme="minorBidi"/>
          <w:sz w:val="24"/>
          <w:szCs w:val="24"/>
          <w:rtl/>
          <w:lang w:eastAsia="ja-JP"/>
        </w:rPr>
      </w:pPr>
      <w:r w:rsidRPr="00DA75A0">
        <w:rPr>
          <w:rFonts w:asciiTheme="minorBidi" w:eastAsia="MS Mincho" w:hAnsiTheme="minorBidi" w:cstheme="minorBidi"/>
          <w:sz w:val="24"/>
          <w:szCs w:val="24"/>
          <w:lang w:eastAsia="ja-JP"/>
        </w:rPr>
        <w:t>3</w:t>
      </w:r>
      <w:r w:rsidR="001958B3" w:rsidRPr="00DA75A0">
        <w:rPr>
          <w:rFonts w:asciiTheme="minorBidi" w:eastAsia="MS Mincho" w:hAnsiTheme="minorBidi" w:cstheme="minorBidi"/>
          <w:sz w:val="24"/>
          <w:szCs w:val="24"/>
          <w:lang w:eastAsia="ja-JP"/>
        </w:rPr>
        <w:t xml:space="preserve">0% </w:t>
      </w:r>
      <w:r w:rsidR="00506626" w:rsidRPr="00DA75A0">
        <w:rPr>
          <w:rFonts w:asciiTheme="minorBidi" w:eastAsia="MS Mincho" w:hAnsiTheme="minorBidi" w:cstheme="minorBidi"/>
          <w:sz w:val="24"/>
          <w:szCs w:val="24"/>
          <w:lang w:eastAsia="ja-JP"/>
        </w:rPr>
        <w:t>Final-term examination</w:t>
      </w:r>
      <w:r w:rsidR="00506626" w:rsidRPr="00DA75A0">
        <w:rPr>
          <w:rFonts w:asciiTheme="minorBidi" w:eastAsia="MS Mincho" w:hAnsiTheme="minorBidi" w:cstheme="minorBidi"/>
          <w:sz w:val="24"/>
          <w:szCs w:val="24"/>
          <w:lang w:eastAsia="ja-JP"/>
        </w:rPr>
        <w:tab/>
        <w:t xml:space="preserve">   </w:t>
      </w:r>
    </w:p>
    <w:p w:rsidR="00384064" w:rsidRPr="00DA75A0" w:rsidRDefault="001958B3" w:rsidP="00174EC6">
      <w:pPr>
        <w:tabs>
          <w:tab w:val="left" w:pos="3780"/>
        </w:tabs>
        <w:bidi w:val="0"/>
        <w:ind w:left="540"/>
        <w:rPr>
          <w:rFonts w:asciiTheme="minorBidi" w:eastAsia="MS Mincho" w:hAnsiTheme="minorBidi" w:cstheme="minorBidi"/>
          <w:sz w:val="24"/>
          <w:szCs w:val="24"/>
          <w:lang w:eastAsia="ja-JP"/>
        </w:rPr>
      </w:pPr>
      <w:r w:rsidRPr="00DA75A0">
        <w:rPr>
          <w:rFonts w:asciiTheme="minorBidi" w:eastAsia="MS Mincho" w:hAnsiTheme="minorBidi" w:cstheme="minorBidi"/>
          <w:sz w:val="24"/>
          <w:szCs w:val="24"/>
          <w:lang w:eastAsia="ja-JP"/>
        </w:rPr>
        <w:t>100%</w:t>
      </w:r>
      <w:r w:rsidR="00506626" w:rsidRPr="00DA75A0">
        <w:rPr>
          <w:rFonts w:asciiTheme="minorBidi" w:eastAsia="MS Mincho" w:hAnsiTheme="minorBidi" w:cstheme="minorBidi"/>
          <w:sz w:val="24"/>
          <w:szCs w:val="24"/>
          <w:lang w:eastAsia="ja-JP"/>
        </w:rPr>
        <w:t xml:space="preserve"> Total</w:t>
      </w:r>
      <w:r w:rsidR="00506626" w:rsidRPr="00DA75A0">
        <w:rPr>
          <w:rFonts w:asciiTheme="minorBidi" w:eastAsia="MS Mincho" w:hAnsiTheme="minorBidi" w:cstheme="minorBidi"/>
          <w:sz w:val="24"/>
          <w:szCs w:val="24"/>
          <w:lang w:eastAsia="ja-JP"/>
        </w:rPr>
        <w:tab/>
      </w:r>
    </w:p>
    <w:p w:rsidR="00506626" w:rsidRPr="00DA75A0" w:rsidRDefault="005E7B12" w:rsidP="00164A05">
      <w:pPr>
        <w:shd w:val="clear" w:color="auto" w:fill="E5B8B7"/>
        <w:bidi w:val="0"/>
        <w:ind w:right="1949"/>
        <w:rPr>
          <w:rFonts w:asciiTheme="minorBidi" w:eastAsia="MS Mincho" w:hAnsiTheme="minorBidi" w:cstheme="minorBidi"/>
          <w:sz w:val="24"/>
          <w:szCs w:val="24"/>
          <w:lang w:eastAsia="ja-JP"/>
        </w:rPr>
      </w:pPr>
      <w:r w:rsidRPr="00DA75A0">
        <w:rPr>
          <w:rFonts w:asciiTheme="minorBidi" w:eastAsia="MS Mincho" w:hAnsiTheme="minorBidi" w:cstheme="minorBidi"/>
          <w:sz w:val="24"/>
          <w:szCs w:val="24"/>
          <w:lang w:eastAsia="ja-JP"/>
        </w:rPr>
        <w:t>7</w:t>
      </w:r>
      <w:r w:rsidR="00506626" w:rsidRPr="00DA75A0">
        <w:rPr>
          <w:rFonts w:asciiTheme="minorBidi" w:eastAsia="MS Mincho" w:hAnsiTheme="minorBidi" w:cstheme="minorBidi"/>
          <w:sz w:val="24"/>
          <w:szCs w:val="24"/>
          <w:lang w:eastAsia="ja-JP"/>
        </w:rPr>
        <w:t>- List of References</w:t>
      </w:r>
    </w:p>
    <w:p w:rsidR="003F1963" w:rsidRPr="00DA75A0" w:rsidRDefault="003F1963" w:rsidP="003F1963">
      <w:pPr>
        <w:pStyle w:val="ListParagraph"/>
        <w:tabs>
          <w:tab w:val="left" w:pos="630"/>
          <w:tab w:val="left" w:pos="3780"/>
        </w:tabs>
        <w:bidi w:val="0"/>
        <w:rPr>
          <w:rFonts w:asciiTheme="minorBidi" w:eastAsia="MS Mincho" w:hAnsiTheme="minorBidi" w:cstheme="minorBidi"/>
          <w:sz w:val="24"/>
          <w:szCs w:val="24"/>
          <w:lang w:eastAsia="ja-JP"/>
        </w:rPr>
      </w:pPr>
    </w:p>
    <w:p w:rsidR="003F1963" w:rsidRPr="00DA75A0" w:rsidRDefault="001C2146" w:rsidP="003F1963">
      <w:pPr>
        <w:pStyle w:val="ListParagraph"/>
        <w:numPr>
          <w:ilvl w:val="0"/>
          <w:numId w:val="35"/>
        </w:numPr>
        <w:tabs>
          <w:tab w:val="left" w:pos="630"/>
          <w:tab w:val="left" w:pos="3780"/>
        </w:tabs>
        <w:bidi w:val="0"/>
        <w:ind w:left="720"/>
        <w:rPr>
          <w:rFonts w:asciiTheme="minorBidi" w:eastAsia="MS Mincho" w:hAnsiTheme="minorBidi" w:cstheme="minorBidi"/>
          <w:b/>
          <w:sz w:val="24"/>
          <w:szCs w:val="24"/>
          <w:lang w:eastAsia="ja-JP"/>
        </w:rPr>
      </w:pPr>
      <w:hyperlink r:id="rId14" w:history="1">
        <w:r w:rsidR="003F1963" w:rsidRPr="00DA75A0">
          <w:rPr>
            <w:rFonts w:asciiTheme="minorBidi" w:eastAsia="MS Mincho" w:hAnsiTheme="minorBidi" w:cstheme="minorBidi"/>
            <w:sz w:val="24"/>
            <w:szCs w:val="24"/>
            <w:lang w:eastAsia="ja-JP"/>
          </w:rPr>
          <w:t>John F. McDonald</w:t>
        </w:r>
      </w:hyperlink>
      <w:r w:rsidR="003F1963" w:rsidRPr="00DA75A0">
        <w:rPr>
          <w:rFonts w:asciiTheme="minorBidi" w:eastAsia="MS Mincho" w:hAnsiTheme="minorBidi" w:cstheme="minorBidi"/>
          <w:sz w:val="24"/>
          <w:szCs w:val="24"/>
          <w:lang w:eastAsia="ja-JP"/>
        </w:rPr>
        <w:t>,(2010),</w:t>
      </w:r>
      <w:hyperlink r:id="rId15" w:history="1">
        <w:r w:rsidR="003F1963" w:rsidRPr="00DA75A0">
          <w:rPr>
            <w:rFonts w:asciiTheme="minorBidi" w:eastAsia="MS Mincho" w:hAnsiTheme="minorBidi" w:cstheme="minorBidi"/>
            <w:b/>
            <w:sz w:val="24"/>
            <w:szCs w:val="24"/>
            <w:lang w:eastAsia="ja-JP"/>
          </w:rPr>
          <w:t>Urban Economics and Real Estate: Theory and Policy</w:t>
        </w:r>
      </w:hyperlink>
    </w:p>
    <w:p w:rsidR="0039179E" w:rsidRPr="00DA75A0" w:rsidRDefault="0039179E" w:rsidP="003F1963">
      <w:pPr>
        <w:pStyle w:val="ListParagraph"/>
        <w:numPr>
          <w:ilvl w:val="0"/>
          <w:numId w:val="35"/>
        </w:numPr>
        <w:tabs>
          <w:tab w:val="left" w:pos="630"/>
          <w:tab w:val="left" w:pos="3780"/>
        </w:tabs>
        <w:bidi w:val="0"/>
        <w:ind w:left="720"/>
        <w:rPr>
          <w:rFonts w:asciiTheme="minorBidi" w:eastAsia="MS Mincho" w:hAnsiTheme="minorBidi" w:cstheme="minorBidi"/>
          <w:sz w:val="24"/>
          <w:szCs w:val="24"/>
          <w:lang w:eastAsia="ja-JP"/>
        </w:rPr>
      </w:pPr>
      <w:r w:rsidRPr="00DA75A0">
        <w:rPr>
          <w:rFonts w:asciiTheme="minorBidi" w:eastAsia="MS Mincho" w:hAnsiTheme="minorBidi" w:cstheme="minorBidi"/>
          <w:sz w:val="24"/>
          <w:szCs w:val="24"/>
          <w:lang w:eastAsia="ja-JP"/>
        </w:rPr>
        <w:t>El-</w:t>
      </w:r>
      <w:proofErr w:type="spellStart"/>
      <w:r w:rsidRPr="00DA75A0">
        <w:rPr>
          <w:rFonts w:asciiTheme="minorBidi" w:eastAsia="MS Mincho" w:hAnsiTheme="minorBidi" w:cstheme="minorBidi"/>
          <w:sz w:val="24"/>
          <w:szCs w:val="24"/>
          <w:lang w:eastAsia="ja-JP"/>
        </w:rPr>
        <w:t>Gonaimy</w:t>
      </w:r>
      <w:proofErr w:type="spellEnd"/>
      <w:r w:rsidRPr="00DA75A0">
        <w:rPr>
          <w:rFonts w:asciiTheme="minorBidi" w:eastAsia="MS Mincho" w:hAnsiTheme="minorBidi" w:cstheme="minorBidi"/>
          <w:sz w:val="24"/>
          <w:szCs w:val="24"/>
          <w:lang w:eastAsia="ja-JP"/>
        </w:rPr>
        <w:t>, I. H., (2000) "</w:t>
      </w:r>
      <w:r w:rsidRPr="00DA75A0">
        <w:rPr>
          <w:rFonts w:asciiTheme="minorBidi" w:eastAsia="MS Mincho" w:hAnsiTheme="minorBidi" w:cstheme="minorBidi"/>
          <w:b/>
          <w:sz w:val="24"/>
          <w:szCs w:val="24"/>
          <w:lang w:eastAsia="ja-JP"/>
        </w:rPr>
        <w:t>Monitoring the changes of urban expansion and land use pattern and its impacts on residential areas</w:t>
      </w:r>
      <w:r w:rsidRPr="00DA75A0">
        <w:rPr>
          <w:rFonts w:asciiTheme="minorBidi" w:eastAsia="MS Mincho" w:hAnsiTheme="minorBidi" w:cstheme="minorBidi"/>
          <w:sz w:val="24"/>
          <w:szCs w:val="24"/>
          <w:lang w:eastAsia="ja-JP"/>
        </w:rPr>
        <w:t>", Unpublished PhD research, faculty of Engineering, Mansoura University</w:t>
      </w:r>
      <w:proofErr w:type="gramStart"/>
      <w:r w:rsidRPr="00DA75A0">
        <w:rPr>
          <w:rFonts w:asciiTheme="minorBidi" w:eastAsia="MS Mincho" w:hAnsiTheme="minorBidi" w:cstheme="minorBidi"/>
          <w:sz w:val="24"/>
          <w:szCs w:val="24"/>
          <w:lang w:eastAsia="ja-JP"/>
        </w:rPr>
        <w:t>,.</w:t>
      </w:r>
      <w:proofErr w:type="gramEnd"/>
    </w:p>
    <w:p w:rsidR="0039179E" w:rsidRPr="00DA75A0" w:rsidRDefault="0039179E" w:rsidP="003F1963">
      <w:pPr>
        <w:pStyle w:val="ListParagraph"/>
        <w:numPr>
          <w:ilvl w:val="0"/>
          <w:numId w:val="35"/>
        </w:numPr>
        <w:tabs>
          <w:tab w:val="left" w:pos="630"/>
          <w:tab w:val="left" w:pos="3780"/>
        </w:tabs>
        <w:bidi w:val="0"/>
        <w:ind w:left="720"/>
        <w:rPr>
          <w:rFonts w:asciiTheme="minorBidi" w:eastAsia="MS Mincho" w:hAnsiTheme="minorBidi" w:cstheme="minorBidi"/>
          <w:sz w:val="24"/>
          <w:szCs w:val="24"/>
          <w:lang w:eastAsia="ja-JP"/>
        </w:rPr>
      </w:pPr>
      <w:proofErr w:type="spellStart"/>
      <w:r w:rsidRPr="00DA75A0">
        <w:rPr>
          <w:rFonts w:asciiTheme="minorBidi" w:eastAsia="MS Mincho" w:hAnsiTheme="minorBidi" w:cstheme="minorBidi"/>
          <w:sz w:val="24"/>
          <w:szCs w:val="24"/>
          <w:lang w:eastAsia="ja-JP"/>
        </w:rPr>
        <w:t>Golany</w:t>
      </w:r>
      <w:proofErr w:type="spellEnd"/>
      <w:r w:rsidRPr="00DA75A0">
        <w:rPr>
          <w:rFonts w:asciiTheme="minorBidi" w:eastAsia="MS Mincho" w:hAnsiTheme="minorBidi" w:cstheme="minorBidi"/>
          <w:sz w:val="24"/>
          <w:szCs w:val="24"/>
          <w:lang w:eastAsia="ja-JP"/>
        </w:rPr>
        <w:t>, G.</w:t>
      </w:r>
      <w:proofErr w:type="gramStart"/>
      <w:r w:rsidRPr="00DA75A0">
        <w:rPr>
          <w:rFonts w:asciiTheme="minorBidi" w:eastAsia="MS Mincho" w:hAnsiTheme="minorBidi" w:cstheme="minorBidi"/>
          <w:sz w:val="24"/>
          <w:szCs w:val="24"/>
          <w:lang w:eastAsia="ja-JP"/>
        </w:rPr>
        <w:t>,(</w:t>
      </w:r>
      <w:proofErr w:type="gramEnd"/>
      <w:r w:rsidRPr="00DA75A0">
        <w:rPr>
          <w:rFonts w:asciiTheme="minorBidi" w:eastAsia="MS Mincho" w:hAnsiTheme="minorBidi" w:cstheme="minorBidi"/>
          <w:sz w:val="24"/>
          <w:szCs w:val="24"/>
          <w:lang w:eastAsia="ja-JP"/>
        </w:rPr>
        <w:t xml:space="preserve">1976) </w:t>
      </w:r>
      <w:r w:rsidRPr="00DA75A0">
        <w:rPr>
          <w:rFonts w:asciiTheme="minorBidi" w:eastAsia="MS Mincho" w:hAnsiTheme="minorBidi" w:cstheme="minorBidi"/>
          <w:b/>
          <w:sz w:val="24"/>
          <w:szCs w:val="24"/>
          <w:lang w:eastAsia="ja-JP"/>
        </w:rPr>
        <w:t>New Town Planning Principles and Practice</w:t>
      </w:r>
      <w:r w:rsidRPr="00DA75A0">
        <w:rPr>
          <w:rFonts w:asciiTheme="minorBidi" w:eastAsia="MS Mincho" w:hAnsiTheme="minorBidi" w:cstheme="minorBidi"/>
          <w:sz w:val="24"/>
          <w:szCs w:val="24"/>
          <w:lang w:eastAsia="ja-JP"/>
        </w:rPr>
        <w:t xml:space="preserve">. </w:t>
      </w:r>
      <w:proofErr w:type="gramStart"/>
      <w:r w:rsidRPr="00DA75A0">
        <w:rPr>
          <w:rFonts w:asciiTheme="minorBidi" w:eastAsia="MS Mincho" w:hAnsiTheme="minorBidi" w:cstheme="minorBidi"/>
          <w:sz w:val="24"/>
          <w:szCs w:val="24"/>
          <w:lang w:eastAsia="ja-JP"/>
        </w:rPr>
        <w:t>London :</w:t>
      </w:r>
      <w:proofErr w:type="gramEnd"/>
      <w:r w:rsidRPr="00DA75A0">
        <w:rPr>
          <w:rFonts w:asciiTheme="minorBidi" w:eastAsia="MS Mincho" w:hAnsiTheme="minorBidi" w:cstheme="minorBidi"/>
          <w:sz w:val="24"/>
          <w:szCs w:val="24"/>
          <w:lang w:eastAsia="ja-JP"/>
        </w:rPr>
        <w:t xml:space="preserve"> John Wiley and sons,.</w:t>
      </w:r>
    </w:p>
    <w:p w:rsidR="0039179E" w:rsidRPr="00DA75A0" w:rsidRDefault="0039179E" w:rsidP="003F1963">
      <w:pPr>
        <w:tabs>
          <w:tab w:val="left" w:pos="3780"/>
        </w:tabs>
        <w:bidi w:val="0"/>
        <w:ind w:left="540"/>
        <w:rPr>
          <w:rFonts w:asciiTheme="minorBidi" w:eastAsia="MS Mincho" w:hAnsiTheme="minorBidi" w:cstheme="minorBidi"/>
          <w:sz w:val="24"/>
          <w:szCs w:val="24"/>
          <w:rtl/>
          <w:lang w:eastAsia="ja-JP"/>
        </w:rPr>
      </w:pPr>
    </w:p>
    <w:p w:rsidR="000C3737" w:rsidRPr="00DA75A0" w:rsidRDefault="000C3737" w:rsidP="003F1963">
      <w:pPr>
        <w:tabs>
          <w:tab w:val="left" w:pos="3780"/>
        </w:tabs>
        <w:bidi w:val="0"/>
        <w:ind w:left="540"/>
        <w:rPr>
          <w:rFonts w:asciiTheme="minorBidi" w:eastAsia="MS Mincho" w:hAnsiTheme="minorBidi" w:cstheme="minorBidi"/>
          <w:sz w:val="24"/>
          <w:szCs w:val="24"/>
          <w:lang w:eastAsia="ja-JP"/>
        </w:rPr>
      </w:pPr>
      <w:r w:rsidRPr="00DA75A0">
        <w:rPr>
          <w:rFonts w:asciiTheme="minorBidi" w:eastAsia="MS Mincho" w:hAnsiTheme="minorBidi" w:cstheme="minorBidi"/>
          <w:sz w:val="24"/>
          <w:szCs w:val="24"/>
          <w:lang w:eastAsia="ja-JP"/>
        </w:rPr>
        <w:t xml:space="preserve"> </w:t>
      </w:r>
      <w:r w:rsidRPr="00DA75A0">
        <w:rPr>
          <w:rFonts w:asciiTheme="minorBidi" w:eastAsia="MS Mincho" w:hAnsiTheme="minorBidi" w:cstheme="minorBidi"/>
          <w:sz w:val="24"/>
          <w:szCs w:val="24"/>
          <w:rtl/>
          <w:lang w:eastAsia="ja-JP"/>
        </w:rPr>
        <w:t>د.هشام ابو سعدة – "الكفاءة و التشكيل العمراني(مدخل لتصميم و تخطيط المواقع)" - المكتبة الاكاديمية - 1994م.</w:t>
      </w:r>
    </w:p>
    <w:p w:rsidR="000C3737" w:rsidRPr="00DA75A0" w:rsidRDefault="000C3737" w:rsidP="003F1963">
      <w:pPr>
        <w:tabs>
          <w:tab w:val="left" w:pos="3780"/>
        </w:tabs>
        <w:bidi w:val="0"/>
        <w:ind w:left="540"/>
        <w:rPr>
          <w:rFonts w:asciiTheme="minorBidi" w:eastAsia="MS Mincho" w:hAnsiTheme="minorBidi" w:cstheme="minorBidi"/>
          <w:sz w:val="24"/>
          <w:szCs w:val="24"/>
          <w:lang w:eastAsia="ja-JP"/>
        </w:rPr>
      </w:pPr>
      <w:r w:rsidRPr="00DA75A0">
        <w:rPr>
          <w:rFonts w:asciiTheme="minorBidi" w:eastAsia="MS Mincho" w:hAnsiTheme="minorBidi" w:cstheme="minorBidi"/>
          <w:sz w:val="24"/>
          <w:szCs w:val="24"/>
          <w:rtl/>
          <w:lang w:eastAsia="ja-JP"/>
        </w:rPr>
        <w:t>د.فاروق عباس حيدر- "تخطيط المدن و القرى"- توزيع منشأة المعارف جلال حزي و شركاه-1994م .</w:t>
      </w:r>
    </w:p>
    <w:p w:rsidR="000C3737" w:rsidRPr="00DA75A0" w:rsidRDefault="000C3737" w:rsidP="003F1963">
      <w:pPr>
        <w:tabs>
          <w:tab w:val="left" w:pos="3780"/>
        </w:tabs>
        <w:bidi w:val="0"/>
        <w:ind w:left="540"/>
        <w:rPr>
          <w:rFonts w:asciiTheme="minorBidi" w:eastAsia="MS Mincho" w:hAnsiTheme="minorBidi" w:cstheme="minorBidi"/>
          <w:sz w:val="24"/>
          <w:szCs w:val="24"/>
          <w:lang w:eastAsia="ja-JP"/>
        </w:rPr>
      </w:pPr>
      <w:r w:rsidRPr="00DA75A0">
        <w:rPr>
          <w:rFonts w:asciiTheme="minorBidi" w:eastAsia="MS Mincho" w:hAnsiTheme="minorBidi" w:cstheme="minorBidi"/>
          <w:sz w:val="24"/>
          <w:szCs w:val="24"/>
          <w:rtl/>
          <w:lang w:eastAsia="ja-JP"/>
        </w:rPr>
        <w:t>د.هشام ابو سعدة – "الكفاءة و التشكيل العمراني(مدخل لتصميم و تخطيط المواقع)" - المكتبة الاكاديمية - 1994م.</w:t>
      </w:r>
    </w:p>
    <w:p w:rsidR="00245DB6" w:rsidRPr="00DA75A0" w:rsidRDefault="00245DB6" w:rsidP="003F1963">
      <w:pPr>
        <w:tabs>
          <w:tab w:val="left" w:pos="3780"/>
        </w:tabs>
        <w:bidi w:val="0"/>
        <w:ind w:left="540"/>
        <w:rPr>
          <w:rFonts w:asciiTheme="minorBidi" w:eastAsia="MS Mincho" w:hAnsiTheme="minorBidi" w:cstheme="minorBidi"/>
          <w:sz w:val="24"/>
          <w:szCs w:val="24"/>
          <w:lang w:eastAsia="ja-JP"/>
        </w:rPr>
      </w:pPr>
    </w:p>
    <w:p w:rsidR="00B56FD8" w:rsidRPr="00DA75A0" w:rsidRDefault="00123A1F" w:rsidP="00123A1F">
      <w:pPr>
        <w:bidi w:val="0"/>
        <w:ind w:left="720"/>
        <w:jc w:val="lowKashida"/>
        <w:rPr>
          <w:rFonts w:asciiTheme="minorBidi" w:eastAsia="MS Mincho" w:hAnsiTheme="minorBidi" w:cstheme="minorBidi"/>
          <w:sz w:val="24"/>
          <w:szCs w:val="24"/>
          <w:lang w:eastAsia="ja-JP"/>
        </w:rPr>
      </w:pPr>
      <w:r w:rsidRPr="00DA75A0">
        <w:rPr>
          <w:rFonts w:asciiTheme="minorBidi" w:hAnsiTheme="minorBidi" w:cstheme="minorBidi"/>
          <w:b/>
          <w:bCs/>
          <w:sz w:val="22"/>
          <w:szCs w:val="22"/>
        </w:rPr>
        <w:t xml:space="preserve"> </w:t>
      </w:r>
    </w:p>
    <w:p w:rsidR="00506626" w:rsidRPr="00DA75A0" w:rsidRDefault="005E7B12" w:rsidP="00164A05">
      <w:pPr>
        <w:shd w:val="clear" w:color="auto" w:fill="E5B8B7"/>
        <w:bidi w:val="0"/>
        <w:ind w:right="1949"/>
        <w:rPr>
          <w:rFonts w:asciiTheme="minorBidi" w:eastAsia="MS Mincho" w:hAnsiTheme="minorBidi" w:cstheme="minorBidi"/>
          <w:sz w:val="24"/>
          <w:szCs w:val="24"/>
          <w:lang w:eastAsia="ja-JP"/>
        </w:rPr>
      </w:pPr>
      <w:r w:rsidRPr="00DA75A0">
        <w:rPr>
          <w:rFonts w:asciiTheme="minorBidi" w:eastAsia="MS Mincho" w:hAnsiTheme="minorBidi" w:cstheme="minorBidi"/>
          <w:sz w:val="24"/>
          <w:szCs w:val="24"/>
          <w:lang w:eastAsia="ja-JP"/>
        </w:rPr>
        <w:t>8-</w:t>
      </w:r>
      <w:r w:rsidR="00506626" w:rsidRPr="00DA75A0">
        <w:rPr>
          <w:rFonts w:asciiTheme="minorBidi" w:eastAsia="MS Mincho" w:hAnsiTheme="minorBidi" w:cstheme="minorBidi"/>
          <w:sz w:val="24"/>
          <w:szCs w:val="24"/>
          <w:lang w:eastAsia="ja-JP"/>
        </w:rPr>
        <w:t xml:space="preserve"> Facilities required for teaching and learning</w:t>
      </w:r>
    </w:p>
    <w:p w:rsidR="00A745BE" w:rsidRPr="00DA75A0" w:rsidRDefault="00A745BE" w:rsidP="00164A05">
      <w:pPr>
        <w:ind w:left="284" w:right="567"/>
        <w:jc w:val="right"/>
        <w:rPr>
          <w:rFonts w:asciiTheme="minorBidi" w:eastAsia="MS Mincho" w:hAnsiTheme="minorBidi" w:cstheme="minorBidi"/>
          <w:sz w:val="24"/>
          <w:szCs w:val="24"/>
          <w:lang w:val="en-GB" w:eastAsia="ja-JP"/>
        </w:rPr>
      </w:pPr>
      <w:r w:rsidRPr="00DA75A0">
        <w:rPr>
          <w:rFonts w:asciiTheme="minorBidi" w:eastAsia="MS Mincho" w:hAnsiTheme="minorBidi" w:cstheme="minorBidi"/>
          <w:sz w:val="24"/>
          <w:szCs w:val="24"/>
          <w:lang w:val="en-GB" w:eastAsia="ja-JP"/>
        </w:rPr>
        <w:t>Lecture room equipped with overhead projector</w:t>
      </w:r>
    </w:p>
    <w:p w:rsidR="00CE0160" w:rsidRPr="00DA75A0" w:rsidRDefault="00A745BE" w:rsidP="00597598">
      <w:pPr>
        <w:ind w:left="284" w:right="567"/>
        <w:jc w:val="right"/>
        <w:rPr>
          <w:rFonts w:asciiTheme="minorBidi" w:eastAsia="MS Mincho" w:hAnsiTheme="minorBidi" w:cstheme="minorBidi"/>
          <w:sz w:val="24"/>
          <w:szCs w:val="24"/>
          <w:rtl/>
          <w:lang w:val="en-GB" w:eastAsia="ja-JP"/>
        </w:rPr>
      </w:pPr>
      <w:r w:rsidRPr="00DA75A0">
        <w:rPr>
          <w:rFonts w:asciiTheme="minorBidi" w:eastAsia="MS Mincho" w:hAnsiTheme="minorBidi" w:cstheme="minorBidi"/>
          <w:sz w:val="24"/>
          <w:szCs w:val="24"/>
          <w:lang w:val="en-GB" w:eastAsia="ja-JP"/>
        </w:rPr>
        <w:t>Presentati</w:t>
      </w:r>
      <w:r w:rsidR="00597598" w:rsidRPr="00DA75A0">
        <w:rPr>
          <w:rFonts w:asciiTheme="minorBidi" w:eastAsia="MS Mincho" w:hAnsiTheme="minorBidi" w:cstheme="minorBidi"/>
          <w:sz w:val="24"/>
          <w:szCs w:val="24"/>
          <w:lang w:val="en-GB" w:eastAsia="ja-JP"/>
        </w:rPr>
        <w:t>on board, computer and data show</w:t>
      </w:r>
    </w:p>
    <w:p w:rsidR="00CE0160" w:rsidRPr="00DA75A0" w:rsidRDefault="00CE0160" w:rsidP="00CE0160">
      <w:pPr>
        <w:bidi w:val="0"/>
        <w:ind w:left="284"/>
        <w:rPr>
          <w:rFonts w:asciiTheme="minorBidi" w:eastAsia="MS Mincho" w:hAnsiTheme="minorBidi" w:cstheme="minorBidi"/>
          <w:sz w:val="24"/>
          <w:szCs w:val="24"/>
          <w:lang w:val="en-GB" w:eastAsia="ja-JP"/>
        </w:rPr>
      </w:pPr>
    </w:p>
    <w:p w:rsidR="00506626" w:rsidRPr="00DA75A0" w:rsidRDefault="00506626" w:rsidP="00A62D6D">
      <w:pPr>
        <w:tabs>
          <w:tab w:val="left" w:pos="2520"/>
        </w:tabs>
        <w:bidi w:val="0"/>
        <w:rPr>
          <w:rFonts w:asciiTheme="minorBidi" w:eastAsia="MS Mincho" w:hAnsiTheme="minorBidi" w:cstheme="minorBidi"/>
          <w:sz w:val="24"/>
          <w:szCs w:val="24"/>
          <w:lang w:eastAsia="ja-JP"/>
        </w:rPr>
      </w:pPr>
      <w:r w:rsidRPr="00DA75A0">
        <w:rPr>
          <w:rFonts w:asciiTheme="minorBidi" w:eastAsia="MS Mincho" w:hAnsiTheme="minorBidi" w:cstheme="minorBidi"/>
          <w:sz w:val="24"/>
          <w:szCs w:val="24"/>
          <w:lang w:eastAsia="ja-JP"/>
        </w:rPr>
        <w:t xml:space="preserve">Course </w:t>
      </w:r>
      <w:r w:rsidR="00167F3B" w:rsidRPr="00DA75A0">
        <w:rPr>
          <w:rFonts w:asciiTheme="minorBidi" w:eastAsia="MS Mincho" w:hAnsiTheme="minorBidi" w:cstheme="minorBidi"/>
          <w:sz w:val="24"/>
          <w:szCs w:val="24"/>
          <w:lang w:eastAsia="ja-JP"/>
        </w:rPr>
        <w:t xml:space="preserve">coordinator: </w:t>
      </w:r>
      <w:r w:rsidR="001257B3" w:rsidRPr="00DA75A0">
        <w:rPr>
          <w:rFonts w:asciiTheme="minorBidi" w:hAnsiTheme="minorBidi" w:cstheme="minorBidi"/>
          <w:b/>
          <w:bCs/>
          <w:sz w:val="24"/>
          <w:szCs w:val="24"/>
        </w:rPr>
        <w:t xml:space="preserve">Associate professor </w:t>
      </w:r>
      <w:proofErr w:type="gramStart"/>
      <w:r w:rsidR="001257B3" w:rsidRPr="00DA75A0">
        <w:rPr>
          <w:rFonts w:asciiTheme="minorBidi" w:hAnsiTheme="minorBidi" w:cstheme="minorBidi"/>
          <w:b/>
          <w:bCs/>
          <w:sz w:val="24"/>
          <w:szCs w:val="24"/>
        </w:rPr>
        <w:t>dr</w:t>
      </w:r>
      <w:proofErr w:type="gramEnd"/>
      <w:r w:rsidR="001257B3" w:rsidRPr="00DA75A0">
        <w:rPr>
          <w:rFonts w:asciiTheme="minorBidi" w:hAnsiTheme="minorBidi" w:cstheme="minorBidi"/>
          <w:b/>
          <w:bCs/>
          <w:sz w:val="24"/>
          <w:szCs w:val="24"/>
        </w:rPr>
        <w:t>.</w:t>
      </w:r>
      <w:r w:rsidR="00597598" w:rsidRPr="00DA75A0">
        <w:rPr>
          <w:rFonts w:asciiTheme="minorBidi" w:hAnsiTheme="minorBidi" w:cstheme="minorBidi"/>
          <w:b/>
          <w:bCs/>
          <w:sz w:val="24"/>
          <w:szCs w:val="24"/>
        </w:rPr>
        <w:t xml:space="preserve"> </w:t>
      </w:r>
      <w:r w:rsidR="00B44DE1" w:rsidRPr="00DA75A0">
        <w:rPr>
          <w:rFonts w:asciiTheme="minorBidi" w:eastAsia="MS Mincho" w:hAnsiTheme="minorBidi" w:cstheme="minorBidi"/>
          <w:sz w:val="24"/>
          <w:szCs w:val="24"/>
          <w:lang w:eastAsia="ja-JP"/>
        </w:rPr>
        <w:t xml:space="preserve"> </w:t>
      </w:r>
      <w:r w:rsidR="00A3752E" w:rsidRPr="00DA75A0">
        <w:rPr>
          <w:rFonts w:asciiTheme="minorBidi" w:eastAsia="MS Mincho" w:hAnsiTheme="minorBidi" w:cstheme="minorBidi"/>
          <w:sz w:val="24"/>
          <w:szCs w:val="24"/>
          <w:rtl/>
          <w:lang w:eastAsia="ja-JP"/>
        </w:rPr>
        <w:t xml:space="preserve"> </w:t>
      </w:r>
      <w:r w:rsidR="00A62D6D" w:rsidRPr="00DA75A0">
        <w:rPr>
          <w:rFonts w:asciiTheme="minorBidi" w:hAnsiTheme="minorBidi" w:cstheme="minorBidi"/>
          <w:b/>
          <w:bCs/>
          <w:sz w:val="24"/>
          <w:szCs w:val="24"/>
        </w:rPr>
        <w:t xml:space="preserve">Ibrahim </w:t>
      </w:r>
      <w:proofErr w:type="spellStart"/>
      <w:r w:rsidR="00A62D6D" w:rsidRPr="00DA75A0">
        <w:rPr>
          <w:rFonts w:asciiTheme="minorBidi" w:hAnsiTheme="minorBidi" w:cstheme="minorBidi"/>
          <w:b/>
          <w:bCs/>
          <w:sz w:val="24"/>
          <w:szCs w:val="24"/>
        </w:rPr>
        <w:t>Sharaf</w:t>
      </w:r>
      <w:proofErr w:type="spellEnd"/>
      <w:r w:rsidR="00A62D6D" w:rsidRPr="00DA75A0">
        <w:rPr>
          <w:rFonts w:asciiTheme="minorBidi" w:hAnsiTheme="minorBidi" w:cstheme="minorBidi"/>
          <w:b/>
          <w:bCs/>
          <w:sz w:val="24"/>
          <w:szCs w:val="24"/>
        </w:rPr>
        <w:t xml:space="preserve"> </w:t>
      </w:r>
      <w:proofErr w:type="spellStart"/>
      <w:r w:rsidR="00A62D6D" w:rsidRPr="00DA75A0">
        <w:rPr>
          <w:rFonts w:asciiTheme="minorBidi" w:hAnsiTheme="minorBidi" w:cstheme="minorBidi"/>
          <w:b/>
          <w:bCs/>
          <w:sz w:val="24"/>
          <w:szCs w:val="24"/>
        </w:rPr>
        <w:t>Eldin</w:t>
      </w:r>
      <w:proofErr w:type="spellEnd"/>
      <w:r w:rsidR="00B44DE1" w:rsidRPr="00DA75A0">
        <w:rPr>
          <w:rFonts w:asciiTheme="minorBidi" w:eastAsia="MS Mincho" w:hAnsiTheme="minorBidi" w:cstheme="minorBidi"/>
          <w:sz w:val="24"/>
          <w:szCs w:val="24"/>
          <w:lang w:eastAsia="ja-JP"/>
        </w:rPr>
        <w:t>.</w:t>
      </w:r>
    </w:p>
    <w:p w:rsidR="00321319" w:rsidRPr="00DA75A0" w:rsidRDefault="00A745BE" w:rsidP="00A62D6D">
      <w:pPr>
        <w:tabs>
          <w:tab w:val="left" w:pos="2520"/>
        </w:tabs>
        <w:bidi w:val="0"/>
        <w:rPr>
          <w:rFonts w:asciiTheme="minorBidi" w:eastAsia="MS Mincho" w:hAnsiTheme="minorBidi" w:cstheme="minorBidi"/>
          <w:sz w:val="24"/>
          <w:szCs w:val="24"/>
          <w:lang w:eastAsia="ja-JP"/>
        </w:rPr>
      </w:pPr>
      <w:r w:rsidRPr="00DA75A0">
        <w:rPr>
          <w:rFonts w:asciiTheme="minorBidi" w:eastAsia="MS Mincho" w:hAnsiTheme="minorBidi" w:cstheme="minorBidi"/>
          <w:sz w:val="24"/>
          <w:szCs w:val="24"/>
          <w:lang w:eastAsia="ja-JP"/>
        </w:rPr>
        <w:t>Course instructor</w:t>
      </w:r>
      <w:r w:rsidR="00321319" w:rsidRPr="00DA75A0">
        <w:rPr>
          <w:rFonts w:asciiTheme="minorBidi" w:eastAsia="MS Mincho" w:hAnsiTheme="minorBidi" w:cstheme="minorBidi"/>
          <w:sz w:val="24"/>
          <w:szCs w:val="24"/>
          <w:lang w:eastAsia="ja-JP"/>
        </w:rPr>
        <w:t xml:space="preserve">:    </w:t>
      </w:r>
      <w:r w:rsidR="00597598" w:rsidRPr="00DA75A0">
        <w:rPr>
          <w:rFonts w:asciiTheme="minorBidi" w:hAnsiTheme="minorBidi" w:cstheme="minorBidi"/>
          <w:b/>
          <w:bCs/>
          <w:sz w:val="24"/>
          <w:szCs w:val="24"/>
        </w:rPr>
        <w:t xml:space="preserve">Associate professor </w:t>
      </w:r>
      <w:proofErr w:type="gramStart"/>
      <w:r w:rsidR="00597598" w:rsidRPr="00DA75A0">
        <w:rPr>
          <w:rFonts w:asciiTheme="minorBidi" w:hAnsiTheme="minorBidi" w:cstheme="minorBidi"/>
          <w:b/>
          <w:bCs/>
          <w:sz w:val="24"/>
          <w:szCs w:val="24"/>
        </w:rPr>
        <w:t>dr</w:t>
      </w:r>
      <w:proofErr w:type="gramEnd"/>
      <w:r w:rsidR="00597598" w:rsidRPr="00DA75A0">
        <w:rPr>
          <w:rFonts w:asciiTheme="minorBidi" w:hAnsiTheme="minorBidi" w:cstheme="minorBidi"/>
          <w:b/>
          <w:bCs/>
          <w:sz w:val="24"/>
          <w:szCs w:val="24"/>
        </w:rPr>
        <w:t>.</w:t>
      </w:r>
      <w:r w:rsidR="00506626" w:rsidRPr="00DA75A0">
        <w:rPr>
          <w:rFonts w:asciiTheme="minorBidi" w:eastAsia="MS Mincho" w:hAnsiTheme="minorBidi" w:cstheme="minorBidi"/>
          <w:sz w:val="24"/>
          <w:szCs w:val="24"/>
          <w:lang w:eastAsia="ja-JP"/>
        </w:rPr>
        <w:tab/>
      </w:r>
      <w:r w:rsidR="00A62D6D" w:rsidRPr="00DA75A0">
        <w:rPr>
          <w:rFonts w:asciiTheme="minorBidi" w:hAnsiTheme="minorBidi" w:cstheme="minorBidi"/>
          <w:b/>
          <w:bCs/>
          <w:sz w:val="24"/>
          <w:szCs w:val="24"/>
        </w:rPr>
        <w:t xml:space="preserve">Ibrahim </w:t>
      </w:r>
      <w:proofErr w:type="spellStart"/>
      <w:r w:rsidR="00A62D6D" w:rsidRPr="00DA75A0">
        <w:rPr>
          <w:rFonts w:asciiTheme="minorBidi" w:hAnsiTheme="minorBidi" w:cstheme="minorBidi"/>
          <w:b/>
          <w:bCs/>
          <w:sz w:val="24"/>
          <w:szCs w:val="24"/>
        </w:rPr>
        <w:t>Sharaf</w:t>
      </w:r>
      <w:proofErr w:type="spellEnd"/>
      <w:r w:rsidR="00A62D6D" w:rsidRPr="00DA75A0">
        <w:rPr>
          <w:rFonts w:asciiTheme="minorBidi" w:hAnsiTheme="minorBidi" w:cstheme="minorBidi"/>
          <w:b/>
          <w:bCs/>
          <w:sz w:val="24"/>
          <w:szCs w:val="24"/>
        </w:rPr>
        <w:t xml:space="preserve"> </w:t>
      </w:r>
      <w:proofErr w:type="spellStart"/>
      <w:r w:rsidR="00A62D6D" w:rsidRPr="00DA75A0">
        <w:rPr>
          <w:rFonts w:asciiTheme="minorBidi" w:hAnsiTheme="minorBidi" w:cstheme="minorBidi"/>
          <w:b/>
          <w:bCs/>
          <w:sz w:val="24"/>
          <w:szCs w:val="24"/>
        </w:rPr>
        <w:t>Eldin</w:t>
      </w:r>
      <w:proofErr w:type="spellEnd"/>
      <w:r w:rsidR="006803DA" w:rsidRPr="00DA75A0">
        <w:rPr>
          <w:rFonts w:asciiTheme="minorBidi" w:eastAsia="MS Mincho" w:hAnsiTheme="minorBidi" w:cstheme="minorBidi"/>
          <w:sz w:val="24"/>
          <w:szCs w:val="24"/>
          <w:lang w:eastAsia="ja-JP"/>
        </w:rPr>
        <w:t xml:space="preserve">   </w:t>
      </w:r>
      <w:r w:rsidR="00506626" w:rsidRPr="00DA75A0">
        <w:rPr>
          <w:rFonts w:asciiTheme="minorBidi" w:eastAsia="MS Mincho" w:hAnsiTheme="minorBidi" w:cstheme="minorBidi"/>
          <w:sz w:val="24"/>
          <w:szCs w:val="24"/>
          <w:lang w:eastAsia="ja-JP"/>
        </w:rPr>
        <w:tab/>
      </w:r>
    </w:p>
    <w:p w:rsidR="00321319" w:rsidRPr="00DA75A0" w:rsidRDefault="00321319" w:rsidP="00321319">
      <w:pPr>
        <w:tabs>
          <w:tab w:val="left" w:pos="2520"/>
        </w:tabs>
        <w:bidi w:val="0"/>
        <w:rPr>
          <w:rFonts w:asciiTheme="minorBidi" w:eastAsia="MS Mincho" w:hAnsiTheme="minorBidi" w:cstheme="minorBidi"/>
          <w:sz w:val="24"/>
          <w:szCs w:val="24"/>
          <w:lang w:eastAsia="ja-JP"/>
        </w:rPr>
      </w:pPr>
    </w:p>
    <w:p w:rsidR="00506626" w:rsidRPr="00DA75A0" w:rsidRDefault="00506626" w:rsidP="00321319">
      <w:pPr>
        <w:tabs>
          <w:tab w:val="left" w:pos="2520"/>
        </w:tabs>
        <w:bidi w:val="0"/>
        <w:ind w:left="7088"/>
        <w:rPr>
          <w:rFonts w:asciiTheme="minorBidi" w:eastAsia="MS Mincho" w:hAnsiTheme="minorBidi" w:cstheme="minorBidi"/>
          <w:sz w:val="24"/>
          <w:szCs w:val="24"/>
          <w:lang w:eastAsia="ja-JP"/>
        </w:rPr>
      </w:pPr>
      <w:proofErr w:type="gramStart"/>
      <w:r w:rsidRPr="00DA75A0">
        <w:rPr>
          <w:rFonts w:asciiTheme="minorBidi" w:eastAsia="MS Mincho" w:hAnsiTheme="minorBidi" w:cstheme="minorBidi"/>
          <w:sz w:val="24"/>
          <w:szCs w:val="24"/>
          <w:lang w:eastAsia="ja-JP"/>
        </w:rPr>
        <w:t xml:space="preserve">Date  </w:t>
      </w:r>
      <w:r w:rsidR="009B2119" w:rsidRPr="00DA75A0">
        <w:rPr>
          <w:rFonts w:asciiTheme="minorBidi" w:eastAsia="MS Mincho" w:hAnsiTheme="minorBidi" w:cstheme="minorBidi"/>
          <w:sz w:val="24"/>
          <w:szCs w:val="24"/>
          <w:lang w:eastAsia="ja-JP"/>
        </w:rPr>
        <w:t>12</w:t>
      </w:r>
      <w:proofErr w:type="gramEnd"/>
      <w:r w:rsidRPr="00DA75A0">
        <w:rPr>
          <w:rFonts w:asciiTheme="minorBidi" w:eastAsia="MS Mincho" w:hAnsiTheme="minorBidi" w:cstheme="minorBidi"/>
          <w:sz w:val="24"/>
          <w:szCs w:val="24"/>
          <w:lang w:eastAsia="ja-JP"/>
        </w:rPr>
        <w:t xml:space="preserve">  /  </w:t>
      </w:r>
      <w:r w:rsidR="001257B3" w:rsidRPr="00DA75A0">
        <w:rPr>
          <w:rFonts w:asciiTheme="minorBidi" w:eastAsia="MS Mincho" w:hAnsiTheme="minorBidi" w:cstheme="minorBidi"/>
          <w:sz w:val="24"/>
          <w:szCs w:val="24"/>
          <w:lang w:eastAsia="ja-JP"/>
        </w:rPr>
        <w:t>5</w:t>
      </w:r>
      <w:r w:rsidRPr="00DA75A0">
        <w:rPr>
          <w:rFonts w:asciiTheme="minorBidi" w:eastAsia="MS Mincho" w:hAnsiTheme="minorBidi" w:cstheme="minorBidi"/>
          <w:sz w:val="24"/>
          <w:szCs w:val="24"/>
          <w:lang w:eastAsia="ja-JP"/>
        </w:rPr>
        <w:t xml:space="preserve"> /</w:t>
      </w:r>
      <w:r w:rsidR="001257B3" w:rsidRPr="00DA75A0">
        <w:rPr>
          <w:rFonts w:asciiTheme="minorBidi" w:eastAsia="MS Mincho" w:hAnsiTheme="minorBidi" w:cstheme="minorBidi"/>
          <w:sz w:val="24"/>
          <w:szCs w:val="24"/>
          <w:lang w:eastAsia="ja-JP"/>
        </w:rPr>
        <w:t>2012</w:t>
      </w:r>
      <w:r w:rsidRPr="00DA75A0">
        <w:rPr>
          <w:rFonts w:asciiTheme="minorBidi" w:eastAsia="MS Mincho" w:hAnsiTheme="minorBidi" w:cstheme="minorBidi"/>
          <w:sz w:val="24"/>
          <w:szCs w:val="24"/>
          <w:lang w:eastAsia="ja-JP"/>
        </w:rPr>
        <w:t xml:space="preserve"> </w:t>
      </w:r>
    </w:p>
    <w:p w:rsidR="00E43632" w:rsidRPr="00DA75A0" w:rsidRDefault="00E43632" w:rsidP="00174EC6">
      <w:pPr>
        <w:tabs>
          <w:tab w:val="left" w:pos="7871"/>
        </w:tabs>
        <w:rPr>
          <w:rFonts w:asciiTheme="minorBidi" w:hAnsiTheme="minorBidi" w:cstheme="minorBidi"/>
          <w:sz w:val="24"/>
          <w:szCs w:val="24"/>
          <w:lang w:bidi="ar-EG"/>
        </w:rPr>
      </w:pPr>
      <w:bookmarkStart w:id="0" w:name="_GoBack"/>
      <w:bookmarkEnd w:id="0"/>
    </w:p>
    <w:sectPr w:rsidR="00E43632" w:rsidRPr="00DA75A0" w:rsidSect="005E7B12">
      <w:pgSz w:w="11906" w:h="16838"/>
      <w:pgMar w:top="1440" w:right="1080" w:bottom="1440" w:left="108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146" w:rsidRDefault="001C2146" w:rsidP="005E7B12">
      <w:r>
        <w:separator/>
      </w:r>
    </w:p>
  </w:endnote>
  <w:endnote w:type="continuationSeparator" w:id="0">
    <w:p w:rsidR="001C2146" w:rsidRDefault="001C2146" w:rsidP="005E7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AD0" w:rsidRDefault="00651A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1033"/>
      <w:gridCol w:w="8929"/>
    </w:tblGrid>
    <w:tr w:rsidR="000E3DF8">
      <w:tc>
        <w:tcPr>
          <w:tcW w:w="918" w:type="dxa"/>
        </w:tcPr>
        <w:p w:rsidR="000E3DF8" w:rsidRDefault="00395989">
          <w:pPr>
            <w:pStyle w:val="Footer"/>
            <w:jc w:val="right"/>
            <w:rPr>
              <w:b/>
              <w:color w:val="4F81BD"/>
              <w:sz w:val="32"/>
              <w:szCs w:val="32"/>
            </w:rPr>
          </w:pPr>
          <w:r>
            <w:fldChar w:fldCharType="begin"/>
          </w:r>
          <w:r w:rsidR="00500DDE">
            <w:instrText xml:space="preserve"> PAGE   \* MERGEFORMAT </w:instrText>
          </w:r>
          <w:r>
            <w:fldChar w:fldCharType="separate"/>
          </w:r>
          <w:r w:rsidR="002928EB" w:rsidRPr="002928EB">
            <w:rPr>
              <w:b/>
              <w:noProof/>
              <w:color w:val="4F81BD"/>
              <w:sz w:val="32"/>
              <w:szCs w:val="32"/>
              <w:rtl/>
            </w:rPr>
            <w:t>6</w:t>
          </w:r>
          <w:r>
            <w:rPr>
              <w:b/>
              <w:noProof/>
              <w:color w:val="4F81BD"/>
              <w:sz w:val="32"/>
              <w:szCs w:val="32"/>
            </w:rPr>
            <w:fldChar w:fldCharType="end"/>
          </w:r>
        </w:p>
      </w:tc>
      <w:tc>
        <w:tcPr>
          <w:tcW w:w="7938" w:type="dxa"/>
        </w:tcPr>
        <w:p w:rsidR="000E3DF8" w:rsidRDefault="000E3DF8">
          <w:pPr>
            <w:pStyle w:val="Footer"/>
          </w:pPr>
        </w:p>
      </w:tc>
    </w:tr>
  </w:tbl>
  <w:p w:rsidR="005E7B12" w:rsidRDefault="005E7B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AD0" w:rsidRDefault="00651A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146" w:rsidRDefault="001C2146" w:rsidP="005E7B12">
      <w:r>
        <w:separator/>
      </w:r>
    </w:p>
  </w:footnote>
  <w:footnote w:type="continuationSeparator" w:id="0">
    <w:p w:rsidR="001C2146" w:rsidRDefault="001C2146" w:rsidP="005E7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AD0" w:rsidRDefault="00651A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737" w:rsidRPr="008232E2" w:rsidRDefault="001C2146" w:rsidP="00943737">
    <w:pPr>
      <w:pStyle w:val="CM8"/>
      <w:rPr>
        <w:b/>
        <w:bCs/>
        <w:color w:val="000000"/>
        <w:sz w:val="28"/>
        <w:szCs w:val="28"/>
        <w:rtl/>
      </w:rPr>
    </w:pPr>
    <w:r>
      <w:rPr>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18.45pt;margin-top:-21.55pt;width:51.8pt;height:43.2pt;z-index:251659776">
          <v:imagedata r:id="rId1" o:title=""/>
        </v:shape>
      </w:pict>
    </w:r>
    <w:r w:rsidR="006F3FF4">
      <w:rPr>
        <w:noProof/>
      </w:rPr>
      <w:drawing>
        <wp:anchor distT="0" distB="0" distL="114300" distR="114300" simplePos="0" relativeHeight="251656704" behindDoc="0" locked="0" layoutInCell="1" allowOverlap="1">
          <wp:simplePos x="0" y="0"/>
          <wp:positionH relativeFrom="column">
            <wp:posOffset>2450465</wp:posOffset>
          </wp:positionH>
          <wp:positionV relativeFrom="paragraph">
            <wp:posOffset>-167640</wp:posOffset>
          </wp:positionV>
          <wp:extent cx="709930" cy="548640"/>
          <wp:effectExtent l="19050" t="0" r="0" b="0"/>
          <wp:wrapNone/>
          <wp:docPr id="9" name="Picture 37" descr="Logo-Ben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Benha"/>
                  <pic:cNvPicPr>
                    <a:picLocks noChangeAspect="1" noChangeArrowheads="1"/>
                  </pic:cNvPicPr>
                </pic:nvPicPr>
                <pic:blipFill>
                  <a:blip r:embed="rId2">
                    <a:grayscl/>
                  </a:blip>
                  <a:srcRect/>
                  <a:stretch>
                    <a:fillRect/>
                  </a:stretch>
                </pic:blipFill>
                <pic:spPr bwMode="auto">
                  <a:xfrm>
                    <a:off x="0" y="0"/>
                    <a:ext cx="709930" cy="548640"/>
                  </a:xfrm>
                  <a:prstGeom prst="rect">
                    <a:avLst/>
                  </a:prstGeom>
                  <a:noFill/>
                </pic:spPr>
              </pic:pic>
            </a:graphicData>
          </a:graphic>
        </wp:anchor>
      </w:drawing>
    </w:r>
    <w:r w:rsidR="006F3FF4">
      <w:rPr>
        <w:noProof/>
      </w:rPr>
      <w:drawing>
        <wp:anchor distT="0" distB="0" distL="114300" distR="114300" simplePos="0" relativeHeight="251657728" behindDoc="1" locked="0" layoutInCell="1" allowOverlap="1">
          <wp:simplePos x="0" y="0"/>
          <wp:positionH relativeFrom="column">
            <wp:posOffset>4680585</wp:posOffset>
          </wp:positionH>
          <wp:positionV relativeFrom="paragraph">
            <wp:posOffset>-273685</wp:posOffset>
          </wp:positionV>
          <wp:extent cx="518160" cy="548640"/>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srcRect/>
                  <a:stretch>
                    <a:fillRect/>
                  </a:stretch>
                </pic:blipFill>
                <pic:spPr bwMode="auto">
                  <a:xfrm>
                    <a:off x="0" y="0"/>
                    <a:ext cx="518160" cy="548640"/>
                  </a:xfrm>
                  <a:prstGeom prst="rect">
                    <a:avLst/>
                  </a:prstGeom>
                  <a:noFill/>
                </pic:spPr>
              </pic:pic>
            </a:graphicData>
          </a:graphic>
        </wp:anchor>
      </w:drawing>
    </w:r>
  </w:p>
  <w:p w:rsidR="00943737" w:rsidRPr="008232E2" w:rsidRDefault="00943737" w:rsidP="00943737">
    <w:pPr>
      <w:bidi w:val="0"/>
      <w:rPr>
        <w:b/>
        <w:bCs/>
        <w:lang w:bidi="ar-EG"/>
      </w:rPr>
    </w:pPr>
    <w:proofErr w:type="spellStart"/>
    <w:r w:rsidRPr="008232E2">
      <w:rPr>
        <w:b/>
        <w:bCs/>
      </w:rPr>
      <w:t>Benha</w:t>
    </w:r>
    <w:proofErr w:type="spellEnd"/>
    <w:r w:rsidRPr="008232E2">
      <w:rPr>
        <w:b/>
        <w:bCs/>
      </w:rPr>
      <w:t xml:space="preserve"> University </w:t>
    </w:r>
    <w:r w:rsidRPr="008232E2">
      <w:rPr>
        <w:b/>
        <w:bCs/>
      </w:rPr>
      <w:tab/>
    </w:r>
    <w:r w:rsidRPr="008232E2">
      <w:rPr>
        <w:b/>
        <w:bCs/>
      </w:rPr>
      <w:tab/>
    </w:r>
    <w:r w:rsidRPr="008232E2">
      <w:rPr>
        <w:b/>
        <w:bCs/>
      </w:rPr>
      <w:tab/>
    </w:r>
    <w:r w:rsidRPr="008232E2">
      <w:rPr>
        <w:b/>
        <w:bCs/>
      </w:rPr>
      <w:tab/>
    </w:r>
    <w:r w:rsidRPr="008232E2">
      <w:rPr>
        <w:b/>
        <w:bCs/>
      </w:rPr>
      <w:tab/>
      <w:t xml:space="preserve"> </w:t>
    </w:r>
    <w:r w:rsidRPr="008232E2">
      <w:rPr>
        <w:b/>
        <w:bCs/>
      </w:rPr>
      <w:tab/>
    </w:r>
    <w:r>
      <w:rPr>
        <w:b/>
        <w:bCs/>
      </w:rPr>
      <w:tab/>
    </w:r>
    <w:r w:rsidRPr="008232E2">
      <w:rPr>
        <w:b/>
        <w:bCs/>
      </w:rPr>
      <w:t>Facult</w:t>
    </w:r>
    <w:r w:rsidRPr="008232E2">
      <w:rPr>
        <w:b/>
        <w:bCs/>
        <w:lang w:bidi="ar-EG"/>
      </w:rPr>
      <w:t xml:space="preserve">y of </w:t>
    </w:r>
    <w:r w:rsidRPr="008232E2">
      <w:rPr>
        <w:b/>
        <w:bCs/>
      </w:rPr>
      <w:t>Engineering</w:t>
    </w:r>
  </w:p>
  <w:p w:rsidR="00943737" w:rsidRDefault="00943737" w:rsidP="00943737">
    <w:pPr>
      <w:pStyle w:val="Header"/>
      <w:pBdr>
        <w:bottom w:val="thickThinSmallGap" w:sz="24" w:space="1" w:color="622423"/>
      </w:pBdr>
      <w:rPr>
        <w:rFonts w:ascii="Cambria" w:hAnsi="Cambria" w:cs="Times New Roman"/>
        <w:sz w:val="32"/>
        <w:szCs w:val="32"/>
      </w:rPr>
    </w:pPr>
  </w:p>
  <w:p w:rsidR="00943737" w:rsidRPr="00943737" w:rsidRDefault="00943737" w:rsidP="00943737">
    <w:pPr>
      <w:bidi w:val="0"/>
      <w:rPr>
        <w:b/>
        <w:bCs/>
        <w:lang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AD0" w:rsidRDefault="00651A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9"/>
    <w:multiLevelType w:val="multilevel"/>
    <w:tmpl w:val="00000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000001C"/>
    <w:multiLevelType w:val="multilevel"/>
    <w:tmpl w:val="00000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2DF5ACD"/>
    <w:multiLevelType w:val="hybridMultilevel"/>
    <w:tmpl w:val="57666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457367"/>
    <w:multiLevelType w:val="hybridMultilevel"/>
    <w:tmpl w:val="2F1475D4"/>
    <w:lvl w:ilvl="0" w:tplc="967ED93A">
      <w:start w:val="1"/>
      <w:numFmt w:val="decimal"/>
      <w:lvlText w:val="c-%1"/>
      <w:lvlJc w:val="left"/>
      <w:pPr>
        <w:tabs>
          <w:tab w:val="num" w:pos="2340"/>
        </w:tabs>
        <w:ind w:left="23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9F22F4"/>
    <w:multiLevelType w:val="hybridMultilevel"/>
    <w:tmpl w:val="078279F8"/>
    <w:lvl w:ilvl="0" w:tplc="C1E64150">
      <w:start w:val="1"/>
      <w:numFmt w:val="lowerLetter"/>
      <w:lvlText w:val="%1-"/>
      <w:lvlJc w:val="left"/>
      <w:pPr>
        <w:tabs>
          <w:tab w:val="num" w:pos="360"/>
        </w:tabs>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3072BF3"/>
    <w:multiLevelType w:val="multilevel"/>
    <w:tmpl w:val="8B769DE6"/>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7">
    <w:nsid w:val="1A2128FC"/>
    <w:multiLevelType w:val="hybridMultilevel"/>
    <w:tmpl w:val="1C10F602"/>
    <w:lvl w:ilvl="0" w:tplc="72D61252">
      <w:start w:val="1"/>
      <w:numFmt w:val="decimal"/>
      <w:lvlText w:val="a-%1"/>
      <w:lvlJc w:val="left"/>
      <w:pPr>
        <w:tabs>
          <w:tab w:val="num" w:pos="1260"/>
        </w:tabs>
        <w:ind w:left="126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C855914"/>
    <w:multiLevelType w:val="hybridMultilevel"/>
    <w:tmpl w:val="554CAF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A32D26"/>
    <w:multiLevelType w:val="hybridMultilevel"/>
    <w:tmpl w:val="7062ECA4"/>
    <w:lvl w:ilvl="0" w:tplc="1A30E366">
      <w:start w:val="1"/>
      <w:numFmt w:val="lowerLetter"/>
      <w:lvlText w:val="%1-"/>
      <w:lvlJc w:val="left"/>
      <w:pPr>
        <w:tabs>
          <w:tab w:val="num" w:pos="540"/>
        </w:tabs>
        <w:ind w:left="5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09D711E"/>
    <w:multiLevelType w:val="hybridMultilevel"/>
    <w:tmpl w:val="BA4ED674"/>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nsid w:val="217F4EC4"/>
    <w:multiLevelType w:val="hybridMultilevel"/>
    <w:tmpl w:val="ED684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B70893"/>
    <w:multiLevelType w:val="hybridMultilevel"/>
    <w:tmpl w:val="54C0B7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506FC7"/>
    <w:multiLevelType w:val="hybridMultilevel"/>
    <w:tmpl w:val="D63404B4"/>
    <w:lvl w:ilvl="0" w:tplc="0409000F">
      <w:start w:val="1"/>
      <w:numFmt w:val="decimal"/>
      <w:lvlText w:val="%1."/>
      <w:lvlJc w:val="left"/>
      <w:pPr>
        <w:ind w:left="2357" w:hanging="360"/>
      </w:pPr>
    </w:lvl>
    <w:lvl w:ilvl="1" w:tplc="04090019" w:tentative="1">
      <w:start w:val="1"/>
      <w:numFmt w:val="lowerLetter"/>
      <w:lvlText w:val="%2."/>
      <w:lvlJc w:val="left"/>
      <w:pPr>
        <w:ind w:left="3077" w:hanging="360"/>
      </w:pPr>
    </w:lvl>
    <w:lvl w:ilvl="2" w:tplc="0409001B" w:tentative="1">
      <w:start w:val="1"/>
      <w:numFmt w:val="lowerRoman"/>
      <w:lvlText w:val="%3."/>
      <w:lvlJc w:val="right"/>
      <w:pPr>
        <w:ind w:left="3797" w:hanging="180"/>
      </w:pPr>
    </w:lvl>
    <w:lvl w:ilvl="3" w:tplc="0409000F" w:tentative="1">
      <w:start w:val="1"/>
      <w:numFmt w:val="decimal"/>
      <w:lvlText w:val="%4."/>
      <w:lvlJc w:val="left"/>
      <w:pPr>
        <w:ind w:left="4517" w:hanging="360"/>
      </w:pPr>
    </w:lvl>
    <w:lvl w:ilvl="4" w:tplc="04090019" w:tentative="1">
      <w:start w:val="1"/>
      <w:numFmt w:val="lowerLetter"/>
      <w:lvlText w:val="%5."/>
      <w:lvlJc w:val="left"/>
      <w:pPr>
        <w:ind w:left="5237" w:hanging="360"/>
      </w:pPr>
    </w:lvl>
    <w:lvl w:ilvl="5" w:tplc="0409001B" w:tentative="1">
      <w:start w:val="1"/>
      <w:numFmt w:val="lowerRoman"/>
      <w:lvlText w:val="%6."/>
      <w:lvlJc w:val="right"/>
      <w:pPr>
        <w:ind w:left="5957" w:hanging="180"/>
      </w:pPr>
    </w:lvl>
    <w:lvl w:ilvl="6" w:tplc="0409000F" w:tentative="1">
      <w:start w:val="1"/>
      <w:numFmt w:val="decimal"/>
      <w:lvlText w:val="%7."/>
      <w:lvlJc w:val="left"/>
      <w:pPr>
        <w:ind w:left="6677" w:hanging="360"/>
      </w:pPr>
    </w:lvl>
    <w:lvl w:ilvl="7" w:tplc="04090019" w:tentative="1">
      <w:start w:val="1"/>
      <w:numFmt w:val="lowerLetter"/>
      <w:lvlText w:val="%8."/>
      <w:lvlJc w:val="left"/>
      <w:pPr>
        <w:ind w:left="7397" w:hanging="360"/>
      </w:pPr>
    </w:lvl>
    <w:lvl w:ilvl="8" w:tplc="0409001B" w:tentative="1">
      <w:start w:val="1"/>
      <w:numFmt w:val="lowerRoman"/>
      <w:lvlText w:val="%9."/>
      <w:lvlJc w:val="right"/>
      <w:pPr>
        <w:ind w:left="8117" w:hanging="180"/>
      </w:pPr>
    </w:lvl>
  </w:abstractNum>
  <w:abstractNum w:abstractNumId="14">
    <w:nsid w:val="2AEC563A"/>
    <w:multiLevelType w:val="hybridMultilevel"/>
    <w:tmpl w:val="BB22A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D112348"/>
    <w:multiLevelType w:val="singleLevel"/>
    <w:tmpl w:val="69AEBEAC"/>
    <w:lvl w:ilvl="0">
      <w:numFmt w:val="chosung"/>
      <w:lvlText w:val=""/>
      <w:lvlJc w:val="left"/>
      <w:pPr>
        <w:tabs>
          <w:tab w:val="num" w:pos="360"/>
        </w:tabs>
        <w:ind w:left="360" w:hanging="360"/>
      </w:pPr>
      <w:rPr>
        <w:rFonts w:ascii="Symbol" w:hAnsi="Symbol" w:hint="default"/>
      </w:rPr>
    </w:lvl>
  </w:abstractNum>
  <w:abstractNum w:abstractNumId="16">
    <w:nsid w:val="2FA62C08"/>
    <w:multiLevelType w:val="hybridMultilevel"/>
    <w:tmpl w:val="BC7A4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37242536"/>
    <w:multiLevelType w:val="hybridMultilevel"/>
    <w:tmpl w:val="8DC8982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nsid w:val="37AA274E"/>
    <w:multiLevelType w:val="hybridMultilevel"/>
    <w:tmpl w:val="2400977A"/>
    <w:lvl w:ilvl="0" w:tplc="96969026">
      <w:start w:val="1"/>
      <w:numFmt w:val="decimal"/>
      <w:lvlText w:val="b-%1"/>
      <w:lvlJc w:val="left"/>
      <w:pPr>
        <w:tabs>
          <w:tab w:val="num" w:pos="1800"/>
        </w:tabs>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83044F9"/>
    <w:multiLevelType w:val="hybridMultilevel"/>
    <w:tmpl w:val="A67E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0A6824"/>
    <w:multiLevelType w:val="hybridMultilevel"/>
    <w:tmpl w:val="E62CC514"/>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AE1E81"/>
    <w:multiLevelType w:val="hybridMultilevel"/>
    <w:tmpl w:val="1B2C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553AD1"/>
    <w:multiLevelType w:val="hybridMultilevel"/>
    <w:tmpl w:val="9854674E"/>
    <w:lvl w:ilvl="0" w:tplc="9D789AF0">
      <w:start w:val="1"/>
      <w:numFmt w:val="decimal"/>
      <w:lvlText w:val="%1."/>
      <w:lvlJc w:val="center"/>
      <w:rPr>
        <w:rFonts w:hint="default"/>
        <w:color w:val="auto"/>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5A4C5913"/>
    <w:multiLevelType w:val="hybridMultilevel"/>
    <w:tmpl w:val="E35CCD6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D1411DD"/>
    <w:multiLevelType w:val="hybridMultilevel"/>
    <w:tmpl w:val="DE783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4F1880"/>
    <w:multiLevelType w:val="hybridMultilevel"/>
    <w:tmpl w:val="28FA528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6">
    <w:nsid w:val="64F83B83"/>
    <w:multiLevelType w:val="hybridMultilevel"/>
    <w:tmpl w:val="AE8474C6"/>
    <w:lvl w:ilvl="0" w:tplc="04090001">
      <w:start w:val="1"/>
      <w:numFmt w:val="bullet"/>
      <w:lvlText w:val=""/>
      <w:lvlJc w:val="left"/>
      <w:pPr>
        <w:ind w:left="927" w:hanging="360"/>
      </w:pPr>
      <w:rPr>
        <w:rFonts w:ascii="Symbol" w:hAnsi="Symbol" w:hint="default"/>
        <w:b/>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85132B0"/>
    <w:multiLevelType w:val="hybridMultilevel"/>
    <w:tmpl w:val="B3E871AE"/>
    <w:lvl w:ilvl="0" w:tplc="0409000F">
      <w:start w:val="1"/>
      <w:numFmt w:val="decimal"/>
      <w:lvlText w:val="%1."/>
      <w:lvlJc w:val="left"/>
      <w:pPr>
        <w:ind w:left="927" w:hanging="360"/>
      </w:pPr>
      <w:rPr>
        <w:b/>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BF14262"/>
    <w:multiLevelType w:val="multilevel"/>
    <w:tmpl w:val="C6C6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250AED"/>
    <w:multiLevelType w:val="hybridMultilevel"/>
    <w:tmpl w:val="C10A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9107B6"/>
    <w:multiLevelType w:val="hybridMultilevel"/>
    <w:tmpl w:val="F5264E6C"/>
    <w:lvl w:ilvl="0" w:tplc="04010001">
      <w:start w:val="1"/>
      <w:numFmt w:val="bullet"/>
      <w:lvlText w:val=""/>
      <w:lvlJc w:val="left"/>
      <w:pPr>
        <w:tabs>
          <w:tab w:val="num" w:pos="360"/>
        </w:tabs>
        <w:ind w:left="360" w:hanging="360"/>
      </w:pPr>
      <w:rPr>
        <w:rFonts w:ascii="Symbol" w:hAnsi="Symbol" w:hint="default"/>
      </w:rPr>
    </w:lvl>
    <w:lvl w:ilvl="1" w:tplc="04010003" w:tentative="1">
      <w:start w:val="1"/>
      <w:numFmt w:val="bullet"/>
      <w:lvlText w:val="o"/>
      <w:lvlJc w:val="left"/>
      <w:pPr>
        <w:tabs>
          <w:tab w:val="num" w:pos="1080"/>
        </w:tabs>
        <w:ind w:left="1080" w:hanging="360"/>
      </w:pPr>
      <w:rPr>
        <w:rFonts w:ascii="Courier New" w:hAnsi="Courier New" w:hint="default"/>
      </w:rPr>
    </w:lvl>
    <w:lvl w:ilvl="2" w:tplc="04010005" w:tentative="1">
      <w:start w:val="1"/>
      <w:numFmt w:val="bullet"/>
      <w:lvlText w:val=""/>
      <w:lvlJc w:val="left"/>
      <w:pPr>
        <w:tabs>
          <w:tab w:val="num" w:pos="1800"/>
        </w:tabs>
        <w:ind w:left="1800" w:hanging="360"/>
      </w:pPr>
      <w:rPr>
        <w:rFonts w:ascii="Wingdings" w:hAnsi="Wingdings" w:hint="default"/>
      </w:rPr>
    </w:lvl>
    <w:lvl w:ilvl="3" w:tplc="04010001" w:tentative="1">
      <w:start w:val="1"/>
      <w:numFmt w:val="bullet"/>
      <w:lvlText w:val=""/>
      <w:lvlJc w:val="left"/>
      <w:pPr>
        <w:tabs>
          <w:tab w:val="num" w:pos="2520"/>
        </w:tabs>
        <w:ind w:left="2520" w:hanging="360"/>
      </w:pPr>
      <w:rPr>
        <w:rFonts w:ascii="Symbol" w:hAnsi="Symbol" w:hint="default"/>
      </w:rPr>
    </w:lvl>
    <w:lvl w:ilvl="4" w:tplc="04010003" w:tentative="1">
      <w:start w:val="1"/>
      <w:numFmt w:val="bullet"/>
      <w:lvlText w:val="o"/>
      <w:lvlJc w:val="left"/>
      <w:pPr>
        <w:tabs>
          <w:tab w:val="num" w:pos="3240"/>
        </w:tabs>
        <w:ind w:left="3240" w:hanging="360"/>
      </w:pPr>
      <w:rPr>
        <w:rFonts w:ascii="Courier New" w:hAnsi="Courier New" w:hint="default"/>
      </w:rPr>
    </w:lvl>
    <w:lvl w:ilvl="5" w:tplc="04010005" w:tentative="1">
      <w:start w:val="1"/>
      <w:numFmt w:val="bullet"/>
      <w:lvlText w:val=""/>
      <w:lvlJc w:val="left"/>
      <w:pPr>
        <w:tabs>
          <w:tab w:val="num" w:pos="3960"/>
        </w:tabs>
        <w:ind w:left="3960" w:hanging="360"/>
      </w:pPr>
      <w:rPr>
        <w:rFonts w:ascii="Wingdings" w:hAnsi="Wingdings" w:hint="default"/>
      </w:rPr>
    </w:lvl>
    <w:lvl w:ilvl="6" w:tplc="04010001" w:tentative="1">
      <w:start w:val="1"/>
      <w:numFmt w:val="bullet"/>
      <w:lvlText w:val=""/>
      <w:lvlJc w:val="left"/>
      <w:pPr>
        <w:tabs>
          <w:tab w:val="num" w:pos="4680"/>
        </w:tabs>
        <w:ind w:left="4680" w:hanging="360"/>
      </w:pPr>
      <w:rPr>
        <w:rFonts w:ascii="Symbol" w:hAnsi="Symbol" w:hint="default"/>
      </w:rPr>
    </w:lvl>
    <w:lvl w:ilvl="7" w:tplc="04010003" w:tentative="1">
      <w:start w:val="1"/>
      <w:numFmt w:val="bullet"/>
      <w:lvlText w:val="o"/>
      <w:lvlJc w:val="left"/>
      <w:pPr>
        <w:tabs>
          <w:tab w:val="num" w:pos="5400"/>
        </w:tabs>
        <w:ind w:left="5400" w:hanging="360"/>
      </w:pPr>
      <w:rPr>
        <w:rFonts w:ascii="Courier New" w:hAnsi="Courier New" w:hint="default"/>
      </w:rPr>
    </w:lvl>
    <w:lvl w:ilvl="8" w:tplc="04010005" w:tentative="1">
      <w:start w:val="1"/>
      <w:numFmt w:val="bullet"/>
      <w:lvlText w:val=""/>
      <w:lvlJc w:val="left"/>
      <w:pPr>
        <w:tabs>
          <w:tab w:val="num" w:pos="6120"/>
        </w:tabs>
        <w:ind w:left="6120" w:hanging="360"/>
      </w:pPr>
      <w:rPr>
        <w:rFonts w:ascii="Wingdings" w:hAnsi="Wingdings" w:hint="default"/>
      </w:rPr>
    </w:lvl>
  </w:abstractNum>
  <w:abstractNum w:abstractNumId="31">
    <w:nsid w:val="72FB5D37"/>
    <w:multiLevelType w:val="hybridMultilevel"/>
    <w:tmpl w:val="2F482EC6"/>
    <w:lvl w:ilvl="0" w:tplc="69623DB8">
      <w:start w:val="1"/>
      <w:numFmt w:val="lowerLetter"/>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6A723BA"/>
    <w:multiLevelType w:val="hybridMultilevel"/>
    <w:tmpl w:val="74E4E45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18"/>
  </w:num>
  <w:num w:numId="7">
    <w:abstractNumId w:val="4"/>
  </w:num>
  <w:num w:numId="8">
    <w:abstractNumId w:val="5"/>
  </w:num>
  <w:num w:numId="9">
    <w:abstractNumId w:val="23"/>
  </w:num>
  <w:num w:numId="10">
    <w:abstractNumId w:val="5"/>
  </w:num>
  <w:num w:numId="11">
    <w:abstractNumId w:val="29"/>
  </w:num>
  <w:num w:numId="12">
    <w:abstractNumId w:val="8"/>
  </w:num>
  <w:num w:numId="13">
    <w:abstractNumId w:val="10"/>
  </w:num>
  <w:num w:numId="14">
    <w:abstractNumId w:val="25"/>
  </w:num>
  <w:num w:numId="15">
    <w:abstractNumId w:val="22"/>
  </w:num>
  <w:num w:numId="16">
    <w:abstractNumId w:val="12"/>
  </w:num>
  <w:num w:numId="17">
    <w:abstractNumId w:val="31"/>
  </w:num>
  <w:num w:numId="18">
    <w:abstractNumId w:val="24"/>
  </w:num>
  <w:num w:numId="19">
    <w:abstractNumId w:val="2"/>
  </w:num>
  <w:num w:numId="20">
    <w:abstractNumId w:val="28"/>
  </w:num>
  <w:num w:numId="21">
    <w:abstractNumId w:val="3"/>
  </w:num>
  <w:num w:numId="22">
    <w:abstractNumId w:val="1"/>
  </w:num>
  <w:num w:numId="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30"/>
  </w:num>
  <w:num w:numId="26">
    <w:abstractNumId w:val="15"/>
  </w:num>
  <w:num w:numId="27">
    <w:abstractNumId w:val="13"/>
  </w:num>
  <w:num w:numId="28">
    <w:abstractNumId w:val="14"/>
  </w:num>
  <w:num w:numId="29">
    <w:abstractNumId w:val="21"/>
  </w:num>
  <w:num w:numId="30">
    <w:abstractNumId w:val="20"/>
  </w:num>
  <w:num w:numId="31">
    <w:abstractNumId w:val="27"/>
  </w:num>
  <w:num w:numId="32">
    <w:abstractNumId w:val="11"/>
  </w:num>
  <w:num w:numId="33">
    <w:abstractNumId w:val="6"/>
  </w:num>
  <w:num w:numId="34">
    <w:abstractNumId w:val="26"/>
  </w:num>
  <w:num w:numId="35">
    <w:abstractNumId w:val="17"/>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4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6626"/>
    <w:rsid w:val="0001308E"/>
    <w:rsid w:val="0001683E"/>
    <w:rsid w:val="000201FC"/>
    <w:rsid w:val="00022033"/>
    <w:rsid w:val="00042627"/>
    <w:rsid w:val="00052A44"/>
    <w:rsid w:val="00061CCE"/>
    <w:rsid w:val="0007167D"/>
    <w:rsid w:val="000777C2"/>
    <w:rsid w:val="00077A1C"/>
    <w:rsid w:val="00084CA5"/>
    <w:rsid w:val="0009117B"/>
    <w:rsid w:val="0009558A"/>
    <w:rsid w:val="000A7EF7"/>
    <w:rsid w:val="000B5184"/>
    <w:rsid w:val="000C02C1"/>
    <w:rsid w:val="000C3737"/>
    <w:rsid w:val="000C5124"/>
    <w:rsid w:val="000E1326"/>
    <w:rsid w:val="000E245E"/>
    <w:rsid w:val="000E2994"/>
    <w:rsid w:val="000E3DF8"/>
    <w:rsid w:val="000F0EAE"/>
    <w:rsid w:val="000F72E0"/>
    <w:rsid w:val="00105C51"/>
    <w:rsid w:val="00107480"/>
    <w:rsid w:val="00123A1F"/>
    <w:rsid w:val="00123ED2"/>
    <w:rsid w:val="001257B3"/>
    <w:rsid w:val="001262B4"/>
    <w:rsid w:val="001318BC"/>
    <w:rsid w:val="00137878"/>
    <w:rsid w:val="00140D23"/>
    <w:rsid w:val="0016242E"/>
    <w:rsid w:val="00164A05"/>
    <w:rsid w:val="00167F3B"/>
    <w:rsid w:val="00170DB6"/>
    <w:rsid w:val="001748F0"/>
    <w:rsid w:val="00174EC6"/>
    <w:rsid w:val="001763C9"/>
    <w:rsid w:val="001808A2"/>
    <w:rsid w:val="00183B9F"/>
    <w:rsid w:val="001913F1"/>
    <w:rsid w:val="00195426"/>
    <w:rsid w:val="001958B3"/>
    <w:rsid w:val="00196065"/>
    <w:rsid w:val="001A17EA"/>
    <w:rsid w:val="001C02B8"/>
    <w:rsid w:val="001C2146"/>
    <w:rsid w:val="001C3A22"/>
    <w:rsid w:val="001D45A1"/>
    <w:rsid w:val="001E6A9F"/>
    <w:rsid w:val="001F097B"/>
    <w:rsid w:val="001F788E"/>
    <w:rsid w:val="0020198F"/>
    <w:rsid w:val="00214A17"/>
    <w:rsid w:val="002158C0"/>
    <w:rsid w:val="0022380A"/>
    <w:rsid w:val="00231552"/>
    <w:rsid w:val="00232FCA"/>
    <w:rsid w:val="00243F8D"/>
    <w:rsid w:val="0024530A"/>
    <w:rsid w:val="00245DB6"/>
    <w:rsid w:val="00284ABA"/>
    <w:rsid w:val="002928EB"/>
    <w:rsid w:val="0029548B"/>
    <w:rsid w:val="002B10E9"/>
    <w:rsid w:val="002B5C86"/>
    <w:rsid w:val="002C1A80"/>
    <w:rsid w:val="002F2E30"/>
    <w:rsid w:val="002F4AE8"/>
    <w:rsid w:val="00301FFF"/>
    <w:rsid w:val="00302F9E"/>
    <w:rsid w:val="003040F9"/>
    <w:rsid w:val="00321319"/>
    <w:rsid w:val="00352DED"/>
    <w:rsid w:val="00352F48"/>
    <w:rsid w:val="00356FA2"/>
    <w:rsid w:val="00362607"/>
    <w:rsid w:val="00375077"/>
    <w:rsid w:val="00376F27"/>
    <w:rsid w:val="00384064"/>
    <w:rsid w:val="00386088"/>
    <w:rsid w:val="0039179E"/>
    <w:rsid w:val="00391D3B"/>
    <w:rsid w:val="003925AF"/>
    <w:rsid w:val="00395989"/>
    <w:rsid w:val="003A05E9"/>
    <w:rsid w:val="003A284C"/>
    <w:rsid w:val="003A3A04"/>
    <w:rsid w:val="003A522C"/>
    <w:rsid w:val="003B3DCB"/>
    <w:rsid w:val="003C281D"/>
    <w:rsid w:val="003D4374"/>
    <w:rsid w:val="003D5295"/>
    <w:rsid w:val="003E0D29"/>
    <w:rsid w:val="003E6157"/>
    <w:rsid w:val="003F1963"/>
    <w:rsid w:val="003F2CAC"/>
    <w:rsid w:val="003F5B6F"/>
    <w:rsid w:val="003F5F8B"/>
    <w:rsid w:val="00401EBA"/>
    <w:rsid w:val="004049C3"/>
    <w:rsid w:val="00415997"/>
    <w:rsid w:val="00416B21"/>
    <w:rsid w:val="00427D83"/>
    <w:rsid w:val="00434922"/>
    <w:rsid w:val="004353C8"/>
    <w:rsid w:val="0044294F"/>
    <w:rsid w:val="00457FE0"/>
    <w:rsid w:val="00462621"/>
    <w:rsid w:val="00465502"/>
    <w:rsid w:val="004744B8"/>
    <w:rsid w:val="004A4606"/>
    <w:rsid w:val="004A4EF6"/>
    <w:rsid w:val="004B3BD3"/>
    <w:rsid w:val="004D41A8"/>
    <w:rsid w:val="004E36D8"/>
    <w:rsid w:val="004F0ECF"/>
    <w:rsid w:val="004F1260"/>
    <w:rsid w:val="004F470B"/>
    <w:rsid w:val="00500DDE"/>
    <w:rsid w:val="00506626"/>
    <w:rsid w:val="005353D7"/>
    <w:rsid w:val="005408C6"/>
    <w:rsid w:val="0054675E"/>
    <w:rsid w:val="0055361D"/>
    <w:rsid w:val="00585E3B"/>
    <w:rsid w:val="00597598"/>
    <w:rsid w:val="005A51E2"/>
    <w:rsid w:val="005B28F3"/>
    <w:rsid w:val="005B6926"/>
    <w:rsid w:val="005C32F2"/>
    <w:rsid w:val="005C414A"/>
    <w:rsid w:val="005C50EC"/>
    <w:rsid w:val="005C6303"/>
    <w:rsid w:val="005C7C53"/>
    <w:rsid w:val="005D36CC"/>
    <w:rsid w:val="005D3E62"/>
    <w:rsid w:val="005D74A3"/>
    <w:rsid w:val="005E7B12"/>
    <w:rsid w:val="005F2190"/>
    <w:rsid w:val="005F4292"/>
    <w:rsid w:val="0060563D"/>
    <w:rsid w:val="00615523"/>
    <w:rsid w:val="0062383E"/>
    <w:rsid w:val="00625546"/>
    <w:rsid w:val="00643343"/>
    <w:rsid w:val="00651AD0"/>
    <w:rsid w:val="0065594E"/>
    <w:rsid w:val="00656054"/>
    <w:rsid w:val="00665955"/>
    <w:rsid w:val="00674405"/>
    <w:rsid w:val="006803DA"/>
    <w:rsid w:val="0068160F"/>
    <w:rsid w:val="00686E7B"/>
    <w:rsid w:val="00687D8F"/>
    <w:rsid w:val="00692338"/>
    <w:rsid w:val="0069373F"/>
    <w:rsid w:val="00696AFA"/>
    <w:rsid w:val="00697D56"/>
    <w:rsid w:val="006B0D62"/>
    <w:rsid w:val="006B47E9"/>
    <w:rsid w:val="006C608D"/>
    <w:rsid w:val="006D0C88"/>
    <w:rsid w:val="006F3FF4"/>
    <w:rsid w:val="006F7428"/>
    <w:rsid w:val="006F7C99"/>
    <w:rsid w:val="00710CDC"/>
    <w:rsid w:val="00721B3F"/>
    <w:rsid w:val="007344DD"/>
    <w:rsid w:val="00736AA0"/>
    <w:rsid w:val="007563CD"/>
    <w:rsid w:val="007615CC"/>
    <w:rsid w:val="007652B9"/>
    <w:rsid w:val="007706FA"/>
    <w:rsid w:val="00785189"/>
    <w:rsid w:val="00795A37"/>
    <w:rsid w:val="007A14FC"/>
    <w:rsid w:val="007A23EA"/>
    <w:rsid w:val="007A7530"/>
    <w:rsid w:val="007A7557"/>
    <w:rsid w:val="007B05E0"/>
    <w:rsid w:val="007B1A63"/>
    <w:rsid w:val="007B5EC7"/>
    <w:rsid w:val="007D332C"/>
    <w:rsid w:val="007E3DFC"/>
    <w:rsid w:val="007F1943"/>
    <w:rsid w:val="00802B9E"/>
    <w:rsid w:val="008032DC"/>
    <w:rsid w:val="008119C6"/>
    <w:rsid w:val="00812896"/>
    <w:rsid w:val="00815944"/>
    <w:rsid w:val="00816258"/>
    <w:rsid w:val="00816E71"/>
    <w:rsid w:val="0082248C"/>
    <w:rsid w:val="0082482E"/>
    <w:rsid w:val="00830CB8"/>
    <w:rsid w:val="00832E52"/>
    <w:rsid w:val="0084361E"/>
    <w:rsid w:val="00843AC7"/>
    <w:rsid w:val="00847143"/>
    <w:rsid w:val="00854D41"/>
    <w:rsid w:val="00867372"/>
    <w:rsid w:val="008872B5"/>
    <w:rsid w:val="008912DD"/>
    <w:rsid w:val="00896FA6"/>
    <w:rsid w:val="008C6B77"/>
    <w:rsid w:val="008D0474"/>
    <w:rsid w:val="008D067C"/>
    <w:rsid w:val="008D2B49"/>
    <w:rsid w:val="008E1495"/>
    <w:rsid w:val="008E77A3"/>
    <w:rsid w:val="008F0B0B"/>
    <w:rsid w:val="00903DA4"/>
    <w:rsid w:val="0090531A"/>
    <w:rsid w:val="0091161E"/>
    <w:rsid w:val="00911DD2"/>
    <w:rsid w:val="00917816"/>
    <w:rsid w:val="00924CA0"/>
    <w:rsid w:val="0092751A"/>
    <w:rsid w:val="00937D04"/>
    <w:rsid w:val="00943737"/>
    <w:rsid w:val="00946A77"/>
    <w:rsid w:val="00957158"/>
    <w:rsid w:val="0096348A"/>
    <w:rsid w:val="009636A0"/>
    <w:rsid w:val="0096658C"/>
    <w:rsid w:val="009714BD"/>
    <w:rsid w:val="009801E0"/>
    <w:rsid w:val="00986D64"/>
    <w:rsid w:val="0099061E"/>
    <w:rsid w:val="009A1473"/>
    <w:rsid w:val="009A3019"/>
    <w:rsid w:val="009A49C2"/>
    <w:rsid w:val="009B2119"/>
    <w:rsid w:val="009C5AFA"/>
    <w:rsid w:val="009E10AF"/>
    <w:rsid w:val="009E32BD"/>
    <w:rsid w:val="009F7A4B"/>
    <w:rsid w:val="00A12D30"/>
    <w:rsid w:val="00A13C99"/>
    <w:rsid w:val="00A20C82"/>
    <w:rsid w:val="00A3752E"/>
    <w:rsid w:val="00A4469D"/>
    <w:rsid w:val="00A535F7"/>
    <w:rsid w:val="00A54907"/>
    <w:rsid w:val="00A61FC1"/>
    <w:rsid w:val="00A62D6D"/>
    <w:rsid w:val="00A73AB8"/>
    <w:rsid w:val="00A745BE"/>
    <w:rsid w:val="00A75D19"/>
    <w:rsid w:val="00A819F6"/>
    <w:rsid w:val="00A86E56"/>
    <w:rsid w:val="00AA7B58"/>
    <w:rsid w:val="00AA7FDA"/>
    <w:rsid w:val="00AB6D71"/>
    <w:rsid w:val="00AC0E1F"/>
    <w:rsid w:val="00AC6906"/>
    <w:rsid w:val="00AE5A73"/>
    <w:rsid w:val="00B31514"/>
    <w:rsid w:val="00B44887"/>
    <w:rsid w:val="00B44DE1"/>
    <w:rsid w:val="00B539CD"/>
    <w:rsid w:val="00B54937"/>
    <w:rsid w:val="00B56FD8"/>
    <w:rsid w:val="00B63486"/>
    <w:rsid w:val="00B66B9B"/>
    <w:rsid w:val="00B71EAA"/>
    <w:rsid w:val="00B72454"/>
    <w:rsid w:val="00B72487"/>
    <w:rsid w:val="00B86357"/>
    <w:rsid w:val="00B87E3E"/>
    <w:rsid w:val="00BA7A01"/>
    <w:rsid w:val="00BC4DFF"/>
    <w:rsid w:val="00BD0670"/>
    <w:rsid w:val="00BD0D2E"/>
    <w:rsid w:val="00BF155A"/>
    <w:rsid w:val="00BF572E"/>
    <w:rsid w:val="00C029BE"/>
    <w:rsid w:val="00C12917"/>
    <w:rsid w:val="00C157A9"/>
    <w:rsid w:val="00C171F2"/>
    <w:rsid w:val="00C231D0"/>
    <w:rsid w:val="00C5190A"/>
    <w:rsid w:val="00C62A5C"/>
    <w:rsid w:val="00C63D4E"/>
    <w:rsid w:val="00C66C0A"/>
    <w:rsid w:val="00C7772B"/>
    <w:rsid w:val="00C97A6D"/>
    <w:rsid w:val="00CD3528"/>
    <w:rsid w:val="00CD4D69"/>
    <w:rsid w:val="00CD687D"/>
    <w:rsid w:val="00CD7645"/>
    <w:rsid w:val="00CE0160"/>
    <w:rsid w:val="00CE15C4"/>
    <w:rsid w:val="00CF5E1C"/>
    <w:rsid w:val="00CF61C4"/>
    <w:rsid w:val="00D02E5D"/>
    <w:rsid w:val="00D040A4"/>
    <w:rsid w:val="00D135D3"/>
    <w:rsid w:val="00D23B33"/>
    <w:rsid w:val="00D2564F"/>
    <w:rsid w:val="00D26037"/>
    <w:rsid w:val="00D3265E"/>
    <w:rsid w:val="00D34D14"/>
    <w:rsid w:val="00D70E4C"/>
    <w:rsid w:val="00D73AFC"/>
    <w:rsid w:val="00D75444"/>
    <w:rsid w:val="00D91381"/>
    <w:rsid w:val="00D91CA0"/>
    <w:rsid w:val="00DA75A0"/>
    <w:rsid w:val="00DC187A"/>
    <w:rsid w:val="00DD0FAF"/>
    <w:rsid w:val="00DE0488"/>
    <w:rsid w:val="00DE0995"/>
    <w:rsid w:val="00DF49D3"/>
    <w:rsid w:val="00E00F28"/>
    <w:rsid w:val="00E02AA0"/>
    <w:rsid w:val="00E03B37"/>
    <w:rsid w:val="00E07B65"/>
    <w:rsid w:val="00E367A6"/>
    <w:rsid w:val="00E4166A"/>
    <w:rsid w:val="00E43632"/>
    <w:rsid w:val="00E44DE7"/>
    <w:rsid w:val="00E46C95"/>
    <w:rsid w:val="00E5080E"/>
    <w:rsid w:val="00E53830"/>
    <w:rsid w:val="00E701B7"/>
    <w:rsid w:val="00E759C9"/>
    <w:rsid w:val="00E86A4A"/>
    <w:rsid w:val="00ED10B8"/>
    <w:rsid w:val="00ED1E6F"/>
    <w:rsid w:val="00EE0DA3"/>
    <w:rsid w:val="00EE28B1"/>
    <w:rsid w:val="00EE33EF"/>
    <w:rsid w:val="00EF3832"/>
    <w:rsid w:val="00EF45F2"/>
    <w:rsid w:val="00F00ADF"/>
    <w:rsid w:val="00F153D8"/>
    <w:rsid w:val="00F20059"/>
    <w:rsid w:val="00F2005C"/>
    <w:rsid w:val="00F23DD4"/>
    <w:rsid w:val="00F26C51"/>
    <w:rsid w:val="00F2743B"/>
    <w:rsid w:val="00F33779"/>
    <w:rsid w:val="00F34E48"/>
    <w:rsid w:val="00F4069B"/>
    <w:rsid w:val="00F42A3B"/>
    <w:rsid w:val="00F434E0"/>
    <w:rsid w:val="00F52F80"/>
    <w:rsid w:val="00F60D33"/>
    <w:rsid w:val="00F65DD5"/>
    <w:rsid w:val="00F74CB4"/>
    <w:rsid w:val="00F8349C"/>
    <w:rsid w:val="00F848B2"/>
    <w:rsid w:val="00F91E2A"/>
    <w:rsid w:val="00F9213E"/>
    <w:rsid w:val="00FA2194"/>
    <w:rsid w:val="00FA56D5"/>
    <w:rsid w:val="00FA71FC"/>
    <w:rsid w:val="00FB5393"/>
    <w:rsid w:val="00FB713C"/>
    <w:rsid w:val="00FB798C"/>
    <w:rsid w:val="00FD47BD"/>
    <w:rsid w:val="00FD4B8D"/>
    <w:rsid w:val="00FD65FA"/>
    <w:rsid w:val="00FE252A"/>
    <w:rsid w:val="00FE4681"/>
    <w:rsid w:val="00FF082E"/>
    <w:rsid w:val="00FF4AAB"/>
    <w:rsid w:val="00FF5B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626"/>
    <w:pPr>
      <w:bidi/>
    </w:pPr>
    <w:rPr>
      <w:rFonts w:ascii="Times New Roman" w:eastAsia="Times New Roman" w:hAnsi="Times New Roman" w:cs="Simplified Arabic"/>
      <w:sz w:val="28"/>
      <w:szCs w:val="28"/>
    </w:rPr>
  </w:style>
  <w:style w:type="paragraph" w:styleId="Heading3">
    <w:name w:val="heading 3"/>
    <w:basedOn w:val="Normal"/>
    <w:link w:val="Heading3Char"/>
    <w:uiPriority w:val="9"/>
    <w:qFormat/>
    <w:rsid w:val="003F1963"/>
    <w:pPr>
      <w:bidi w:val="0"/>
      <w:spacing w:before="100" w:beforeAutospacing="1" w:after="100" w:afterAutospacing="1"/>
      <w:outlineLvl w:val="2"/>
    </w:pPr>
    <w:rPr>
      <w:rFonts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143"/>
    <w:pPr>
      <w:ind w:left="720"/>
      <w:contextualSpacing/>
    </w:pPr>
  </w:style>
  <w:style w:type="table" w:styleId="TableGrid">
    <w:name w:val="Table Grid"/>
    <w:basedOn w:val="TableNormal"/>
    <w:uiPriority w:val="59"/>
    <w:rsid w:val="00DE04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E7B12"/>
    <w:pPr>
      <w:tabs>
        <w:tab w:val="center" w:pos="4320"/>
        <w:tab w:val="right" w:pos="8640"/>
      </w:tabs>
    </w:pPr>
  </w:style>
  <w:style w:type="character" w:customStyle="1" w:styleId="HeaderChar">
    <w:name w:val="Header Char"/>
    <w:basedOn w:val="DefaultParagraphFont"/>
    <w:link w:val="Header"/>
    <w:uiPriority w:val="99"/>
    <w:rsid w:val="005E7B12"/>
    <w:rPr>
      <w:rFonts w:ascii="Times New Roman" w:eastAsia="Times New Roman" w:hAnsi="Times New Roman" w:cs="Simplified Arabic"/>
      <w:sz w:val="28"/>
      <w:szCs w:val="28"/>
    </w:rPr>
  </w:style>
  <w:style w:type="paragraph" w:styleId="Footer">
    <w:name w:val="footer"/>
    <w:basedOn w:val="Normal"/>
    <w:link w:val="FooterChar"/>
    <w:uiPriority w:val="99"/>
    <w:unhideWhenUsed/>
    <w:rsid w:val="005E7B12"/>
    <w:pPr>
      <w:tabs>
        <w:tab w:val="center" w:pos="4320"/>
        <w:tab w:val="right" w:pos="8640"/>
      </w:tabs>
    </w:pPr>
  </w:style>
  <w:style w:type="character" w:customStyle="1" w:styleId="FooterChar">
    <w:name w:val="Footer Char"/>
    <w:basedOn w:val="DefaultParagraphFont"/>
    <w:link w:val="Footer"/>
    <w:uiPriority w:val="99"/>
    <w:rsid w:val="005E7B12"/>
    <w:rPr>
      <w:rFonts w:ascii="Times New Roman" w:eastAsia="Times New Roman" w:hAnsi="Times New Roman" w:cs="Simplified Arabic"/>
      <w:sz w:val="28"/>
      <w:szCs w:val="28"/>
    </w:rPr>
  </w:style>
  <w:style w:type="paragraph" w:styleId="BalloonText">
    <w:name w:val="Balloon Text"/>
    <w:basedOn w:val="Normal"/>
    <w:link w:val="BalloonTextChar"/>
    <w:uiPriority w:val="99"/>
    <w:semiHidden/>
    <w:unhideWhenUsed/>
    <w:rsid w:val="005E7B12"/>
    <w:rPr>
      <w:rFonts w:ascii="Tahoma" w:hAnsi="Tahoma" w:cs="Tahoma"/>
      <w:sz w:val="16"/>
      <w:szCs w:val="16"/>
    </w:rPr>
  </w:style>
  <w:style w:type="character" w:customStyle="1" w:styleId="BalloonTextChar">
    <w:name w:val="Balloon Text Char"/>
    <w:basedOn w:val="DefaultParagraphFont"/>
    <w:link w:val="BalloonText"/>
    <w:uiPriority w:val="99"/>
    <w:semiHidden/>
    <w:rsid w:val="005E7B12"/>
    <w:rPr>
      <w:rFonts w:ascii="Tahoma" w:eastAsia="Times New Roman" w:hAnsi="Tahoma" w:cs="Tahoma"/>
      <w:sz w:val="16"/>
      <w:szCs w:val="16"/>
    </w:rPr>
  </w:style>
  <w:style w:type="paragraph" w:customStyle="1" w:styleId="CM8">
    <w:name w:val="CM8"/>
    <w:basedOn w:val="Normal"/>
    <w:next w:val="Normal"/>
    <w:rsid w:val="00943737"/>
    <w:pPr>
      <w:widowControl w:val="0"/>
      <w:autoSpaceDE w:val="0"/>
      <w:autoSpaceDN w:val="0"/>
      <w:bidi w:val="0"/>
      <w:adjustRightInd w:val="0"/>
      <w:spacing w:after="218"/>
    </w:pPr>
    <w:rPr>
      <w:rFonts w:cs="Times New Roman"/>
      <w:sz w:val="24"/>
      <w:szCs w:val="24"/>
    </w:rPr>
  </w:style>
  <w:style w:type="character" w:customStyle="1" w:styleId="shorttext">
    <w:name w:val="short_text"/>
    <w:basedOn w:val="DefaultParagraphFont"/>
    <w:rsid w:val="00376F27"/>
  </w:style>
  <w:style w:type="paragraph" w:customStyle="1" w:styleId="Default">
    <w:name w:val="Default"/>
    <w:rsid w:val="00CD4D69"/>
    <w:pPr>
      <w:widowControl w:val="0"/>
      <w:autoSpaceDE w:val="0"/>
      <w:autoSpaceDN w:val="0"/>
      <w:adjustRightInd w:val="0"/>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B56FD8"/>
    <w:rPr>
      <w:i/>
      <w:iCs/>
    </w:rPr>
  </w:style>
  <w:style w:type="character" w:customStyle="1" w:styleId="citation">
    <w:name w:val="citation"/>
    <w:basedOn w:val="DefaultParagraphFont"/>
    <w:rsid w:val="000C5124"/>
  </w:style>
  <w:style w:type="character" w:styleId="Hyperlink">
    <w:name w:val="Hyperlink"/>
    <w:basedOn w:val="DefaultParagraphFont"/>
    <w:uiPriority w:val="99"/>
    <w:semiHidden/>
    <w:unhideWhenUsed/>
    <w:rsid w:val="000C5124"/>
    <w:rPr>
      <w:color w:val="0000FF"/>
      <w:u w:val="single"/>
    </w:rPr>
  </w:style>
  <w:style w:type="character" w:customStyle="1" w:styleId="name">
    <w:name w:val="name"/>
    <w:basedOn w:val="DefaultParagraphFont"/>
    <w:rsid w:val="000C5124"/>
  </w:style>
  <w:style w:type="character" w:customStyle="1" w:styleId="pubinfo">
    <w:name w:val="pubinfo"/>
    <w:basedOn w:val="DefaultParagraphFont"/>
    <w:rsid w:val="000C5124"/>
  </w:style>
  <w:style w:type="paragraph" w:styleId="PlainText">
    <w:name w:val="Plain Text"/>
    <w:basedOn w:val="Normal"/>
    <w:link w:val="PlainTextChar"/>
    <w:rsid w:val="00D70E4C"/>
    <w:rPr>
      <w:rFonts w:ascii="Courier New" w:cs="Traditional Arabic"/>
      <w:noProof/>
      <w:sz w:val="20"/>
      <w:szCs w:val="20"/>
    </w:rPr>
  </w:style>
  <w:style w:type="character" w:customStyle="1" w:styleId="PlainTextChar">
    <w:name w:val="Plain Text Char"/>
    <w:basedOn w:val="DefaultParagraphFont"/>
    <w:link w:val="PlainText"/>
    <w:rsid w:val="00D70E4C"/>
    <w:rPr>
      <w:rFonts w:ascii="Courier New" w:eastAsia="Times New Roman" w:hAnsi="Times New Roman" w:cs="Traditional Arabic"/>
      <w:noProof/>
    </w:rPr>
  </w:style>
  <w:style w:type="character" w:customStyle="1" w:styleId="apple-converted-space">
    <w:name w:val="apple-converted-space"/>
    <w:basedOn w:val="DefaultParagraphFont"/>
    <w:rsid w:val="002C1A80"/>
  </w:style>
  <w:style w:type="paragraph" w:styleId="BodyTextIndent3">
    <w:name w:val="Body Text Indent 3"/>
    <w:basedOn w:val="Normal"/>
    <w:link w:val="BodyTextIndent3Char"/>
    <w:semiHidden/>
    <w:unhideWhenUsed/>
    <w:rsid w:val="00123A1F"/>
    <w:pPr>
      <w:bidi w:val="0"/>
      <w:spacing w:line="360" w:lineRule="auto"/>
      <w:ind w:left="748" w:hanging="748"/>
      <w:jc w:val="lowKashida"/>
    </w:pPr>
    <w:rPr>
      <w:rFonts w:cs="Times New Roman"/>
      <w:lang w:bidi="ar-EG"/>
    </w:rPr>
  </w:style>
  <w:style w:type="character" w:customStyle="1" w:styleId="BodyTextIndent3Char">
    <w:name w:val="Body Text Indent 3 Char"/>
    <w:basedOn w:val="DefaultParagraphFont"/>
    <w:link w:val="BodyTextIndent3"/>
    <w:semiHidden/>
    <w:rsid w:val="00123A1F"/>
    <w:rPr>
      <w:rFonts w:ascii="Times New Roman" w:eastAsia="Times New Roman" w:hAnsi="Times New Roman" w:cs="Times New Roman"/>
      <w:sz w:val="28"/>
      <w:szCs w:val="28"/>
      <w:lang w:bidi="ar-EG"/>
    </w:rPr>
  </w:style>
  <w:style w:type="character" w:customStyle="1" w:styleId="small-link-text">
    <w:name w:val="small-link-text"/>
    <w:basedOn w:val="DefaultParagraphFont"/>
    <w:rsid w:val="007A23EA"/>
  </w:style>
  <w:style w:type="character" w:customStyle="1" w:styleId="author">
    <w:name w:val="author"/>
    <w:basedOn w:val="DefaultParagraphFont"/>
    <w:rsid w:val="00A13C99"/>
  </w:style>
  <w:style w:type="paragraph" w:styleId="FootnoteText">
    <w:name w:val="footnote text"/>
    <w:basedOn w:val="Normal"/>
    <w:link w:val="FootnoteTextChar"/>
    <w:semiHidden/>
    <w:rsid w:val="000C3737"/>
    <w:rPr>
      <w:rFonts w:cs="Mangal"/>
      <w:sz w:val="20"/>
      <w:szCs w:val="20"/>
    </w:rPr>
  </w:style>
  <w:style w:type="character" w:customStyle="1" w:styleId="FootnoteTextChar">
    <w:name w:val="Footnote Text Char"/>
    <w:basedOn w:val="DefaultParagraphFont"/>
    <w:link w:val="FootnoteText"/>
    <w:semiHidden/>
    <w:rsid w:val="000C3737"/>
    <w:rPr>
      <w:rFonts w:ascii="Times New Roman" w:eastAsia="Times New Roman" w:hAnsi="Times New Roman" w:cs="Mangal"/>
    </w:rPr>
  </w:style>
  <w:style w:type="character" w:customStyle="1" w:styleId="Heading3Char">
    <w:name w:val="Heading 3 Char"/>
    <w:basedOn w:val="DefaultParagraphFont"/>
    <w:link w:val="Heading3"/>
    <w:uiPriority w:val="9"/>
    <w:rsid w:val="003F1963"/>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6189">
      <w:bodyDiv w:val="1"/>
      <w:marLeft w:val="0"/>
      <w:marRight w:val="0"/>
      <w:marTop w:val="0"/>
      <w:marBottom w:val="0"/>
      <w:divBdr>
        <w:top w:val="none" w:sz="0" w:space="0" w:color="auto"/>
        <w:left w:val="none" w:sz="0" w:space="0" w:color="auto"/>
        <w:bottom w:val="none" w:sz="0" w:space="0" w:color="auto"/>
        <w:right w:val="none" w:sz="0" w:space="0" w:color="auto"/>
      </w:divBdr>
    </w:div>
    <w:div w:id="167211481">
      <w:bodyDiv w:val="1"/>
      <w:marLeft w:val="0"/>
      <w:marRight w:val="0"/>
      <w:marTop w:val="0"/>
      <w:marBottom w:val="0"/>
      <w:divBdr>
        <w:top w:val="none" w:sz="0" w:space="0" w:color="auto"/>
        <w:left w:val="none" w:sz="0" w:space="0" w:color="auto"/>
        <w:bottom w:val="none" w:sz="0" w:space="0" w:color="auto"/>
        <w:right w:val="none" w:sz="0" w:space="0" w:color="auto"/>
      </w:divBdr>
    </w:div>
    <w:div w:id="813328712">
      <w:bodyDiv w:val="1"/>
      <w:marLeft w:val="0"/>
      <w:marRight w:val="0"/>
      <w:marTop w:val="0"/>
      <w:marBottom w:val="0"/>
      <w:divBdr>
        <w:top w:val="none" w:sz="0" w:space="0" w:color="auto"/>
        <w:left w:val="none" w:sz="0" w:space="0" w:color="auto"/>
        <w:bottom w:val="none" w:sz="0" w:space="0" w:color="auto"/>
        <w:right w:val="none" w:sz="0" w:space="0" w:color="auto"/>
      </w:divBdr>
    </w:div>
    <w:div w:id="872232769">
      <w:bodyDiv w:val="1"/>
      <w:marLeft w:val="0"/>
      <w:marRight w:val="0"/>
      <w:marTop w:val="0"/>
      <w:marBottom w:val="0"/>
      <w:divBdr>
        <w:top w:val="none" w:sz="0" w:space="0" w:color="auto"/>
        <w:left w:val="none" w:sz="0" w:space="0" w:color="auto"/>
        <w:bottom w:val="none" w:sz="0" w:space="0" w:color="auto"/>
        <w:right w:val="none" w:sz="0" w:space="0" w:color="auto"/>
      </w:divBdr>
      <w:divsChild>
        <w:div w:id="1301156593">
          <w:marLeft w:val="0"/>
          <w:marRight w:val="0"/>
          <w:marTop w:val="0"/>
          <w:marBottom w:val="0"/>
          <w:divBdr>
            <w:top w:val="none" w:sz="0" w:space="0" w:color="auto"/>
            <w:left w:val="none" w:sz="0" w:space="0" w:color="auto"/>
            <w:bottom w:val="none" w:sz="0" w:space="0" w:color="auto"/>
            <w:right w:val="none" w:sz="0" w:space="0" w:color="auto"/>
          </w:divBdr>
          <w:divsChild>
            <w:div w:id="1731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19123">
      <w:bodyDiv w:val="1"/>
      <w:marLeft w:val="0"/>
      <w:marRight w:val="0"/>
      <w:marTop w:val="0"/>
      <w:marBottom w:val="0"/>
      <w:divBdr>
        <w:top w:val="none" w:sz="0" w:space="0" w:color="auto"/>
        <w:left w:val="none" w:sz="0" w:space="0" w:color="auto"/>
        <w:bottom w:val="none" w:sz="0" w:space="0" w:color="auto"/>
        <w:right w:val="none" w:sz="0" w:space="0" w:color="auto"/>
      </w:divBdr>
    </w:div>
    <w:div w:id="1960144240">
      <w:bodyDiv w:val="1"/>
      <w:marLeft w:val="0"/>
      <w:marRight w:val="0"/>
      <w:marTop w:val="0"/>
      <w:marBottom w:val="0"/>
      <w:divBdr>
        <w:top w:val="none" w:sz="0" w:space="0" w:color="auto"/>
        <w:left w:val="none" w:sz="0" w:space="0" w:color="auto"/>
        <w:bottom w:val="none" w:sz="0" w:space="0" w:color="auto"/>
        <w:right w:val="none" w:sz="0" w:space="0" w:color="auto"/>
      </w:divBdr>
    </w:div>
    <w:div w:id="19898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ooks.google.com.eg/books?id=yZ_mH-P6OYQC&amp;printsec=frontcover&amp;dq=urban+economics&amp;hl=ar&amp;sa=X&amp;ei=b46nUvq4MOmDyAPZrIHADw&amp;ved=0CC4Q6AEwAA"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oogle.com.eg/search?hl=ar&amp;tbm=bks&amp;tbm=bks&amp;q=inauthor:%22John+F.+McDonald%22&amp;sa=X&amp;ei=b46nUvq4MOmDyAPZrIHADw&amp;ved=0CDIQ9AgwAA"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6</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7748</CharactersWithSpaces>
  <SharedDoc>false</SharedDoc>
  <HLinks>
    <vt:vector size="12" baseType="variant">
      <vt:variant>
        <vt:i4>7340076</vt:i4>
      </vt:variant>
      <vt:variant>
        <vt:i4>3</vt:i4>
      </vt:variant>
      <vt:variant>
        <vt:i4>0</vt:i4>
      </vt:variant>
      <vt:variant>
        <vt:i4>5</vt:i4>
      </vt:variant>
      <vt:variant>
        <vt:lpwstr>http://www3.interscience.wiley.com/cgi-bin/fulltext/123299088/PDFSTART</vt:lpwstr>
      </vt:variant>
      <vt:variant>
        <vt:lpwstr/>
      </vt:variant>
      <vt:variant>
        <vt:i4>7143534</vt:i4>
      </vt:variant>
      <vt:variant>
        <vt:i4>0</vt:i4>
      </vt:variant>
      <vt:variant>
        <vt:i4>0</vt:i4>
      </vt:variant>
      <vt:variant>
        <vt:i4>5</vt:i4>
      </vt:variant>
      <vt:variant>
        <vt:lpwstr>http://philpapers.org/s/Michel ter Hark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242</cp:revision>
  <dcterms:created xsi:type="dcterms:W3CDTF">2010-09-13T11:24:00Z</dcterms:created>
  <dcterms:modified xsi:type="dcterms:W3CDTF">2015-12-07T16:36:00Z</dcterms:modified>
</cp:coreProperties>
</file>