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6F" w:rsidRDefault="00943737" w:rsidP="000354A1">
      <w:pPr>
        <w:shd w:val="clear" w:color="auto" w:fill="BFBFBF"/>
        <w:bidi w:val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Specifications of:</w:t>
      </w:r>
      <w:r w:rsidR="00D72253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02326F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943737" w:rsidRPr="00B72454" w:rsidRDefault="000354A1" w:rsidP="0002326F">
      <w:pPr>
        <w:shd w:val="clear" w:color="auto" w:fill="BFBFBF"/>
        <w:bidi w:val="0"/>
        <w:jc w:val="center"/>
        <w:rPr>
          <w:rFonts w:ascii="Arial" w:eastAsia="MS Mincho" w:hAnsi="Arial" w:cs="Arial"/>
          <w:sz w:val="48"/>
          <w:szCs w:val="48"/>
          <w:lang w:eastAsia="ja-JP"/>
        </w:rPr>
      </w:pPr>
      <w:r w:rsidRPr="00546EBD">
        <w:rPr>
          <w:lang w:bidi="ar-EG"/>
        </w:rPr>
        <w:t>Specifications of Restoration Works for Heritage Buildings</w:t>
      </w:r>
    </w:p>
    <w:p w:rsidR="00F9213E" w:rsidRPr="00B37E54" w:rsidRDefault="00F9213E" w:rsidP="00391D8A">
      <w:pPr>
        <w:bidi w:val="0"/>
        <w:rPr>
          <w:rFonts w:ascii="Arial" w:hAnsi="Arial" w:cs="Arial"/>
          <w:sz w:val="24"/>
          <w:szCs w:val="24"/>
        </w:rPr>
      </w:pPr>
    </w:p>
    <w:p w:rsidR="00EC5DB7" w:rsidRPr="00B37E54" w:rsidRDefault="00943737" w:rsidP="00694A3C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Program(s) on which the course is given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="002E133E" w:rsidRPr="002E133E">
        <w:rPr>
          <w:rFonts w:ascii="Arial" w:hAnsi="Arial" w:cs="Arial"/>
          <w:sz w:val="24"/>
          <w:szCs w:val="24"/>
        </w:rPr>
        <w:t xml:space="preserve">M. </w:t>
      </w:r>
      <w:r w:rsidR="00694A3C">
        <w:rPr>
          <w:rFonts w:ascii="Arial" w:hAnsi="Arial" w:cs="Arial"/>
          <w:sz w:val="24"/>
          <w:szCs w:val="24"/>
        </w:rPr>
        <w:t>sc</w:t>
      </w:r>
      <w:r w:rsidR="002E133E" w:rsidRPr="002E133E">
        <w:rPr>
          <w:rFonts w:ascii="Arial" w:hAnsi="Arial" w:cs="Arial"/>
          <w:sz w:val="24"/>
          <w:szCs w:val="24"/>
        </w:rPr>
        <w:t xml:space="preserve"> </w:t>
      </w:r>
      <w:r w:rsidR="002E133E">
        <w:rPr>
          <w:rFonts w:ascii="Arial" w:hAnsi="Arial" w:cs="Arial"/>
          <w:sz w:val="24"/>
          <w:szCs w:val="24"/>
        </w:rPr>
        <w:t xml:space="preserve">- </w:t>
      </w:r>
      <w:r w:rsidR="002E133E" w:rsidRPr="002E133E">
        <w:rPr>
          <w:rFonts w:ascii="Arial" w:hAnsi="Arial" w:cs="Arial"/>
          <w:sz w:val="24"/>
          <w:szCs w:val="24"/>
        </w:rPr>
        <w:t>Maintenance and Restoration</w:t>
      </w:r>
    </w:p>
    <w:p w:rsidR="0002326F" w:rsidRDefault="001958B3" w:rsidP="0002326F">
      <w:pPr>
        <w:bidi w:val="0"/>
        <w:rPr>
          <w:rFonts w:ascii="Arial" w:hAnsi="Arial" w:cs="Arial"/>
          <w:sz w:val="24"/>
          <w:szCs w:val="24"/>
        </w:rPr>
      </w:pPr>
      <w:r w:rsidRPr="00303045">
        <w:rPr>
          <w:rFonts w:ascii="Arial" w:hAnsi="Arial" w:cs="Arial"/>
          <w:sz w:val="24"/>
          <w:szCs w:val="24"/>
        </w:rPr>
        <w:t>C</w:t>
      </w:r>
      <w:r w:rsidR="00C97A6D" w:rsidRPr="00303045">
        <w:rPr>
          <w:rFonts w:ascii="Arial" w:hAnsi="Arial" w:cs="Arial"/>
          <w:sz w:val="24"/>
          <w:szCs w:val="24"/>
        </w:rPr>
        <w:t>ompulsory</w:t>
      </w:r>
      <w:r w:rsidR="00943737" w:rsidRPr="00303045">
        <w:rPr>
          <w:rFonts w:ascii="Arial" w:hAnsi="Arial" w:cs="Arial"/>
          <w:sz w:val="24"/>
          <w:szCs w:val="24"/>
        </w:rPr>
        <w:t xml:space="preserve"> or </w:t>
      </w:r>
      <w:r w:rsidR="00C97A6D" w:rsidRPr="00303045">
        <w:rPr>
          <w:rFonts w:ascii="Arial" w:hAnsi="Arial" w:cs="Arial"/>
          <w:sz w:val="24"/>
          <w:szCs w:val="24"/>
        </w:rPr>
        <w:t>Elective</w:t>
      </w:r>
      <w:r w:rsidR="00943737" w:rsidRPr="00303045">
        <w:rPr>
          <w:rFonts w:ascii="Arial" w:hAnsi="Arial" w:cs="Arial"/>
          <w:sz w:val="24"/>
          <w:szCs w:val="24"/>
        </w:rPr>
        <w:t xml:space="preserve"> element of program</w:t>
      </w:r>
      <w:r w:rsidR="00F2743B" w:rsidRPr="00303045">
        <w:rPr>
          <w:rFonts w:ascii="Arial" w:hAnsi="Arial" w:cs="Arial"/>
          <w:sz w:val="24"/>
          <w:szCs w:val="24"/>
        </w:rPr>
        <w:t xml:space="preserve">: </w:t>
      </w:r>
      <w:r w:rsidR="0002326F" w:rsidRPr="0002326F">
        <w:rPr>
          <w:rFonts w:ascii="Arial" w:hAnsi="Arial" w:cs="Arial"/>
          <w:sz w:val="24"/>
          <w:szCs w:val="24"/>
        </w:rPr>
        <w:t xml:space="preserve">Elective </w:t>
      </w:r>
    </w:p>
    <w:p w:rsidR="00943737" w:rsidRPr="00376F27" w:rsidRDefault="00943737" w:rsidP="0002326F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 xml:space="preserve">Department offering the program: </w:t>
      </w:r>
      <w:r w:rsidR="00F2743B" w:rsidRPr="00376F27">
        <w:rPr>
          <w:rFonts w:ascii="Arial" w:hAnsi="Arial" w:cs="Arial"/>
          <w:sz w:val="24"/>
          <w:szCs w:val="24"/>
        </w:rPr>
        <w:t>Architecture</w:t>
      </w:r>
      <w:r w:rsidRPr="00376F27">
        <w:rPr>
          <w:rFonts w:ascii="Arial" w:hAnsi="Arial" w:cs="Arial"/>
          <w:sz w:val="24"/>
          <w:szCs w:val="24"/>
        </w:rPr>
        <w:tab/>
      </w:r>
      <w:r w:rsidRPr="00376F27">
        <w:rPr>
          <w:rFonts w:ascii="Arial" w:hAnsi="Arial" w:cs="Arial"/>
          <w:sz w:val="24"/>
          <w:szCs w:val="24"/>
        </w:rPr>
        <w:tab/>
      </w:r>
    </w:p>
    <w:p w:rsidR="00943737" w:rsidRPr="00A819F6" w:rsidRDefault="00B37E54" w:rsidP="003B5AC5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year / Level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="002E133E" w:rsidRPr="002E133E">
        <w:rPr>
          <w:rFonts w:ascii="Arial" w:hAnsi="Arial" w:cs="Arial"/>
          <w:sz w:val="24"/>
          <w:szCs w:val="24"/>
        </w:rPr>
        <w:t xml:space="preserve">Master of </w:t>
      </w:r>
      <w:r w:rsidR="00180C3A">
        <w:rPr>
          <w:rFonts w:ascii="Arial" w:hAnsi="Arial" w:cs="Arial"/>
          <w:sz w:val="24"/>
          <w:szCs w:val="24"/>
        </w:rPr>
        <w:t>Science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943737" w:rsidRPr="004353C8">
        <w:rPr>
          <w:rFonts w:ascii="Arial" w:hAnsi="Arial" w:cs="Arial"/>
          <w:sz w:val="24"/>
          <w:szCs w:val="24"/>
        </w:rPr>
        <w:t>year</w:t>
      </w:r>
      <w:r w:rsidR="00A03BCF">
        <w:rPr>
          <w:rFonts w:ascii="Arial" w:hAnsi="Arial" w:cs="Arial"/>
          <w:sz w:val="24"/>
          <w:szCs w:val="24"/>
        </w:rPr>
        <w:t xml:space="preserve"> 2013 </w:t>
      </w:r>
      <w:r w:rsidR="00943737" w:rsidRPr="004353C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174EC6">
        <w:rPr>
          <w:rFonts w:ascii="Arial" w:hAnsi="Arial" w:cs="Arial"/>
          <w:sz w:val="24"/>
          <w:szCs w:val="24"/>
        </w:rPr>
        <w:t>2012</w:t>
      </w:r>
      <w:r w:rsidR="00943737" w:rsidRPr="00A819F6">
        <w:rPr>
          <w:rFonts w:ascii="Arial" w:hAnsi="Arial" w:cs="Arial"/>
          <w:sz w:val="24"/>
          <w:szCs w:val="24"/>
        </w:rPr>
        <w:t xml:space="preserve"> </w:t>
      </w:r>
      <w:r w:rsidR="00943737" w:rsidRPr="00A819F6">
        <w:rPr>
          <w:rFonts w:ascii="Arial" w:hAnsi="Arial" w:cs="Arial"/>
          <w:sz w:val="24"/>
          <w:szCs w:val="24"/>
        </w:rPr>
        <w:tab/>
      </w:r>
    </w:p>
    <w:p w:rsidR="00FE4681" w:rsidRDefault="00943737" w:rsidP="0070575F">
      <w:pPr>
        <w:bidi w:val="0"/>
        <w:rPr>
          <w:rFonts w:ascii="Arial" w:hAnsi="Arial" w:cs="Arial"/>
          <w:sz w:val="24"/>
          <w:szCs w:val="24"/>
        </w:rPr>
      </w:pPr>
      <w:r w:rsidRPr="0070575F">
        <w:rPr>
          <w:rFonts w:ascii="Arial" w:hAnsi="Arial" w:cs="Arial"/>
          <w:sz w:val="24"/>
          <w:szCs w:val="24"/>
        </w:rPr>
        <w:t>Date of specification approval:</w:t>
      </w:r>
      <w:r w:rsidR="00B72454" w:rsidRPr="0070575F">
        <w:rPr>
          <w:rFonts w:ascii="Arial" w:hAnsi="Arial" w:cs="Arial"/>
          <w:sz w:val="24"/>
          <w:szCs w:val="24"/>
        </w:rPr>
        <w:t xml:space="preserve"> </w:t>
      </w:r>
      <w:r w:rsidR="0070575F" w:rsidRPr="0070575F">
        <w:rPr>
          <w:rFonts w:ascii="Arial" w:hAnsi="Arial" w:cs="Arial"/>
          <w:sz w:val="24"/>
          <w:szCs w:val="24"/>
        </w:rPr>
        <w:t xml:space="preserve"> 23-1-2012</w:t>
      </w:r>
    </w:p>
    <w:p w:rsidR="0070575F" w:rsidRPr="00376F27" w:rsidRDefault="0070575F" w:rsidP="0070575F">
      <w:pPr>
        <w:bidi w:val="0"/>
        <w:rPr>
          <w:rFonts w:ascii="Arial" w:hAnsi="Arial" w:cs="Arial"/>
          <w:sz w:val="24"/>
          <w:szCs w:val="24"/>
        </w:rPr>
      </w:pPr>
    </w:p>
    <w:p w:rsidR="00943737" w:rsidRPr="00376F27" w:rsidRDefault="00943737" w:rsidP="00391D8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Basic Information</w:t>
      </w:r>
    </w:p>
    <w:p w:rsidR="006F7428" w:rsidRPr="00D04155" w:rsidRDefault="006F7428" w:rsidP="00D04155">
      <w:pPr>
        <w:bidi w:val="0"/>
        <w:spacing w:before="120"/>
        <w:rPr>
          <w:rFonts w:ascii="Arial" w:hAnsi="Arial" w:cs="Arial"/>
          <w:sz w:val="24"/>
          <w:szCs w:val="24"/>
        </w:rPr>
      </w:pPr>
      <w:r w:rsidRPr="00303045">
        <w:t>Title</w:t>
      </w:r>
      <w:r w:rsidR="00B37E54">
        <w:t>:</w:t>
      </w:r>
      <w:r w:rsidR="00B37E54" w:rsidRPr="00B37E54">
        <w:t xml:space="preserve"> </w:t>
      </w:r>
      <w:r w:rsidR="000354A1" w:rsidRPr="00546EBD">
        <w:rPr>
          <w:lang w:bidi="ar-EG"/>
        </w:rPr>
        <w:t>Specifications of Restoration W</w:t>
      </w:r>
      <w:r w:rsidR="000354A1">
        <w:rPr>
          <w:lang w:bidi="ar-EG"/>
        </w:rPr>
        <w:t xml:space="preserve">orks for Heritage Building   </w:t>
      </w:r>
      <w:r w:rsidR="00D04155">
        <w:rPr>
          <w:lang w:bidi="ar-EG"/>
        </w:rPr>
        <w:tab/>
        <w:t xml:space="preserve">   </w:t>
      </w:r>
      <w:r w:rsidRPr="00D04155">
        <w:rPr>
          <w:rFonts w:ascii="Arial" w:hAnsi="Arial" w:cs="Arial"/>
          <w:sz w:val="24"/>
          <w:szCs w:val="24"/>
        </w:rPr>
        <w:t xml:space="preserve">Code: Arc </w:t>
      </w:r>
      <w:r w:rsidR="00A06C23" w:rsidRPr="00D04155">
        <w:rPr>
          <w:rFonts w:ascii="Arial" w:hAnsi="Arial" w:cs="Arial"/>
          <w:sz w:val="24"/>
          <w:szCs w:val="24"/>
        </w:rPr>
        <w:t>62</w:t>
      </w:r>
      <w:r w:rsidR="000354A1" w:rsidRPr="00D04155">
        <w:rPr>
          <w:rFonts w:ascii="Arial" w:hAnsi="Arial" w:cs="Arial"/>
          <w:sz w:val="24"/>
          <w:szCs w:val="24"/>
        </w:rPr>
        <w:t>8</w:t>
      </w:r>
    </w:p>
    <w:p w:rsidR="006F7428" w:rsidRPr="00D04155" w:rsidRDefault="006F7428" w:rsidP="00D04155">
      <w:pPr>
        <w:bidi w:val="0"/>
        <w:rPr>
          <w:rFonts w:ascii="Arial" w:hAnsi="Arial" w:cs="Arial"/>
          <w:sz w:val="24"/>
          <w:szCs w:val="24"/>
        </w:rPr>
      </w:pPr>
      <w:r w:rsidRPr="00D04155">
        <w:rPr>
          <w:rFonts w:ascii="Arial" w:hAnsi="Arial" w:cs="Arial"/>
          <w:sz w:val="24"/>
          <w:szCs w:val="24"/>
        </w:rPr>
        <w:t>Credit Hours:</w:t>
      </w:r>
      <w:r w:rsidRPr="00D04155">
        <w:rPr>
          <w:rFonts w:ascii="Arial" w:hAnsi="Arial" w:cs="Arial"/>
          <w:sz w:val="24"/>
          <w:szCs w:val="24"/>
        </w:rPr>
        <w:tab/>
        <w:t xml:space="preserve">   </w:t>
      </w:r>
      <w:r w:rsidR="000C24C4" w:rsidRPr="00D04155">
        <w:rPr>
          <w:rFonts w:ascii="Arial" w:hAnsi="Arial" w:cs="Arial"/>
          <w:sz w:val="24"/>
          <w:szCs w:val="24"/>
        </w:rPr>
        <w:t>3</w:t>
      </w:r>
      <w:r w:rsidRPr="00D04155">
        <w:rPr>
          <w:rFonts w:ascii="Arial" w:hAnsi="Arial" w:cs="Arial"/>
          <w:sz w:val="24"/>
          <w:szCs w:val="24"/>
        </w:rPr>
        <w:t xml:space="preserve">       </w:t>
      </w:r>
      <w:r w:rsidRPr="00D04155">
        <w:rPr>
          <w:rFonts w:ascii="Arial" w:hAnsi="Arial" w:cs="Arial"/>
          <w:sz w:val="24"/>
          <w:szCs w:val="24"/>
        </w:rPr>
        <w:tab/>
        <w:t xml:space="preserve">Lecture: </w:t>
      </w:r>
      <w:r w:rsidR="000C24C4" w:rsidRPr="00D04155">
        <w:rPr>
          <w:rFonts w:ascii="Arial" w:hAnsi="Arial" w:cs="Arial"/>
          <w:sz w:val="24"/>
          <w:szCs w:val="24"/>
        </w:rPr>
        <w:t>3</w:t>
      </w:r>
      <w:r w:rsidR="00E37E23" w:rsidRPr="00D04155">
        <w:rPr>
          <w:rFonts w:ascii="Arial" w:hAnsi="Arial" w:cs="Arial"/>
          <w:sz w:val="24"/>
          <w:szCs w:val="24"/>
        </w:rPr>
        <w:t xml:space="preserve">  </w:t>
      </w:r>
      <w:r w:rsidR="00A03BCF" w:rsidRPr="00D04155">
        <w:rPr>
          <w:rFonts w:ascii="Arial" w:hAnsi="Arial" w:cs="Arial"/>
          <w:sz w:val="24"/>
          <w:szCs w:val="24"/>
        </w:rPr>
        <w:tab/>
      </w:r>
      <w:r w:rsidR="00A03BCF" w:rsidRPr="00D04155">
        <w:rPr>
          <w:rFonts w:ascii="Arial" w:hAnsi="Arial" w:cs="Arial"/>
          <w:sz w:val="24"/>
          <w:szCs w:val="24"/>
        </w:rPr>
        <w:tab/>
      </w:r>
      <w:r w:rsidR="00A06787" w:rsidRPr="00D04155">
        <w:rPr>
          <w:rFonts w:ascii="Arial" w:hAnsi="Arial" w:cs="Arial"/>
          <w:sz w:val="24"/>
          <w:szCs w:val="24"/>
        </w:rPr>
        <w:t xml:space="preserve"> </w:t>
      </w:r>
      <w:r w:rsidR="00303045" w:rsidRPr="00D04155">
        <w:rPr>
          <w:rFonts w:ascii="Arial" w:hAnsi="Arial" w:cs="Arial"/>
          <w:sz w:val="24"/>
          <w:szCs w:val="24"/>
        </w:rPr>
        <w:t xml:space="preserve">     </w:t>
      </w:r>
      <w:r w:rsidR="00D04155">
        <w:rPr>
          <w:rFonts w:ascii="Arial" w:hAnsi="Arial" w:cs="Arial"/>
          <w:sz w:val="24"/>
          <w:szCs w:val="24"/>
        </w:rPr>
        <w:tab/>
      </w:r>
      <w:r w:rsidR="00D04155">
        <w:rPr>
          <w:rFonts w:ascii="Arial" w:hAnsi="Arial" w:cs="Arial"/>
          <w:sz w:val="24"/>
          <w:szCs w:val="24"/>
        </w:rPr>
        <w:tab/>
        <w:t xml:space="preserve"> </w:t>
      </w:r>
      <w:r w:rsidR="00A03BCF" w:rsidRPr="00D04155">
        <w:rPr>
          <w:rFonts w:ascii="Arial" w:hAnsi="Arial" w:cs="Arial"/>
          <w:sz w:val="24"/>
          <w:szCs w:val="24"/>
        </w:rPr>
        <w:t>P</w:t>
      </w:r>
      <w:r w:rsidR="00D02E5D" w:rsidRPr="00D04155">
        <w:rPr>
          <w:rFonts w:ascii="Arial" w:hAnsi="Arial" w:cs="Arial"/>
          <w:sz w:val="24"/>
          <w:szCs w:val="24"/>
        </w:rPr>
        <w:t>ractical</w:t>
      </w:r>
      <w:r w:rsidR="00A03BCF" w:rsidRPr="00D04155">
        <w:rPr>
          <w:rFonts w:ascii="Arial" w:hAnsi="Arial" w:cs="Arial"/>
          <w:sz w:val="24"/>
          <w:szCs w:val="24"/>
        </w:rPr>
        <w:t>:</w:t>
      </w:r>
      <w:r w:rsidR="00D02E5D" w:rsidRPr="00D04155">
        <w:rPr>
          <w:rFonts w:ascii="Arial" w:hAnsi="Arial" w:cs="Arial"/>
          <w:sz w:val="24"/>
          <w:szCs w:val="24"/>
        </w:rPr>
        <w:t xml:space="preserve"> </w:t>
      </w:r>
    </w:p>
    <w:p w:rsidR="00FE4681" w:rsidRPr="00D04155" w:rsidRDefault="006F7428" w:rsidP="00D04155">
      <w:pPr>
        <w:bidi w:val="0"/>
        <w:rPr>
          <w:rFonts w:ascii="Arial" w:hAnsi="Arial" w:cs="Arial"/>
          <w:sz w:val="24"/>
          <w:szCs w:val="24"/>
        </w:rPr>
      </w:pPr>
      <w:r w:rsidRPr="00D04155">
        <w:rPr>
          <w:rFonts w:ascii="Arial" w:hAnsi="Arial" w:cs="Arial"/>
          <w:sz w:val="24"/>
          <w:szCs w:val="24"/>
        </w:rPr>
        <w:t xml:space="preserve">Semester work: </w:t>
      </w:r>
      <w:r w:rsidR="00303045" w:rsidRPr="00D04155">
        <w:rPr>
          <w:rFonts w:ascii="Arial" w:hAnsi="Arial" w:cs="Arial"/>
          <w:sz w:val="24"/>
          <w:szCs w:val="24"/>
        </w:rPr>
        <w:t>120</w:t>
      </w:r>
      <w:r w:rsidR="00E37E23" w:rsidRPr="00D04155">
        <w:rPr>
          <w:rFonts w:ascii="Arial" w:hAnsi="Arial" w:cs="Arial"/>
          <w:sz w:val="24"/>
          <w:szCs w:val="24"/>
        </w:rPr>
        <w:t xml:space="preserve">    </w:t>
      </w:r>
      <w:r w:rsidR="00A03BCF" w:rsidRPr="00D04155">
        <w:rPr>
          <w:rFonts w:ascii="Arial" w:hAnsi="Arial" w:cs="Arial"/>
          <w:sz w:val="24"/>
          <w:szCs w:val="24"/>
        </w:rPr>
        <w:tab/>
      </w:r>
      <w:r w:rsidRPr="00D04155">
        <w:rPr>
          <w:rFonts w:ascii="Arial" w:hAnsi="Arial" w:cs="Arial"/>
          <w:sz w:val="24"/>
          <w:szCs w:val="24"/>
        </w:rPr>
        <w:t>Final Exam:</w:t>
      </w:r>
      <w:r w:rsidR="002E1436">
        <w:rPr>
          <w:rFonts w:ascii="Arial" w:hAnsi="Arial" w:cs="Arial"/>
          <w:sz w:val="24"/>
          <w:szCs w:val="24"/>
        </w:rPr>
        <w:t xml:space="preserve"> </w:t>
      </w:r>
      <w:r w:rsidR="00303045" w:rsidRPr="00D04155">
        <w:rPr>
          <w:rFonts w:ascii="Arial" w:hAnsi="Arial" w:cs="Arial"/>
          <w:sz w:val="24"/>
          <w:szCs w:val="24"/>
        </w:rPr>
        <w:t>90</w:t>
      </w:r>
      <w:r w:rsidR="00A03BCF" w:rsidRPr="00D04155">
        <w:rPr>
          <w:rFonts w:ascii="Arial" w:hAnsi="Arial" w:cs="Arial"/>
          <w:sz w:val="24"/>
          <w:szCs w:val="24"/>
        </w:rPr>
        <w:tab/>
        <w:t xml:space="preserve">           </w:t>
      </w:r>
      <w:r w:rsidR="00D04155">
        <w:rPr>
          <w:rFonts w:ascii="Arial" w:hAnsi="Arial" w:cs="Arial"/>
          <w:sz w:val="24"/>
          <w:szCs w:val="24"/>
        </w:rPr>
        <w:tab/>
      </w:r>
      <w:r w:rsidR="00A06787" w:rsidRPr="00D04155">
        <w:rPr>
          <w:rFonts w:ascii="Arial" w:hAnsi="Arial" w:cs="Arial"/>
          <w:sz w:val="24"/>
          <w:szCs w:val="24"/>
        </w:rPr>
        <w:t xml:space="preserve"> </w:t>
      </w:r>
      <w:r w:rsidR="00303045" w:rsidRPr="00D04155">
        <w:rPr>
          <w:rFonts w:ascii="Arial" w:hAnsi="Arial" w:cs="Arial"/>
          <w:sz w:val="24"/>
          <w:szCs w:val="24"/>
        </w:rPr>
        <w:t>Practical</w:t>
      </w:r>
      <w:proofErr w:type="gramStart"/>
      <w:r w:rsidR="00303045" w:rsidRPr="00D04155">
        <w:rPr>
          <w:rFonts w:ascii="Arial" w:hAnsi="Arial" w:cs="Arial"/>
          <w:sz w:val="24"/>
          <w:szCs w:val="24"/>
        </w:rPr>
        <w:t>:90</w:t>
      </w:r>
      <w:proofErr w:type="gramEnd"/>
      <w:r w:rsidR="00303045" w:rsidRPr="00D04155">
        <w:rPr>
          <w:rFonts w:ascii="Arial" w:hAnsi="Arial" w:cs="Arial"/>
          <w:sz w:val="24"/>
          <w:szCs w:val="24"/>
        </w:rPr>
        <w:t xml:space="preserve">            </w:t>
      </w:r>
      <w:r w:rsidRPr="00D04155">
        <w:rPr>
          <w:rFonts w:ascii="Arial" w:hAnsi="Arial" w:cs="Arial"/>
          <w:sz w:val="24"/>
          <w:szCs w:val="24"/>
        </w:rPr>
        <w:t xml:space="preserve">Total: </w:t>
      </w:r>
      <w:r w:rsidR="00E37E23" w:rsidRPr="00D04155">
        <w:rPr>
          <w:rFonts w:ascii="Arial" w:hAnsi="Arial" w:cs="Arial"/>
          <w:sz w:val="24"/>
          <w:szCs w:val="24"/>
        </w:rPr>
        <w:t>300</w:t>
      </w:r>
    </w:p>
    <w:p w:rsidR="00B37E54" w:rsidRPr="00A24084" w:rsidRDefault="00B37E54" w:rsidP="00B37E54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:rsidR="004F1260" w:rsidRPr="00A24084" w:rsidRDefault="00506626" w:rsidP="00A24084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FE252A">
        <w:rPr>
          <w:rFonts w:ascii="Arial" w:hAnsi="Arial" w:cs="Arial"/>
          <w:sz w:val="24"/>
          <w:szCs w:val="24"/>
        </w:rPr>
        <w:t>Professional Information</w:t>
      </w:r>
    </w:p>
    <w:p w:rsidR="00585E3B" w:rsidRDefault="00506626" w:rsidP="00CB6D26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1- Overall aims of course:</w:t>
      </w:r>
    </w:p>
    <w:p w:rsidR="008C451F" w:rsidRDefault="003A284C" w:rsidP="008C451F">
      <w:pPr>
        <w:bidi w:val="0"/>
      </w:pPr>
      <w:r>
        <w:t xml:space="preserve">By the end of the course the student will be able to </w:t>
      </w:r>
    </w:p>
    <w:p w:rsidR="008743BA" w:rsidRDefault="008743BA" w:rsidP="00AA3F81">
      <w:pPr>
        <w:pStyle w:val="ListParagraph"/>
        <w:numPr>
          <w:ilvl w:val="0"/>
          <w:numId w:val="24"/>
        </w:numPr>
        <w:bidi w:val="0"/>
        <w:ind w:left="360"/>
      </w:pPr>
      <w:r>
        <w:t>Analyze the</w:t>
      </w:r>
      <w:r w:rsidRPr="00546EBD">
        <w:t xml:space="preserve"> </w:t>
      </w:r>
      <w:r>
        <w:t>p</w:t>
      </w:r>
      <w:r w:rsidRPr="0049083D">
        <w:t>hilosophy of project management for maintenance and restoration</w:t>
      </w:r>
      <w:r w:rsidR="00AA3F81">
        <w:t xml:space="preserve"> of </w:t>
      </w:r>
      <w:r w:rsidR="00AA3F81" w:rsidRPr="00546EBD">
        <w:rPr>
          <w:lang w:bidi="ar-EG"/>
        </w:rPr>
        <w:t>Heritage Buildings</w:t>
      </w:r>
      <w:r>
        <w:t>.</w:t>
      </w:r>
    </w:p>
    <w:p w:rsidR="008743BA" w:rsidRDefault="008743BA" w:rsidP="008743BA">
      <w:pPr>
        <w:pStyle w:val="ListParagraph"/>
        <w:numPr>
          <w:ilvl w:val="0"/>
          <w:numId w:val="24"/>
        </w:numPr>
        <w:bidi w:val="0"/>
        <w:ind w:left="360"/>
      </w:pPr>
      <w:r w:rsidRPr="0049083D">
        <w:t>Analyze the</w:t>
      </w:r>
      <w:r>
        <w:t xml:space="preserve"> types of restoration projects</w:t>
      </w:r>
      <w:r w:rsidR="002E1436">
        <w:t xml:space="preserve"> of </w:t>
      </w:r>
      <w:r w:rsidR="002E1436" w:rsidRPr="002E1436">
        <w:t>Heritage Buildings</w:t>
      </w:r>
      <w:r>
        <w:t>.</w:t>
      </w:r>
    </w:p>
    <w:p w:rsidR="008743BA" w:rsidRDefault="008743BA" w:rsidP="008743BA">
      <w:pPr>
        <w:pStyle w:val="ListParagraph"/>
        <w:numPr>
          <w:ilvl w:val="0"/>
          <w:numId w:val="24"/>
        </w:numPr>
        <w:bidi w:val="0"/>
        <w:ind w:left="360"/>
      </w:pPr>
      <w:r>
        <w:t>Evaluate the project management systems used in restoration projects.</w:t>
      </w:r>
    </w:p>
    <w:p w:rsidR="00187276" w:rsidRPr="005241D6" w:rsidRDefault="008743BA" w:rsidP="002E1436">
      <w:pPr>
        <w:pStyle w:val="ListParagraph"/>
        <w:numPr>
          <w:ilvl w:val="0"/>
          <w:numId w:val="24"/>
        </w:numPr>
        <w:bidi w:val="0"/>
        <w:ind w:left="360"/>
      </w:pPr>
      <w:r w:rsidRPr="000354A1">
        <w:t xml:space="preserve">How to manage the </w:t>
      </w:r>
      <w:r w:rsidR="002E1436">
        <w:t>r</w:t>
      </w:r>
      <w:r w:rsidR="002E1436" w:rsidRPr="002E1436">
        <w:t xml:space="preserve">estoration </w:t>
      </w:r>
      <w:r w:rsidR="002E1436">
        <w:t>w</w:t>
      </w:r>
      <w:r w:rsidR="002E1436" w:rsidRPr="002E1436">
        <w:t xml:space="preserve">orks for </w:t>
      </w:r>
      <w:r w:rsidR="002E1436">
        <w:t>h</w:t>
      </w:r>
      <w:r w:rsidR="002E1436" w:rsidRPr="002E1436">
        <w:t xml:space="preserve">eritage </w:t>
      </w:r>
      <w:r w:rsidR="002E1436">
        <w:t>b</w:t>
      </w:r>
      <w:r w:rsidR="002E1436" w:rsidRPr="002E1436">
        <w:t>uildings</w:t>
      </w:r>
      <w:r w:rsidRPr="000354A1">
        <w:t>.</w:t>
      </w:r>
    </w:p>
    <w:p w:rsidR="00E51C3D" w:rsidRPr="00CB6D26" w:rsidRDefault="008C451F" w:rsidP="00CB6D26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2- Intended learning outcomes of course (ILOs)</w:t>
      </w:r>
      <w:r w:rsidR="007E3DFC" w:rsidRPr="0062383E">
        <w:rPr>
          <w:rFonts w:ascii="Arial" w:eastAsia="MS Mincho" w:hAnsi="Arial" w:cs="Arial"/>
          <w:sz w:val="24"/>
          <w:szCs w:val="24"/>
          <w:lang w:eastAsia="ja-JP"/>
        </w:rPr>
        <w:t>:</w:t>
      </w:r>
    </w:p>
    <w:p w:rsidR="00506626" w:rsidRDefault="00506626" w:rsidP="00E51C3D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27D8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Knowledge and understanding </w:t>
      </w:r>
    </w:p>
    <w:p w:rsidR="002E133E" w:rsidRPr="002E133E" w:rsidRDefault="002E133E" w:rsidP="00486C88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 xml:space="preserve">2.1.3 </w:t>
      </w:r>
      <w:bookmarkStart w:id="0" w:name="_GoBack"/>
      <w:bookmarkEnd w:id="0"/>
      <w:r w:rsidR="00486C88">
        <w:rPr>
          <w:rFonts w:ascii="Arial" w:hAnsi="Arial" w:cs="Arial"/>
          <w:sz w:val="24"/>
          <w:szCs w:val="24"/>
        </w:rPr>
        <w:t>Recognize</w:t>
      </w:r>
      <w:r w:rsidRPr="002E133E">
        <w:rPr>
          <w:rFonts w:ascii="Arial" w:hAnsi="Arial" w:cs="Arial"/>
          <w:sz w:val="24"/>
          <w:szCs w:val="24"/>
        </w:rPr>
        <w:t xml:space="preserve"> the scientific developments in the area of Maintenance and </w:t>
      </w:r>
      <w:r w:rsidRPr="0002337B">
        <w:rPr>
          <w:rFonts w:asciiTheme="minorBidi" w:hAnsiTheme="minorBidi" w:cstheme="minorBidi"/>
          <w:sz w:val="24"/>
          <w:szCs w:val="24"/>
        </w:rPr>
        <w:t>Restoration</w:t>
      </w:r>
      <w:r w:rsidR="0002337B" w:rsidRPr="0002337B">
        <w:rPr>
          <w:rFonts w:asciiTheme="minorBidi" w:hAnsiTheme="minorBidi" w:cstheme="minorBidi"/>
          <w:sz w:val="24"/>
          <w:szCs w:val="24"/>
        </w:rPr>
        <w:t xml:space="preserve"> </w:t>
      </w:r>
      <w:r w:rsidR="0002337B" w:rsidRPr="0002337B">
        <w:rPr>
          <w:rFonts w:asciiTheme="minorBidi" w:hAnsiTheme="minorBidi" w:cstheme="minorBidi"/>
          <w:sz w:val="24"/>
          <w:szCs w:val="24"/>
          <w:lang w:bidi="ar-EG"/>
        </w:rPr>
        <w:t>Works for Heritage Buildings</w:t>
      </w:r>
      <w:r w:rsidRPr="002E133E">
        <w:rPr>
          <w:rFonts w:ascii="Arial" w:hAnsi="Arial" w:cs="Arial"/>
          <w:sz w:val="24"/>
          <w:szCs w:val="24"/>
        </w:rPr>
        <w:t>.</w:t>
      </w:r>
    </w:p>
    <w:p w:rsidR="002E133E" w:rsidRPr="0002337B" w:rsidRDefault="002E133E" w:rsidP="002E133E">
      <w:pPr>
        <w:bidi w:val="0"/>
        <w:ind w:left="2070" w:hanging="630"/>
        <w:rPr>
          <w:rFonts w:asciiTheme="minorBidi" w:hAnsiTheme="minorBidi" w:cstheme="minorBidi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 xml:space="preserve">2.1.5 List the principles and fundamentals of quality in professional practice </w:t>
      </w:r>
      <w:r w:rsidRPr="0002337B">
        <w:rPr>
          <w:rFonts w:asciiTheme="minorBidi" w:hAnsiTheme="minorBidi" w:cstheme="minorBidi"/>
          <w:sz w:val="24"/>
          <w:szCs w:val="24"/>
        </w:rPr>
        <w:t>related to the area of Maintenance and Restoration</w:t>
      </w:r>
      <w:r w:rsidR="0002337B" w:rsidRPr="0002337B">
        <w:rPr>
          <w:rFonts w:asciiTheme="minorBidi" w:hAnsiTheme="minorBidi" w:cstheme="minorBidi"/>
          <w:lang w:bidi="ar-EG"/>
        </w:rPr>
        <w:t xml:space="preserve"> </w:t>
      </w:r>
      <w:r w:rsidR="0002337B" w:rsidRPr="0002337B">
        <w:rPr>
          <w:rFonts w:asciiTheme="minorBidi" w:hAnsiTheme="minorBidi" w:cstheme="minorBidi"/>
          <w:sz w:val="24"/>
          <w:szCs w:val="24"/>
          <w:lang w:bidi="ar-EG"/>
        </w:rPr>
        <w:t>Works for Heritage Buildings</w:t>
      </w:r>
      <w:r w:rsidRPr="0002337B">
        <w:rPr>
          <w:rFonts w:asciiTheme="minorBidi" w:hAnsiTheme="minorBidi" w:cstheme="minorBidi"/>
          <w:sz w:val="24"/>
          <w:szCs w:val="24"/>
        </w:rPr>
        <w:t>.</w:t>
      </w:r>
    </w:p>
    <w:p w:rsidR="00506626" w:rsidRDefault="00506626" w:rsidP="00AC38F7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27D8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Intellectual skills </w:t>
      </w:r>
    </w:p>
    <w:p w:rsidR="002E133E" w:rsidRP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>2.2.3 Link different knowledge sources to solve problems.</w:t>
      </w:r>
    </w:p>
    <w:p w:rsidR="002E133E" w:rsidRP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>2.2.5 Assess risks in professional practices in Maintenance and Restoration</w:t>
      </w:r>
      <w:r w:rsidR="00C32666">
        <w:rPr>
          <w:rFonts w:ascii="Arial" w:hAnsi="Arial" w:cs="Arial"/>
          <w:sz w:val="24"/>
          <w:szCs w:val="24"/>
        </w:rPr>
        <w:t xml:space="preserve"> </w:t>
      </w:r>
      <w:r w:rsidR="00C32666" w:rsidRPr="0002337B">
        <w:rPr>
          <w:rFonts w:asciiTheme="minorBidi" w:hAnsiTheme="minorBidi" w:cstheme="minorBidi"/>
          <w:sz w:val="24"/>
          <w:szCs w:val="24"/>
          <w:lang w:bidi="ar-EG"/>
        </w:rPr>
        <w:t>Works for Heritage Buildings</w:t>
      </w:r>
      <w:r w:rsidRPr="002E133E">
        <w:rPr>
          <w:rFonts w:ascii="Arial" w:hAnsi="Arial" w:cs="Arial"/>
          <w:sz w:val="24"/>
          <w:szCs w:val="24"/>
        </w:rPr>
        <w:t>.</w:t>
      </w:r>
    </w:p>
    <w:p w:rsidR="002E133E" w:rsidRP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>2.2.7 Make professional decisions in various professional contexts.</w:t>
      </w:r>
    </w:p>
    <w:p w:rsidR="00506626" w:rsidRDefault="00506626" w:rsidP="00C32666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86A4A">
        <w:rPr>
          <w:rFonts w:ascii="Arial" w:eastAsia="MS Mincho" w:hAnsi="Arial" w:cs="Arial"/>
          <w:b/>
          <w:bCs/>
          <w:sz w:val="24"/>
          <w:szCs w:val="24"/>
          <w:lang w:eastAsia="ja-JP"/>
        </w:rPr>
        <w:t>Professional and practical skills</w:t>
      </w:r>
    </w:p>
    <w:p w:rsidR="002E133E" w:rsidRPr="005241D6" w:rsidRDefault="002E133E" w:rsidP="000E6A10">
      <w:pPr>
        <w:bidi w:val="0"/>
        <w:ind w:left="2070" w:hanging="630"/>
        <w:rPr>
          <w:rFonts w:ascii="Arial" w:hAnsi="Arial" w:cs="Arial"/>
          <w:sz w:val="24"/>
          <w:szCs w:val="24"/>
          <w:rtl/>
        </w:rPr>
      </w:pPr>
      <w:r w:rsidRPr="002E133E">
        <w:rPr>
          <w:rFonts w:ascii="Arial" w:hAnsi="Arial" w:cs="Arial"/>
          <w:sz w:val="24"/>
          <w:szCs w:val="24"/>
        </w:rPr>
        <w:t xml:space="preserve">2.3.3 Assess methods and current tools in the area of </w:t>
      </w:r>
      <w:r w:rsidR="000E6A10" w:rsidRPr="002E133E">
        <w:rPr>
          <w:rFonts w:ascii="Arial" w:hAnsi="Arial" w:cs="Arial"/>
          <w:sz w:val="24"/>
          <w:szCs w:val="24"/>
        </w:rPr>
        <w:t>Maintenance and Restoration</w:t>
      </w:r>
      <w:r w:rsidR="000E6A10">
        <w:rPr>
          <w:rFonts w:ascii="Arial" w:hAnsi="Arial" w:cs="Arial"/>
          <w:sz w:val="24"/>
          <w:szCs w:val="24"/>
        </w:rPr>
        <w:t xml:space="preserve"> </w:t>
      </w:r>
      <w:r w:rsidR="000E6A10" w:rsidRPr="0002337B">
        <w:rPr>
          <w:rFonts w:asciiTheme="minorBidi" w:hAnsiTheme="minorBidi" w:cstheme="minorBidi"/>
          <w:sz w:val="24"/>
          <w:szCs w:val="24"/>
          <w:lang w:bidi="ar-EG"/>
        </w:rPr>
        <w:t>Works for Heritage Buildings</w:t>
      </w:r>
      <w:r w:rsidRPr="002E133E">
        <w:rPr>
          <w:rFonts w:ascii="Arial" w:hAnsi="Arial" w:cs="Arial"/>
          <w:sz w:val="24"/>
          <w:szCs w:val="24"/>
        </w:rPr>
        <w:t>.</w:t>
      </w:r>
    </w:p>
    <w:p w:rsidR="00A96621" w:rsidRPr="00A06787" w:rsidRDefault="00506626" w:rsidP="00AC38F7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2B10E9">
        <w:rPr>
          <w:rFonts w:ascii="Arial" w:eastAsia="MS Mincho" w:hAnsi="Arial" w:cs="Arial"/>
          <w:b/>
          <w:bCs/>
          <w:sz w:val="24"/>
          <w:szCs w:val="24"/>
          <w:lang w:eastAsia="ja-JP"/>
        </w:rPr>
        <w:t>General and transferable skills</w:t>
      </w:r>
    </w:p>
    <w:p w:rsidR="002E133E" w:rsidRP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>2.4.4 Use different sources for obtaining information and knowledge.</w:t>
      </w:r>
    </w:p>
    <w:p w:rsidR="002E133E" w:rsidRP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 xml:space="preserve">2.4.6 Work in a group and Lead a team in familiar professional contexts </w:t>
      </w:r>
    </w:p>
    <w:p w:rsidR="00CB6D26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 xml:space="preserve">2.4.8 Conduct </w:t>
      </w:r>
      <w:r w:rsidR="00A06C23" w:rsidRPr="002E133E">
        <w:rPr>
          <w:rFonts w:ascii="Arial" w:hAnsi="Arial" w:cs="Arial"/>
          <w:sz w:val="24"/>
          <w:szCs w:val="24"/>
        </w:rPr>
        <w:t>self-learning</w:t>
      </w:r>
      <w:r w:rsidRPr="002E133E">
        <w:rPr>
          <w:rFonts w:ascii="Arial" w:hAnsi="Arial" w:cs="Arial"/>
          <w:sz w:val="24"/>
          <w:szCs w:val="24"/>
        </w:rPr>
        <w:t xml:space="preserve"> and continuous education practices.</w:t>
      </w:r>
    </w:p>
    <w:p w:rsidR="0043063E" w:rsidRDefault="0043063E" w:rsidP="0043063E">
      <w:pPr>
        <w:bidi w:val="0"/>
        <w:ind w:left="2070" w:hanging="630"/>
        <w:rPr>
          <w:rFonts w:ascii="Arial" w:hAnsi="Arial" w:cs="Arial"/>
          <w:sz w:val="24"/>
          <w:szCs w:val="24"/>
        </w:rPr>
      </w:pPr>
    </w:p>
    <w:p w:rsidR="0043063E" w:rsidRDefault="0043063E" w:rsidP="0043063E">
      <w:pPr>
        <w:bidi w:val="0"/>
        <w:ind w:left="2070" w:hanging="630"/>
        <w:rPr>
          <w:rFonts w:ascii="Arial" w:hAnsi="Arial" w:cs="Arial"/>
          <w:sz w:val="24"/>
          <w:szCs w:val="24"/>
        </w:rPr>
      </w:pPr>
    </w:p>
    <w:p w:rsidR="003B5540" w:rsidRPr="002E133E" w:rsidRDefault="003B5540" w:rsidP="003B5540">
      <w:pPr>
        <w:bidi w:val="0"/>
        <w:ind w:left="2070" w:hanging="630"/>
        <w:rPr>
          <w:rFonts w:ascii="Arial" w:hAnsi="Arial" w:cs="Arial"/>
          <w:sz w:val="24"/>
          <w:szCs w:val="24"/>
        </w:rPr>
      </w:pPr>
    </w:p>
    <w:p w:rsidR="00506626" w:rsidRPr="00376F27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3- Contents</w:t>
      </w:r>
    </w:p>
    <w:p w:rsidR="00615523" w:rsidRPr="00376F27" w:rsidRDefault="00615523" w:rsidP="00391D8A">
      <w:pPr>
        <w:bidi w:val="0"/>
        <w:rPr>
          <w:rFonts w:ascii="Arial" w:eastAsia="MS Mincho" w:hAnsi="Arial" w:cs="Arial"/>
          <w:color w:val="FF0000"/>
          <w:sz w:val="24"/>
          <w:szCs w:val="24"/>
          <w:lang w:eastAsia="ja-JP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388"/>
        <w:gridCol w:w="1134"/>
        <w:gridCol w:w="1276"/>
      </w:tblGrid>
      <w:tr w:rsidR="00615523" w:rsidRPr="00376F27" w:rsidTr="0062383E">
        <w:trPr>
          <w:trHeight w:val="8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 No.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Total no. of  hours</w:t>
            </w:r>
          </w:p>
        </w:tc>
      </w:tr>
      <w:tr w:rsidR="00D70E4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11282C" w:rsidRDefault="008413BF" w:rsidP="0011282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Introduction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A76AF9" w:rsidP="00391D8A">
            <w:pPr>
              <w:bidi w:val="0"/>
              <w:jc w:val="center"/>
            </w:pPr>
            <w:r>
              <w:t>3</w:t>
            </w:r>
          </w:p>
        </w:tc>
      </w:tr>
      <w:tr w:rsidR="0011282C" w:rsidRPr="00376F27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2C" w:rsidRPr="00376F27" w:rsidRDefault="0011282C" w:rsidP="0011282C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BE0FEE" w:rsidRDefault="000354A1" w:rsidP="00BE0FEE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Required analysis for building materials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3</w:t>
            </w:r>
          </w:p>
        </w:tc>
      </w:tr>
      <w:tr w:rsidR="00A06C23" w:rsidRPr="00376F27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23" w:rsidRPr="00376F27" w:rsidRDefault="00A06C23" w:rsidP="00A06C23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Pr="00BE0FEE" w:rsidRDefault="000354A1" w:rsidP="00A06C23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Required analysis for building materials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23" w:rsidRDefault="00A06C23" w:rsidP="00A06C23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Default="00A06C23" w:rsidP="00A06C23">
            <w:pPr>
              <w:bidi w:val="0"/>
              <w:jc w:val="center"/>
            </w:pPr>
            <w:r>
              <w:t>3</w:t>
            </w:r>
          </w:p>
        </w:tc>
      </w:tr>
      <w:tr w:rsidR="00A06C23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23" w:rsidRPr="00376F27" w:rsidRDefault="00A06C23" w:rsidP="00A06C23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Pr="00BE0FEE" w:rsidRDefault="00E76C99" w:rsidP="000354A1">
            <w:pPr>
              <w:tabs>
                <w:tab w:val="left" w:pos="2581"/>
              </w:tabs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Required analysis for building materials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23" w:rsidRDefault="00A06C23" w:rsidP="00A06C23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Default="00A06C23" w:rsidP="00A06C23">
            <w:pPr>
              <w:bidi w:val="0"/>
              <w:jc w:val="center"/>
            </w:pPr>
            <w:r>
              <w:t>3</w:t>
            </w:r>
          </w:p>
        </w:tc>
      </w:tr>
      <w:tr w:rsidR="00A06C23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23" w:rsidRPr="00376F27" w:rsidRDefault="00A06C23" w:rsidP="00A06C23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Pr="00BE0FEE" w:rsidRDefault="000354A1" w:rsidP="00A06C23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Standard Specifications of modern additions for restoration works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23" w:rsidRDefault="00A06C23" w:rsidP="00A06C23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Default="00A06C23" w:rsidP="00A06C23">
            <w:pPr>
              <w:bidi w:val="0"/>
              <w:jc w:val="center"/>
            </w:pPr>
            <w:r>
              <w:t>3</w:t>
            </w:r>
          </w:p>
        </w:tc>
      </w:tr>
      <w:tr w:rsidR="00E76C99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99" w:rsidRPr="00376F27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Pr="00BE0FEE" w:rsidRDefault="00E76C99" w:rsidP="00E76C99">
            <w:pPr>
              <w:tabs>
                <w:tab w:val="left" w:pos="2581"/>
              </w:tabs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Standard Specifications of modern additions for restoration works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Default="00E76C99" w:rsidP="00E76C99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Default="00E76C99" w:rsidP="00E76C99">
            <w:pPr>
              <w:bidi w:val="0"/>
              <w:jc w:val="center"/>
            </w:pPr>
            <w:r>
              <w:t>3</w:t>
            </w:r>
          </w:p>
        </w:tc>
      </w:tr>
      <w:tr w:rsidR="00E76C99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99" w:rsidRPr="00376F27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Pr="00BE0FEE" w:rsidRDefault="00E76C99" w:rsidP="00E76C99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Standard Specifications of modern additions for restoration works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Default="00E76C99" w:rsidP="00E76C99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Default="00E76C99" w:rsidP="00E76C99">
            <w:pPr>
              <w:bidi w:val="0"/>
              <w:jc w:val="center"/>
            </w:pPr>
            <w:r>
              <w:t>3</w:t>
            </w:r>
          </w:p>
        </w:tc>
      </w:tr>
      <w:tr w:rsidR="00E76C99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99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Pr="0011282C" w:rsidRDefault="004009F3" w:rsidP="00E76C99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lang w:bidi="ar-EG"/>
              </w:rPr>
              <w:t>Midterm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Default="00E76C99" w:rsidP="00E76C99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Default="00E76C99" w:rsidP="00E76C99">
            <w:pPr>
              <w:bidi w:val="0"/>
              <w:jc w:val="center"/>
            </w:pPr>
            <w:r>
              <w:t>3</w:t>
            </w:r>
          </w:p>
        </w:tc>
      </w:tr>
      <w:tr w:rsidR="00E76C99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99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Pr="0011282C" w:rsidRDefault="00E76C99" w:rsidP="00E76C99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rPr>
                <w:lang w:bidi="ar-EG"/>
              </w:rPr>
              <w:t>Specifications of works according to international standards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Default="00E76C99" w:rsidP="00E76C99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Default="00E76C99" w:rsidP="00E76C99">
            <w:pPr>
              <w:bidi w:val="0"/>
              <w:jc w:val="center"/>
            </w:pPr>
            <w:r>
              <w:t>3</w:t>
            </w:r>
          </w:p>
        </w:tc>
      </w:tr>
      <w:tr w:rsidR="00E76C99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99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Pr="0011282C" w:rsidRDefault="00E76C99" w:rsidP="00E76C99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Case studies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Default="00E76C99" w:rsidP="00E76C99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Default="00E76C99" w:rsidP="00E76C99">
            <w:pPr>
              <w:bidi w:val="0"/>
              <w:jc w:val="center"/>
            </w:pPr>
            <w:r>
              <w:t>3</w:t>
            </w:r>
          </w:p>
        </w:tc>
      </w:tr>
      <w:tr w:rsidR="00E76C99" w:rsidRPr="00376F27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99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Pr="0011282C" w:rsidRDefault="00E76C99" w:rsidP="00E76C99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Case studies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Default="00E76C99" w:rsidP="00E76C99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Default="00E76C99" w:rsidP="00E76C99">
            <w:pPr>
              <w:bidi w:val="0"/>
              <w:jc w:val="center"/>
            </w:pPr>
            <w:r>
              <w:t>3</w:t>
            </w:r>
          </w:p>
        </w:tc>
      </w:tr>
      <w:tr w:rsidR="00E76C99" w:rsidRPr="00376F27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99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Pr="00D94DFA" w:rsidRDefault="00E76C99" w:rsidP="00E76C99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Default="00E76C99" w:rsidP="00E76C99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Default="00E76C99" w:rsidP="00E76C99">
            <w:pPr>
              <w:bidi w:val="0"/>
              <w:jc w:val="center"/>
            </w:pPr>
            <w:r>
              <w:t>3</w:t>
            </w:r>
          </w:p>
        </w:tc>
      </w:tr>
      <w:tr w:rsidR="00E76C99" w:rsidRPr="00376F27" w:rsidTr="008413BF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99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Pr="00D94DFA" w:rsidRDefault="00E76C99" w:rsidP="00E76C99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Default="00E76C99" w:rsidP="00E76C99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Default="00E76C99" w:rsidP="00E76C99">
            <w:pPr>
              <w:bidi w:val="0"/>
              <w:jc w:val="center"/>
            </w:pPr>
            <w:r>
              <w:t>3</w:t>
            </w:r>
          </w:p>
        </w:tc>
      </w:tr>
      <w:tr w:rsidR="00E76C99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99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Pr="00D94DFA" w:rsidRDefault="00E76C99" w:rsidP="00E76C99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Default="00E76C99" w:rsidP="00E76C99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Default="00E76C99" w:rsidP="00E76C99">
            <w:pPr>
              <w:bidi w:val="0"/>
              <w:jc w:val="center"/>
            </w:pPr>
            <w:r>
              <w:t>3</w:t>
            </w:r>
          </w:p>
        </w:tc>
      </w:tr>
      <w:tr w:rsidR="00E76C99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99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Pr="00D94DFA" w:rsidRDefault="00E76C99" w:rsidP="00E76C99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D94DFA">
              <w:rPr>
                <w:rFonts w:eastAsia="Calibri" w:cs="Times New Roman"/>
                <w:color w:val="000000"/>
              </w:rPr>
              <w:t xml:space="preserve">Submission and discussions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Default="00E76C99" w:rsidP="00E76C99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Default="00E76C99" w:rsidP="00E76C99">
            <w:pPr>
              <w:bidi w:val="0"/>
              <w:jc w:val="center"/>
            </w:pPr>
            <w:r>
              <w:t>3</w:t>
            </w:r>
          </w:p>
        </w:tc>
      </w:tr>
      <w:tr w:rsidR="00E76C99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99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Default="00E76C99" w:rsidP="00E76C99">
            <w:pPr>
              <w:bidi w:val="0"/>
              <w:jc w:val="center"/>
            </w:pPr>
            <w: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99" w:rsidRPr="007B47DD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9" w:rsidRPr="00A504A7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3</w:t>
            </w:r>
          </w:p>
        </w:tc>
      </w:tr>
      <w:tr w:rsidR="00E76C99" w:rsidRPr="00376F27" w:rsidTr="009801E0">
        <w:trPr>
          <w:trHeight w:val="567"/>
        </w:trPr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C99" w:rsidRPr="009801E0" w:rsidRDefault="00E76C99" w:rsidP="00E76C99">
            <w:pPr>
              <w:bidi w:val="0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     </w:t>
            </w:r>
            <w:r w:rsidRPr="009801E0">
              <w:rPr>
                <w:rFonts w:ascii="Arial" w:eastAsia="MS Mincho" w:hAnsi="Arial" w:cs="Arial"/>
                <w:lang w:eastAsia="ja-JP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C99" w:rsidRPr="00376F27" w:rsidRDefault="00E76C99" w:rsidP="00E76C99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C99" w:rsidRPr="00376F27" w:rsidRDefault="00E76C99" w:rsidP="002A1F1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4</w:t>
            </w:r>
            <w:r w:rsidR="002A1F1F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5</w:t>
            </w:r>
          </w:p>
        </w:tc>
      </w:tr>
    </w:tbl>
    <w:p w:rsidR="00231552" w:rsidRPr="00376F27" w:rsidRDefault="00231552" w:rsidP="00391D8A">
      <w:pPr>
        <w:bidi w:val="0"/>
        <w:rPr>
          <w:rFonts w:ascii="Arial" w:eastAsia="MS Mincho" w:hAnsi="Arial" w:cs="Arial"/>
          <w:color w:val="0070C0"/>
          <w:sz w:val="24"/>
          <w:szCs w:val="24"/>
          <w:lang w:eastAsia="ja-JP"/>
        </w:rPr>
        <w:sectPr w:rsidR="00231552" w:rsidRPr="00376F27" w:rsidSect="008471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:rsidR="00E4166A" w:rsidRPr="00656054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656054">
        <w:rPr>
          <w:rFonts w:ascii="Arial" w:eastAsia="MS Mincho" w:hAnsi="Arial" w:cs="Arial"/>
          <w:sz w:val="24"/>
          <w:szCs w:val="24"/>
          <w:lang w:eastAsia="ja-JP"/>
        </w:rPr>
        <w:lastRenderedPageBreak/>
        <w:t>4- Course Matrix</w:t>
      </w:r>
    </w:p>
    <w:p w:rsidR="00C97A6D" w:rsidRPr="00376F27" w:rsidRDefault="00C97A6D" w:rsidP="00391D8A">
      <w:pPr>
        <w:bidi w:val="0"/>
        <w:rPr>
          <w:rFonts w:ascii="Arial" w:eastAsia="MS Mincho" w:hAnsi="Arial" w:cs="Arial"/>
          <w:sz w:val="24"/>
          <w:szCs w:val="24"/>
          <w:rtl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133"/>
        <w:gridCol w:w="5129"/>
      </w:tblGrid>
      <w:tr w:rsidR="006B0014" w:rsidRPr="00376F27" w:rsidTr="00E7383F">
        <w:tc>
          <w:tcPr>
            <w:tcW w:w="3686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ILO’s </w:t>
            </w:r>
            <w:r w:rsidR="007B1A63"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code </w:t>
            </w: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number</w:t>
            </w:r>
          </w:p>
        </w:tc>
        <w:tc>
          <w:tcPr>
            <w:tcW w:w="5133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rtl/>
                <w:lang w:eastAsia="ja-JP" w:bidi="ar-EG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Teaching/learning methods and strategies</w:t>
            </w:r>
          </w:p>
        </w:tc>
        <w:tc>
          <w:tcPr>
            <w:tcW w:w="5129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Assessment methods and strategies</w:t>
            </w:r>
          </w:p>
        </w:tc>
      </w:tr>
      <w:tr w:rsidR="006B0014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D3265E" w:rsidRPr="00AC38F7" w:rsidRDefault="00AC38F7" w:rsidP="00B64A62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0C4">
              <w:rPr>
                <w:rFonts w:ascii="Arial" w:hAnsi="Arial" w:cs="Arial"/>
                <w:sz w:val="24"/>
                <w:szCs w:val="24"/>
              </w:rPr>
              <w:t xml:space="preserve">2.1.3 </w:t>
            </w:r>
            <w:r w:rsidR="004009F3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5130C4">
              <w:rPr>
                <w:rFonts w:ascii="Arial" w:hAnsi="Arial" w:cs="Arial"/>
                <w:sz w:val="24"/>
                <w:szCs w:val="24"/>
              </w:rPr>
              <w:t xml:space="preserve">2.1.5 </w:t>
            </w:r>
            <w:r w:rsidR="00B64A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9E09C5" w:rsidRPr="009E09C5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9E09C5" w:rsidRPr="009E09C5">
              <w:trPr>
                <w:trHeight w:val="1053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Acquisition of core knowledge and understanding is achieved mainly through lectures, seminars, reading, project work and independent study </w:t>
                  </w:r>
                  <w:r w:rsidR="00AC38F7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cases</w:t>
                  </w:r>
                </w:p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3265E" w:rsidRPr="00391D8A" w:rsidRDefault="00D3265E" w:rsidP="00E7383F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rtl/>
              </w:rPr>
            </w:pPr>
          </w:p>
        </w:tc>
        <w:tc>
          <w:tcPr>
            <w:tcW w:w="5129" w:type="dxa"/>
            <w:vAlign w:val="center"/>
          </w:tcPr>
          <w:p w:rsidR="009E09C5" w:rsidRPr="009E09C5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9E09C5" w:rsidRPr="009E09C5">
              <w:trPr>
                <w:trHeight w:val="1329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Assessment will be through individual coursework assignments, oral arranged discussions about particular issues and criticism of design research. In addition to given final examinations. </w:t>
                  </w:r>
                </w:p>
              </w:tc>
            </w:tr>
          </w:tbl>
          <w:p w:rsidR="00D3265E" w:rsidRPr="00E7383F" w:rsidRDefault="00D3265E" w:rsidP="00E7383F">
            <w:pPr>
              <w:autoSpaceDE w:val="0"/>
              <w:autoSpaceDN w:val="0"/>
              <w:bidi w:val="0"/>
              <w:adjustRightInd w:val="0"/>
              <w:jc w:val="lowKashida"/>
            </w:pPr>
          </w:p>
        </w:tc>
      </w:tr>
      <w:tr w:rsidR="006B0014" w:rsidRPr="00376F27" w:rsidTr="00E7383F">
        <w:trPr>
          <w:trHeight w:val="1418"/>
        </w:trPr>
        <w:tc>
          <w:tcPr>
            <w:tcW w:w="3686" w:type="dxa"/>
            <w:shd w:val="clear" w:color="auto" w:fill="auto"/>
            <w:vAlign w:val="center"/>
          </w:tcPr>
          <w:p w:rsidR="00D3265E" w:rsidRPr="00AC38F7" w:rsidRDefault="00B64A62" w:rsidP="00B64A62">
            <w:pPr>
              <w:bidi w:val="0"/>
              <w:jc w:val="center"/>
            </w:pPr>
            <w:r>
              <w:t xml:space="preserve">  </w:t>
            </w:r>
            <w:r w:rsidR="004009F3">
              <w:t xml:space="preserve"> </w:t>
            </w:r>
            <w:r w:rsidR="00AC38F7" w:rsidRPr="004F14C7">
              <w:t xml:space="preserve">2.2.3 </w:t>
            </w:r>
            <w:r w:rsidR="004009F3">
              <w:t>/</w:t>
            </w:r>
            <w:r w:rsidR="00AC38F7">
              <w:t xml:space="preserve"> </w:t>
            </w:r>
            <w:r w:rsidR="004009F3">
              <w:t>2.2.5</w:t>
            </w:r>
            <w:r w:rsidR="00AC38F7" w:rsidRPr="004F14C7">
              <w:t xml:space="preserve"> </w:t>
            </w:r>
            <w:r w:rsidR="00AC38F7">
              <w:t xml:space="preserve">/ </w:t>
            </w:r>
            <w:r w:rsidR="00AC38F7" w:rsidRPr="004F14C7">
              <w:t>2.2.7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9E09C5" w:rsidRPr="009E09C5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9E09C5" w:rsidRPr="009E09C5">
              <w:trPr>
                <w:trHeight w:val="777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Analysis and problem solving skills are developed through tutorials, and projects’ design discussions </w:t>
                  </w:r>
                </w:p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3265E" w:rsidRPr="00391D8A" w:rsidRDefault="00D3265E" w:rsidP="00E7383F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tl/>
              </w:rPr>
            </w:pPr>
          </w:p>
        </w:tc>
        <w:tc>
          <w:tcPr>
            <w:tcW w:w="5129" w:type="dxa"/>
            <w:shd w:val="clear" w:color="auto" w:fill="auto"/>
            <w:vAlign w:val="center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9E09C5" w:rsidRPr="009E09C5">
              <w:trPr>
                <w:trHeight w:val="1053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Design and research skills are assessed through student proposals for creative design concepts reflecting particular visionary creative ideas, and provide </w:t>
                  </w:r>
                  <w:proofErr w:type="spellStart"/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objec</w:t>
                  </w:r>
                  <w:proofErr w:type="spellEnd"/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3265E" w:rsidRPr="00251EAC" w:rsidRDefault="00D3265E" w:rsidP="009E09C5">
            <w:pPr>
              <w:autoSpaceDE w:val="0"/>
              <w:autoSpaceDN w:val="0"/>
              <w:bidi w:val="0"/>
              <w:adjustRightInd w:val="0"/>
              <w:jc w:val="both"/>
            </w:pPr>
          </w:p>
        </w:tc>
      </w:tr>
      <w:tr w:rsidR="00AC38F7" w:rsidRPr="00376F27" w:rsidTr="008C1E27">
        <w:trPr>
          <w:trHeight w:val="1418"/>
        </w:trPr>
        <w:tc>
          <w:tcPr>
            <w:tcW w:w="3686" w:type="dxa"/>
            <w:vAlign w:val="center"/>
          </w:tcPr>
          <w:p w:rsidR="00AC38F7" w:rsidRPr="00DA5978" w:rsidRDefault="00B64A62" w:rsidP="00B64A62">
            <w:pPr>
              <w:bidi w:val="0"/>
              <w:jc w:val="center"/>
            </w:pPr>
            <w:r>
              <w:t xml:space="preserve"> </w:t>
            </w:r>
            <w:r w:rsidR="00AC38F7" w:rsidRPr="004F14C7">
              <w:t xml:space="preserve"> </w:t>
            </w:r>
            <w:r>
              <w:t xml:space="preserve"> </w:t>
            </w:r>
            <w:r w:rsidR="00AC38F7">
              <w:t xml:space="preserve"> </w:t>
            </w:r>
            <w:r w:rsidR="00AC38F7" w:rsidRPr="004F14C7">
              <w:t>2.3.3</w:t>
            </w:r>
          </w:p>
        </w:tc>
        <w:tc>
          <w:tcPr>
            <w:tcW w:w="5133" w:type="dxa"/>
            <w:vAlign w:val="center"/>
          </w:tcPr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AC38F7" w:rsidRPr="009E09C5">
              <w:trPr>
                <w:trHeight w:val="1053"/>
              </w:trPr>
              <w:tc>
                <w:tcPr>
                  <w:tcW w:w="0" w:type="auto"/>
                </w:tcPr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Projects demonstrations, practical work, practical based projects in selected particular sites, and visits for site analysis. </w:t>
                  </w:r>
                </w:p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38F7" w:rsidRPr="00E7383F" w:rsidRDefault="00AC38F7" w:rsidP="00AC38F7">
            <w:pPr>
              <w:bidi w:val="0"/>
              <w:jc w:val="both"/>
            </w:pPr>
          </w:p>
        </w:tc>
        <w:tc>
          <w:tcPr>
            <w:tcW w:w="5129" w:type="dxa"/>
          </w:tcPr>
          <w:p w:rsidR="00AC38F7" w:rsidRDefault="00AC38F7" w:rsidP="00AC38F7">
            <w:pPr>
              <w:rPr>
                <w:lang w:bidi="ar-EG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AC38F7" w:rsidRPr="009E09C5">
              <w:trPr>
                <w:trHeight w:val="777"/>
              </w:trPr>
              <w:tc>
                <w:tcPr>
                  <w:tcW w:w="0" w:type="auto"/>
                </w:tcPr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Practical skills are assessed through projects prepared concept designs and individual coursework assignments</w:t>
                  </w:r>
                </w:p>
              </w:tc>
            </w:tr>
          </w:tbl>
          <w:p w:rsidR="00AC38F7" w:rsidRDefault="00AC38F7" w:rsidP="00AC38F7">
            <w:pPr>
              <w:bidi w:val="0"/>
              <w:spacing w:after="240"/>
              <w:ind w:left="68"/>
            </w:pPr>
          </w:p>
        </w:tc>
      </w:tr>
      <w:tr w:rsidR="00AC38F7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AC38F7" w:rsidRPr="00AC38F7" w:rsidRDefault="00005BCF" w:rsidP="00B64A62">
            <w:pPr>
              <w:bidi w:val="0"/>
              <w:jc w:val="center"/>
            </w:pPr>
            <w:r>
              <w:t>2.4.4</w:t>
            </w:r>
            <w:r w:rsidR="00AC38F7" w:rsidRPr="004F14C7">
              <w:t xml:space="preserve"> </w:t>
            </w:r>
            <w:r w:rsidR="00AC38F7">
              <w:t xml:space="preserve">/ 2.4.6 / </w:t>
            </w:r>
            <w:r w:rsidR="00F96A7E">
              <w:t xml:space="preserve"> </w:t>
            </w:r>
            <w:r w:rsidR="00AC38F7" w:rsidRPr="004F14C7">
              <w:t xml:space="preserve">2.4.8 </w:t>
            </w:r>
          </w:p>
        </w:tc>
        <w:tc>
          <w:tcPr>
            <w:tcW w:w="5133" w:type="dxa"/>
            <w:vAlign w:val="center"/>
          </w:tcPr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9"/>
            </w:tblGrid>
            <w:tr w:rsidR="00AC38F7" w:rsidRPr="009E09C5">
              <w:trPr>
                <w:trHeight w:val="501"/>
              </w:trPr>
              <w:tc>
                <w:tcPr>
                  <w:tcW w:w="0" w:type="auto"/>
                </w:tcPr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Presentations of projects as well as seminars </w:t>
                  </w:r>
                </w:p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38F7" w:rsidRPr="00391D8A" w:rsidRDefault="00AC38F7" w:rsidP="00AC38F7">
            <w:pPr>
              <w:autoSpaceDE w:val="0"/>
              <w:autoSpaceDN w:val="0"/>
              <w:bidi w:val="0"/>
              <w:adjustRightInd w:val="0"/>
              <w:ind w:left="360"/>
              <w:jc w:val="both"/>
            </w:pPr>
          </w:p>
        </w:tc>
        <w:tc>
          <w:tcPr>
            <w:tcW w:w="5129" w:type="dxa"/>
            <w:vAlign w:val="center"/>
          </w:tcPr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9E09C5">
              <w:rPr>
                <w:rFonts w:ascii="Arial" w:eastAsia="Calibri" w:hAnsi="Arial" w:cs="Arial"/>
                <w:color w:val="000000"/>
                <w:sz w:val="23"/>
                <w:szCs w:val="23"/>
              </w:rPr>
              <w:t>Project presentation</w:t>
            </w:r>
          </w:p>
          <w:p w:rsidR="00AC38F7" w:rsidRPr="00C5190A" w:rsidRDefault="00AC38F7" w:rsidP="00AC38F7">
            <w:pPr>
              <w:bidi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B12" w:rsidRPr="00376F27" w:rsidRDefault="005E7B12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  <w:sectPr w:rsidR="005E7B12" w:rsidRPr="00376F27" w:rsidSect="00231552">
          <w:pgSz w:w="16838" w:h="11906" w:orient="landscape"/>
          <w:pgMar w:top="1080" w:right="1440" w:bottom="1080" w:left="1440" w:header="708" w:footer="708" w:gutter="0"/>
          <w:cols w:space="708"/>
          <w:docGrid w:linePitch="381"/>
        </w:sect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lastRenderedPageBreak/>
        <w:t>5-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Assessment schedule</w:t>
      </w:r>
    </w:p>
    <w:p w:rsidR="003E44EC" w:rsidRDefault="00506626" w:rsidP="008A6488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1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Assignments</w:t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on </w:t>
      </w:r>
      <w:r w:rsidR="008A6488" w:rsidRPr="00376F27">
        <w:rPr>
          <w:rFonts w:ascii="Arial" w:eastAsia="MS Mincho" w:hAnsi="Arial" w:cs="Arial"/>
          <w:sz w:val="24"/>
          <w:szCs w:val="24"/>
          <w:lang w:eastAsia="ja-JP"/>
        </w:rPr>
        <w:t>week’s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A6488" w:rsidRPr="008A6488">
        <w:rPr>
          <w:rFonts w:ascii="Arial" w:eastAsia="MS Mincho" w:hAnsi="Arial" w:cs="Arial"/>
          <w:sz w:val="24"/>
          <w:szCs w:val="24"/>
          <w:lang w:eastAsia="ja-JP"/>
        </w:rPr>
        <w:t>7-9-11-14</w:t>
      </w:r>
    </w:p>
    <w:p w:rsidR="00506626" w:rsidRPr="00376F27" w:rsidRDefault="003E44EC" w:rsidP="003E44EC">
      <w:pPr>
        <w:tabs>
          <w:tab w:val="left" w:pos="1080"/>
          <w:tab w:val="left" w:pos="2160"/>
          <w:tab w:val="left" w:pos="3780"/>
          <w:tab w:val="left" w:pos="4186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Assessment </w:t>
      </w:r>
      <w:proofErr w:type="gramStart"/>
      <w:r>
        <w:rPr>
          <w:rFonts w:ascii="Arial" w:eastAsia="MS Mincho" w:hAnsi="Arial" w:cs="Arial"/>
          <w:sz w:val="24"/>
          <w:szCs w:val="24"/>
          <w:lang w:eastAsia="ja-JP"/>
        </w:rPr>
        <w:t>2  Midterm</w:t>
      </w:r>
      <w:proofErr w:type="gramEnd"/>
      <w:r>
        <w:rPr>
          <w:rFonts w:ascii="Arial" w:eastAsia="MS Mincho" w:hAnsi="Arial" w:cs="Arial"/>
          <w:sz w:val="24"/>
          <w:szCs w:val="24"/>
          <w:lang w:eastAsia="ja-JP"/>
        </w:rPr>
        <w:t xml:space="preserve"> exam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on week </w:t>
      </w:r>
      <w:r>
        <w:rPr>
          <w:rFonts w:ascii="Arial" w:eastAsia="MS Mincho" w:hAnsi="Arial" w:cs="Arial"/>
          <w:sz w:val="24"/>
          <w:szCs w:val="24"/>
          <w:lang w:eastAsia="ja-JP"/>
        </w:rPr>
        <w:tab/>
        <w:t>8</w:t>
      </w:r>
      <w:r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376F27" w:rsidRDefault="00506626" w:rsidP="00391D8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3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Oral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ab/>
        <w:t>15</w:t>
      </w:r>
    </w:p>
    <w:p w:rsidR="00506626" w:rsidRPr="00376F27" w:rsidRDefault="00506626" w:rsidP="00391D8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4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Final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A6488">
        <w:rPr>
          <w:rFonts w:ascii="Arial" w:eastAsia="MS Mincho" w:hAnsi="Arial" w:cs="Arial"/>
          <w:sz w:val="24"/>
          <w:szCs w:val="24"/>
          <w:lang w:eastAsia="ja-JP"/>
        </w:rPr>
        <w:t>16</w:t>
      </w:r>
    </w:p>
    <w:p w:rsidR="00384064" w:rsidRPr="00376F27" w:rsidRDefault="00384064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6-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Weighting of assessments</w:t>
      </w:r>
    </w:p>
    <w:p w:rsidR="003E44EC" w:rsidRDefault="003E44EC" w:rsidP="008A6488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</w:t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>0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Home assignments</w:t>
      </w:r>
    </w:p>
    <w:p w:rsidR="00506626" w:rsidRPr="00164A05" w:rsidRDefault="003E44EC" w:rsidP="003E44EC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10% Midterm exam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F848B2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30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Oral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164A05" w:rsidRDefault="00656054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3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0%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Final-term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  <w:t xml:space="preserve">   </w:t>
      </w:r>
    </w:p>
    <w:p w:rsidR="00384064" w:rsidRPr="00164A05" w:rsidRDefault="001958B3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100%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Total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7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- List of References</w:t>
      </w:r>
    </w:p>
    <w:p w:rsidR="00D04155" w:rsidRPr="00F83718" w:rsidRDefault="00D04155" w:rsidP="00D04155">
      <w:pPr>
        <w:numPr>
          <w:ilvl w:val="0"/>
          <w:numId w:val="23"/>
        </w:numPr>
        <w:bidi w:val="0"/>
        <w:jc w:val="lowKashida"/>
        <w:rPr>
          <w:rFonts w:asciiTheme="minorHAnsi" w:hAnsiTheme="minorHAnsi" w:cstheme="minorBidi"/>
          <w:sz w:val="24"/>
          <w:szCs w:val="24"/>
          <w:lang w:bidi="ar-JO"/>
        </w:rPr>
      </w:pPr>
      <w:r w:rsidRPr="00F83718">
        <w:rPr>
          <w:rFonts w:asciiTheme="minorHAnsi" w:hAnsiTheme="minorHAnsi" w:cstheme="minorBidi"/>
          <w:sz w:val="24"/>
          <w:szCs w:val="24"/>
          <w:lang w:bidi="ar-JO"/>
        </w:rPr>
        <w:t xml:space="preserve">Bernard M </w:t>
      </w:r>
      <w:proofErr w:type="spellStart"/>
      <w:r w:rsidRPr="00F83718">
        <w:rPr>
          <w:rFonts w:asciiTheme="minorHAnsi" w:hAnsiTheme="minorHAnsi" w:cstheme="minorBidi"/>
          <w:sz w:val="24"/>
          <w:szCs w:val="24"/>
          <w:lang w:bidi="ar-JO"/>
        </w:rPr>
        <w:t>Filden</w:t>
      </w:r>
      <w:proofErr w:type="spellEnd"/>
      <w:r w:rsidRPr="00F83718">
        <w:rPr>
          <w:rFonts w:asciiTheme="minorHAnsi" w:hAnsiTheme="minorHAnsi" w:cstheme="minorBidi"/>
          <w:sz w:val="24"/>
          <w:szCs w:val="24"/>
          <w:lang w:bidi="ar-JO"/>
        </w:rPr>
        <w:t>,</w:t>
      </w:r>
      <w:r w:rsidRPr="00F83718">
        <w:rPr>
          <w:rFonts w:asciiTheme="minorHAnsi" w:hAnsiTheme="minorHAnsi"/>
          <w:sz w:val="24"/>
          <w:szCs w:val="24"/>
          <w:lang w:bidi="ar-JO"/>
        </w:rPr>
        <w:t xml:space="preserve"> </w:t>
      </w:r>
      <w:r w:rsidRPr="00F83718">
        <w:rPr>
          <w:rFonts w:asciiTheme="minorHAnsi" w:hAnsiTheme="minorHAnsi" w:cstheme="minorBidi"/>
          <w:b/>
          <w:sz w:val="24"/>
          <w:szCs w:val="24"/>
          <w:lang w:bidi="ar-JO"/>
        </w:rPr>
        <w:t>Conservation of Historic Buildings</w:t>
      </w:r>
      <w:r w:rsidRPr="00F83718">
        <w:rPr>
          <w:rFonts w:asciiTheme="minorHAnsi" w:hAnsiTheme="minorHAnsi"/>
          <w:sz w:val="24"/>
          <w:szCs w:val="24"/>
          <w:lang w:bidi="ar-JO"/>
        </w:rPr>
        <w:t>,</w:t>
      </w:r>
      <w:r w:rsidRPr="00F83718">
        <w:rPr>
          <w:rFonts w:asciiTheme="minorHAnsi" w:hAnsiTheme="minorHAnsi" w:cstheme="minorBidi"/>
          <w:sz w:val="24"/>
          <w:szCs w:val="24"/>
          <w:lang w:bidi="ar-JO"/>
        </w:rPr>
        <w:t xml:space="preserve"> third edition 2004.</w:t>
      </w:r>
    </w:p>
    <w:p w:rsidR="00D04155" w:rsidRPr="00F83718" w:rsidRDefault="00D04155" w:rsidP="00D04155">
      <w:pPr>
        <w:pStyle w:val="ListParagraph"/>
        <w:numPr>
          <w:ilvl w:val="0"/>
          <w:numId w:val="23"/>
        </w:numPr>
        <w:bidi w:val="0"/>
        <w:spacing w:after="200" w:line="276" w:lineRule="auto"/>
        <w:rPr>
          <w:rStyle w:val="data"/>
          <w:rFonts w:asciiTheme="minorHAnsi" w:hAnsiTheme="minorHAnsi" w:cstheme="minorBidi"/>
          <w:sz w:val="24"/>
          <w:szCs w:val="24"/>
        </w:rPr>
      </w:pPr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Mendes </w:t>
      </w:r>
      <w:proofErr w:type="spellStart"/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Zanchetti</w:t>
      </w:r>
      <w:proofErr w:type="spellEnd"/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Silvio; </w:t>
      </w:r>
      <w:proofErr w:type="spellStart"/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Jokilehto</w:t>
      </w:r>
      <w:proofErr w:type="spellEnd"/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proofErr w:type="gramStart"/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Jukka</w:t>
      </w:r>
      <w:proofErr w:type="spellEnd"/>
      <w:r w:rsidRPr="00F83718">
        <w:rPr>
          <w:rStyle w:val="apple-converted-space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83718">
        <w:rPr>
          <w:rFonts w:asciiTheme="minorHAnsi" w:hAnsiTheme="minorHAnsi" w:cs="Arial"/>
          <w:color w:val="000000"/>
          <w:sz w:val="24"/>
          <w:szCs w:val="24"/>
        </w:rPr>
        <w:t>.(</w:t>
      </w:r>
      <w:proofErr w:type="gramEnd"/>
      <w:r w:rsidRPr="00F83718">
        <w:rPr>
          <w:rStyle w:val="datafoundnormal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1997),</w:t>
      </w:r>
      <w:r w:rsidRPr="00F83718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r w:rsidRPr="00F83718">
        <w:rPr>
          <w:rStyle w:val="data"/>
          <w:rFonts w:asciiTheme="minorHAnsi" w:hAnsiTheme="minorHAnsi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Values and urban conservation planning: some reflections on principles and definitions</w:t>
      </w:r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r w:rsidRPr="00F83718">
        <w:rPr>
          <w:rStyle w:val="apple-converted-space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83718">
        <w:rPr>
          <w:rFonts w:asciiTheme="minorHAnsi" w:hAnsiTheme="minorHAnsi" w:cs="Arial"/>
          <w:color w:val="000000"/>
          <w:sz w:val="24"/>
          <w:szCs w:val="24"/>
        </w:rPr>
        <w:t xml:space="preserve">. </w:t>
      </w:r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Journal of architectural conservation</w:t>
      </w:r>
    </w:p>
    <w:p w:rsidR="00D04155" w:rsidRPr="00F83718" w:rsidRDefault="00D04155" w:rsidP="00D04155">
      <w:pPr>
        <w:pStyle w:val="ListParagraph"/>
        <w:numPr>
          <w:ilvl w:val="0"/>
          <w:numId w:val="23"/>
        </w:numPr>
        <w:bidi w:val="0"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83718">
        <w:rPr>
          <w:rStyle w:val="apple-converted-space"/>
          <w:rFonts w:asciiTheme="minorHAnsi" w:hAnsiTheme="minorHAnsi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F83718">
        <w:rPr>
          <w:rStyle w:val="apple-converted-space"/>
          <w:rFonts w:asciiTheme="minorHAnsi" w:hAnsiTheme="min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F83718">
        <w:rPr>
          <w:rFonts w:asciiTheme="minorHAnsi" w:hAnsiTheme="minorHAnsi" w:cs="Arial"/>
          <w:sz w:val="20"/>
        </w:rPr>
        <w:t>Larkham</w:t>
      </w:r>
      <w:proofErr w:type="spellEnd"/>
      <w:r w:rsidRPr="00F83718">
        <w:rPr>
          <w:rFonts w:asciiTheme="minorHAnsi" w:hAnsiTheme="minorHAnsi" w:cs="Arial"/>
          <w:sz w:val="20"/>
        </w:rPr>
        <w:t>, Peter J.</w:t>
      </w:r>
      <w:r w:rsidRPr="00F83718">
        <w:rPr>
          <w:rStyle w:val="apple-converted-space"/>
          <w:rFonts w:asciiTheme="minorHAnsi" w:hAnsiTheme="min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F83718">
        <w:rPr>
          <w:rStyle w:val="datafoundnormal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1990</w:t>
      </w:r>
      <w:r w:rsidRPr="00F83718">
        <w:rPr>
          <w:rStyle w:val="apple-converted-space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  <w:r w:rsidRPr="00F83718">
        <w:rPr>
          <w:rFonts w:asciiTheme="minorHAnsi" w:hAnsiTheme="minorHAnsi" w:cs="Arial"/>
          <w:sz w:val="20"/>
        </w:rPr>
        <w:t> "</w:t>
      </w:r>
      <w:r w:rsidRPr="00F83718">
        <w:rPr>
          <w:rFonts w:asciiTheme="minorHAnsi" w:hAnsiTheme="minorHAnsi" w:cs="Arial"/>
          <w:b/>
          <w:sz w:val="20"/>
        </w:rPr>
        <w:t>Conservation and the management of historical townscapes</w:t>
      </w:r>
      <w:r w:rsidRPr="00F83718">
        <w:rPr>
          <w:rFonts w:asciiTheme="minorHAnsi" w:hAnsiTheme="minorHAnsi" w:cs="Arial"/>
          <w:sz w:val="20"/>
        </w:rPr>
        <w:t>". London: Leicester University Press.</w:t>
      </w:r>
    </w:p>
    <w:p w:rsidR="00D04155" w:rsidRPr="00F83718" w:rsidRDefault="00D04155" w:rsidP="00D04155">
      <w:pPr>
        <w:pStyle w:val="ListParagraph"/>
        <w:numPr>
          <w:ilvl w:val="0"/>
          <w:numId w:val="23"/>
        </w:numPr>
        <w:bidi w:val="0"/>
        <w:spacing w:after="200" w:line="276" w:lineRule="auto"/>
        <w:rPr>
          <w:rStyle w:val="apple-converted-space"/>
          <w:rFonts w:asciiTheme="minorHAnsi" w:hAnsiTheme="minorHAnsi" w:cstheme="minorBidi"/>
          <w:sz w:val="24"/>
          <w:szCs w:val="24"/>
        </w:rPr>
      </w:pPr>
      <w:proofErr w:type="spellStart"/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Appleyard</w:t>
      </w:r>
      <w:proofErr w:type="spellEnd"/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 Donald</w:t>
      </w:r>
      <w:r w:rsidRPr="00F83718">
        <w:rPr>
          <w:rStyle w:val="apple-converted-space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F83718">
        <w:rPr>
          <w:rStyle w:val="apple-converted-space"/>
          <w:rFonts w:asciiTheme="minorHAnsi" w:hAnsiTheme="minorHAnsi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(</w:t>
      </w:r>
      <w:r w:rsidRPr="00F83718">
        <w:rPr>
          <w:rStyle w:val="datafoundnormal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1979</w:t>
      </w:r>
      <w:r w:rsidRPr="00F83718">
        <w:rPr>
          <w:rStyle w:val="apple-converted-space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proofErr w:type="gramStart"/>
      <w:r w:rsidRPr="00F83718">
        <w:rPr>
          <w:rStyle w:val="apple-converted-space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F83718">
        <w:rPr>
          <w:rStyle w:val="data"/>
          <w:rFonts w:asciiTheme="minorHAnsi" w:hAnsiTheme="minorHAnsi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gramEnd"/>
      <w:r w:rsidRPr="00F83718">
        <w:rPr>
          <w:rStyle w:val="data"/>
          <w:rFonts w:asciiTheme="minorHAnsi" w:hAnsiTheme="minorHAnsi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Conservation of European Cities</w:t>
      </w:r>
      <w:r w:rsidRPr="00F83718">
        <w:rPr>
          <w:rStyle w:val="apple-converted-space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United </w:t>
      </w:r>
      <w:proofErr w:type="gramStart"/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States</w:t>
      </w:r>
      <w:r w:rsidRPr="00F83718">
        <w:rPr>
          <w:rStyle w:val="apple-converted-space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End"/>
      <w:r w:rsidRPr="00F83718">
        <w:rPr>
          <w:rStyle w:val="data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MIT Press.</w:t>
      </w:r>
      <w:r w:rsidRPr="00F83718">
        <w:rPr>
          <w:rStyle w:val="apple-converted-space"/>
          <w:rFonts w:asciiTheme="minorHAnsi" w:hAnsiTheme="minorHAns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D04155" w:rsidRDefault="00D04155" w:rsidP="00D04155">
      <w:pPr>
        <w:pStyle w:val="ListParagraph"/>
        <w:numPr>
          <w:ilvl w:val="0"/>
          <w:numId w:val="23"/>
        </w:numPr>
        <w:bidi w:val="0"/>
        <w:spacing w:after="200" w:line="276" w:lineRule="auto"/>
        <w:rPr>
          <w:rFonts w:ascii="Arial" w:hAnsi="Arial" w:cs="Arial"/>
          <w:color w:val="222222"/>
          <w:sz w:val="22"/>
          <w:szCs w:val="22"/>
        </w:rPr>
      </w:pPr>
      <w:r w:rsidRPr="00731423">
        <w:rPr>
          <w:rStyle w:val="data"/>
          <w:rFonts w:asciiTheme="minorHAnsi" w:hAnsiTheme="minorHAnsi"/>
          <w:color w:val="000000"/>
          <w:sz w:val="24"/>
          <w:szCs w:val="24"/>
          <w:bdr w:val="none" w:sz="0" w:space="0" w:color="auto" w:frame="1"/>
        </w:rPr>
        <w:t xml:space="preserve">Mary </w:t>
      </w:r>
      <w:proofErr w:type="spellStart"/>
      <w:r w:rsidRPr="00731423">
        <w:rPr>
          <w:rStyle w:val="data"/>
          <w:rFonts w:asciiTheme="minorHAnsi" w:hAnsiTheme="minorHAnsi"/>
          <w:color w:val="000000"/>
          <w:sz w:val="24"/>
          <w:szCs w:val="24"/>
          <w:bdr w:val="none" w:sz="0" w:space="0" w:color="auto" w:frame="1"/>
        </w:rPr>
        <w:t>Mendell</w:t>
      </w:r>
      <w:proofErr w:type="spellEnd"/>
      <w:proofErr w:type="gramStart"/>
      <w:r w:rsidRPr="00731423">
        <w:rPr>
          <w:rStyle w:val="data"/>
          <w:rFonts w:asciiTheme="minorHAnsi" w:hAnsiTheme="minorHAnsi"/>
          <w:color w:val="000000"/>
          <w:sz w:val="24"/>
          <w:szCs w:val="24"/>
          <w:bdr w:val="none" w:sz="0" w:space="0" w:color="auto" w:frame="1"/>
        </w:rPr>
        <w:t>,(</w:t>
      </w:r>
      <w:proofErr w:type="gramEnd"/>
      <w:r w:rsidRPr="00731423">
        <w:rPr>
          <w:rStyle w:val="data"/>
          <w:rFonts w:asciiTheme="minorHAnsi" w:hAnsiTheme="minorHAnsi"/>
          <w:color w:val="000000"/>
          <w:sz w:val="24"/>
          <w:szCs w:val="24"/>
          <w:bdr w:val="none" w:sz="0" w:space="0" w:color="auto" w:frame="1"/>
        </w:rPr>
        <w:t xml:space="preserve">1994), </w:t>
      </w:r>
      <w:r w:rsidRPr="00731423">
        <w:rPr>
          <w:rStyle w:val="data"/>
          <w:rFonts w:asciiTheme="minorHAnsi" w:hAnsi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</w:t>
      </w:r>
      <w:hyperlink r:id="rId14" w:history="1">
        <w:r w:rsidRPr="00731423">
          <w:rPr>
            <w:rStyle w:val="data"/>
            <w:rFonts w:asciiTheme="minorHAnsi" w:hAnsiTheme="minorHAnsi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he </w:t>
        </w:r>
        <w:r>
          <w:rPr>
            <w:rStyle w:val="data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E</w:t>
        </w:r>
        <w:r w:rsidRPr="00731423">
          <w:rPr>
            <w:rStyle w:val="data"/>
            <w:rFonts w:asciiTheme="minorHAnsi" w:hAnsiTheme="minorHAnsi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cological </w:t>
        </w:r>
        <w:r>
          <w:rPr>
            <w:rStyle w:val="data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C</w:t>
        </w:r>
        <w:r w:rsidRPr="00731423">
          <w:rPr>
            <w:rStyle w:val="data"/>
            <w:rFonts w:asciiTheme="minorHAnsi" w:hAnsiTheme="minorHAnsi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ity: </w:t>
        </w:r>
        <w:r>
          <w:rPr>
            <w:rStyle w:val="data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P</w:t>
        </w:r>
        <w:r w:rsidRPr="00731423">
          <w:rPr>
            <w:rStyle w:val="data"/>
            <w:rFonts w:asciiTheme="minorHAnsi" w:hAnsiTheme="minorHAnsi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reserving and </w:t>
        </w:r>
        <w:r>
          <w:rPr>
            <w:rStyle w:val="data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R</w:t>
        </w:r>
        <w:r w:rsidRPr="00731423">
          <w:rPr>
            <w:rStyle w:val="data"/>
            <w:rFonts w:asciiTheme="minorHAnsi" w:hAnsiTheme="minorHAnsi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estoring </w:t>
        </w:r>
        <w:r>
          <w:rPr>
            <w:rStyle w:val="data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U</w:t>
        </w:r>
        <w:r w:rsidRPr="00731423">
          <w:rPr>
            <w:rStyle w:val="data"/>
            <w:rFonts w:asciiTheme="minorHAnsi" w:hAnsiTheme="minorHAnsi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rban </w:t>
        </w:r>
        <w:r>
          <w:rPr>
            <w:rStyle w:val="data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B</w:t>
        </w:r>
        <w:r w:rsidRPr="00731423">
          <w:rPr>
            <w:rStyle w:val="data"/>
            <w:rFonts w:asciiTheme="minorHAnsi" w:hAnsiTheme="minorHAnsi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iodiversity</w:t>
        </w:r>
        <w:r w:rsidRPr="00731423">
          <w:rPr>
            <w:rStyle w:val="data"/>
            <w:rFonts w:asciiTheme="minorHAnsi" w:hAnsiTheme="minorHAnsi" w:cs="Calibri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rtl/>
          </w:rPr>
          <w:t>‏</w:t>
        </w:r>
      </w:hyperlink>
      <w:r w:rsidRPr="00731423">
        <w:rPr>
          <w:rStyle w:val="data"/>
          <w:rFonts w:asciiTheme="minorHAnsi" w:hAnsi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31423">
        <w:rPr>
          <w:rStyle w:val="data"/>
          <w:rFonts w:asciiTheme="minorHAnsi" w:hAnsi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USA:</w:t>
      </w:r>
      <w:r w:rsidRPr="00731423">
        <w:rPr>
          <w:rStyle w:val="data"/>
          <w:rFonts w:asciiTheme="minorHAnsi" w:hAnsiTheme="minorHAnsi"/>
          <w:color w:val="000000"/>
          <w:sz w:val="24"/>
          <w:szCs w:val="24"/>
          <w:bdr w:val="none" w:sz="0" w:space="0" w:color="auto" w:frame="1"/>
        </w:rPr>
        <w:t xml:space="preserve"> The University of Massachusetts Press.</w:t>
      </w:r>
    </w:p>
    <w:p w:rsidR="000618B5" w:rsidRPr="00B56FD8" w:rsidRDefault="000618B5" w:rsidP="000618B5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="Arial" w:eastAsia="MS Mincho" w:hAnsi="Arial" w:cs="Arial"/>
          <w:sz w:val="20"/>
          <w:szCs w:val="20"/>
          <w:lang w:eastAsia="ja-JP"/>
        </w:rPr>
      </w:pP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8-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Facilities required for teaching and learning</w:t>
      </w:r>
    </w:p>
    <w:p w:rsidR="00A745BE" w:rsidRPr="00164A05" w:rsidRDefault="00A745BE" w:rsidP="00204DB6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Lecture room equipped with overhead projector</w:t>
      </w:r>
    </w:p>
    <w:p w:rsidR="00CE0160" w:rsidRPr="00597598" w:rsidRDefault="00A745BE" w:rsidP="00204DB6">
      <w:pPr>
        <w:bidi w:val="0"/>
        <w:ind w:left="284" w:right="567"/>
        <w:rPr>
          <w:rFonts w:ascii="Arial" w:eastAsia="MS Mincho" w:hAnsi="Arial" w:cs="Arial"/>
          <w:sz w:val="24"/>
          <w:szCs w:val="24"/>
          <w:rtl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Presentati</w:t>
      </w:r>
      <w:r w:rsidR="00597598">
        <w:rPr>
          <w:rFonts w:ascii="Arial" w:eastAsia="MS Mincho" w:hAnsi="Arial" w:cs="Arial"/>
          <w:sz w:val="24"/>
          <w:szCs w:val="24"/>
          <w:lang w:val="en-GB" w:eastAsia="ja-JP"/>
        </w:rPr>
        <w:t>on board, computer and data show</w:t>
      </w:r>
    </w:p>
    <w:p w:rsidR="00CE0160" w:rsidRPr="00376F27" w:rsidRDefault="00CE0160" w:rsidP="00391D8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506626" w:rsidRPr="00376F27" w:rsidRDefault="00506626" w:rsidP="005B763C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Course </w:t>
      </w:r>
      <w:r w:rsidR="00167F3B" w:rsidRPr="00376F27">
        <w:rPr>
          <w:rFonts w:ascii="Arial" w:eastAsia="MS Mincho" w:hAnsi="Arial" w:cs="Arial"/>
          <w:sz w:val="24"/>
          <w:szCs w:val="24"/>
          <w:lang w:eastAsia="ja-JP"/>
        </w:rPr>
        <w:t>coordinator:</w:t>
      </w:r>
      <w:r w:rsidR="00167F3B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="003E44EC">
        <w:rPr>
          <w:rFonts w:ascii="Arial" w:hAnsi="Arial" w:cs="Arial"/>
          <w:b/>
          <w:bCs/>
          <w:sz w:val="24"/>
          <w:szCs w:val="24"/>
        </w:rPr>
        <w:t>Prof.Dr</w:t>
      </w:r>
      <w:proofErr w:type="spellEnd"/>
      <w:r w:rsidR="003E44EC">
        <w:rPr>
          <w:rFonts w:ascii="Arial" w:hAnsi="Arial" w:cs="Arial"/>
          <w:b/>
          <w:bCs/>
          <w:sz w:val="24"/>
          <w:szCs w:val="24"/>
        </w:rPr>
        <w:t>.</w:t>
      </w:r>
      <w:r w:rsidR="00204DB6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proofErr w:type="spellStart"/>
      <w:proofErr w:type="gramStart"/>
      <w:r w:rsidR="005B763C">
        <w:rPr>
          <w:rFonts w:ascii="Arial" w:hAnsi="Arial" w:cs="Arial"/>
          <w:b/>
          <w:bCs/>
          <w:sz w:val="24"/>
          <w:szCs w:val="24"/>
        </w:rPr>
        <w:t>Khaled</w:t>
      </w:r>
      <w:proofErr w:type="spellEnd"/>
      <w:r w:rsidR="005B76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B763C">
        <w:rPr>
          <w:rFonts w:ascii="Arial" w:hAnsi="Arial" w:cs="Arial"/>
          <w:b/>
          <w:bCs/>
          <w:sz w:val="24"/>
          <w:szCs w:val="24"/>
        </w:rPr>
        <w:t>Abd</w:t>
      </w:r>
      <w:proofErr w:type="spellEnd"/>
      <w:r w:rsidR="005B763C">
        <w:rPr>
          <w:rFonts w:ascii="Arial" w:hAnsi="Arial" w:cs="Arial"/>
          <w:b/>
          <w:bCs/>
          <w:sz w:val="24"/>
          <w:szCs w:val="24"/>
        </w:rPr>
        <w:t xml:space="preserve"> El </w:t>
      </w:r>
      <w:proofErr w:type="spellStart"/>
      <w:r w:rsidR="005B763C">
        <w:rPr>
          <w:rFonts w:ascii="Arial" w:hAnsi="Arial" w:cs="Arial"/>
          <w:b/>
          <w:bCs/>
          <w:sz w:val="24"/>
          <w:szCs w:val="24"/>
        </w:rPr>
        <w:t>Hady</w:t>
      </w:r>
      <w:proofErr w:type="spellEnd"/>
      <w:r w:rsidR="005B763C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321319" w:rsidRDefault="00A745BE" w:rsidP="005B763C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instructor</w:t>
      </w:r>
      <w:r w:rsidR="00321319">
        <w:rPr>
          <w:rFonts w:ascii="Arial" w:eastAsia="MS Mincho" w:hAnsi="Arial" w:cs="Arial"/>
          <w:sz w:val="24"/>
          <w:szCs w:val="24"/>
          <w:lang w:eastAsia="ja-JP"/>
        </w:rPr>
        <w:t xml:space="preserve">:    </w:t>
      </w:r>
      <w:proofErr w:type="spellStart"/>
      <w:r w:rsidR="003E44EC">
        <w:rPr>
          <w:rFonts w:ascii="Arial" w:hAnsi="Arial" w:cs="Arial"/>
          <w:b/>
          <w:bCs/>
          <w:sz w:val="24"/>
          <w:szCs w:val="24"/>
        </w:rPr>
        <w:t>Prof.Dr</w:t>
      </w:r>
      <w:proofErr w:type="spellEnd"/>
      <w:r w:rsidR="003E44EC">
        <w:rPr>
          <w:rFonts w:ascii="Arial" w:hAnsi="Arial" w:cs="Arial"/>
          <w:b/>
          <w:bCs/>
          <w:sz w:val="24"/>
          <w:szCs w:val="24"/>
        </w:rPr>
        <w:t>.</w:t>
      </w:r>
      <w:r w:rsidR="00204D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5B763C">
        <w:rPr>
          <w:rFonts w:ascii="Arial" w:hAnsi="Arial" w:cs="Arial"/>
          <w:b/>
          <w:bCs/>
          <w:sz w:val="24"/>
          <w:szCs w:val="24"/>
        </w:rPr>
        <w:t>Khaled</w:t>
      </w:r>
      <w:proofErr w:type="spellEnd"/>
      <w:r w:rsidR="005B76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B763C">
        <w:rPr>
          <w:rFonts w:ascii="Arial" w:hAnsi="Arial" w:cs="Arial"/>
          <w:b/>
          <w:bCs/>
          <w:sz w:val="24"/>
          <w:szCs w:val="24"/>
        </w:rPr>
        <w:t>Abd</w:t>
      </w:r>
      <w:proofErr w:type="spellEnd"/>
      <w:r w:rsidR="005B763C">
        <w:rPr>
          <w:rFonts w:ascii="Arial" w:hAnsi="Arial" w:cs="Arial"/>
          <w:b/>
          <w:bCs/>
          <w:sz w:val="24"/>
          <w:szCs w:val="24"/>
        </w:rPr>
        <w:t xml:space="preserve"> El </w:t>
      </w:r>
      <w:proofErr w:type="spellStart"/>
      <w:r w:rsidR="005B763C">
        <w:rPr>
          <w:rFonts w:ascii="Arial" w:hAnsi="Arial" w:cs="Arial"/>
          <w:b/>
          <w:bCs/>
          <w:sz w:val="24"/>
          <w:szCs w:val="24"/>
        </w:rPr>
        <w:t>Hady</w:t>
      </w:r>
      <w:proofErr w:type="spellEnd"/>
      <w:r w:rsidR="005B763C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321319" w:rsidRDefault="00321319" w:rsidP="00391D8A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204DB6" w:rsidP="003E44EC">
      <w:pPr>
        <w:tabs>
          <w:tab w:val="left" w:pos="2520"/>
        </w:tabs>
        <w:bidi w:val="0"/>
        <w:ind w:left="7088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Date </w:t>
      </w:r>
      <w:r w:rsidR="003E44EC">
        <w:rPr>
          <w:rFonts w:ascii="Arial" w:eastAsia="MS Mincho" w:hAnsi="Arial" w:cs="Arial"/>
          <w:sz w:val="24"/>
          <w:szCs w:val="24"/>
          <w:lang w:eastAsia="ja-JP"/>
        </w:rPr>
        <w:t>23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 w:rsidR="003E44EC">
        <w:rPr>
          <w:rFonts w:ascii="Arial" w:eastAsia="MS Mincho" w:hAnsi="Arial" w:cs="Arial"/>
          <w:sz w:val="24"/>
          <w:szCs w:val="24"/>
          <w:lang w:eastAsia="ja-JP"/>
        </w:rPr>
        <w:t>1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 w:rsidR="003E44EC">
        <w:rPr>
          <w:rFonts w:ascii="Arial" w:eastAsia="MS Mincho" w:hAnsi="Arial" w:cs="Arial"/>
          <w:sz w:val="24"/>
          <w:szCs w:val="24"/>
          <w:lang w:eastAsia="ja-JP"/>
        </w:rPr>
        <w:t>2012</w:t>
      </w:r>
    </w:p>
    <w:p w:rsidR="00E43632" w:rsidRPr="00174EC6" w:rsidRDefault="00E43632" w:rsidP="00391D8A">
      <w:pPr>
        <w:tabs>
          <w:tab w:val="left" w:pos="7871"/>
        </w:tabs>
        <w:bidi w:val="0"/>
        <w:rPr>
          <w:rFonts w:ascii="Arial" w:hAnsi="Arial" w:cs="Arial"/>
          <w:sz w:val="24"/>
          <w:szCs w:val="24"/>
        </w:rPr>
      </w:pPr>
    </w:p>
    <w:sectPr w:rsidR="00E43632" w:rsidRPr="00174EC6" w:rsidSect="005E7B1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BB" w:rsidRDefault="008F62BB" w:rsidP="005E7B12">
      <w:r>
        <w:separator/>
      </w:r>
    </w:p>
  </w:endnote>
  <w:endnote w:type="continuationSeparator" w:id="0">
    <w:p w:rsidR="008F62BB" w:rsidRDefault="008F62BB" w:rsidP="005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35" w:rsidRDefault="006E41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0E3DF8">
      <w:tc>
        <w:tcPr>
          <w:tcW w:w="918" w:type="dxa"/>
        </w:tcPr>
        <w:p w:rsidR="000E3DF8" w:rsidRDefault="008728F7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 w:rsidR="001F0724">
            <w:instrText xml:space="preserve"> PAGE   \* MERGEFORMAT </w:instrText>
          </w:r>
          <w:r>
            <w:fldChar w:fldCharType="separate"/>
          </w:r>
          <w:r w:rsidR="00486C88" w:rsidRPr="00486C88">
            <w:rPr>
              <w:b/>
              <w:noProof/>
              <w:color w:val="4F81BD"/>
              <w:sz w:val="32"/>
              <w:szCs w:val="32"/>
              <w:rtl/>
            </w:rPr>
            <w:t>2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E3DF8" w:rsidRDefault="000E3DF8">
          <w:pPr>
            <w:pStyle w:val="Footer"/>
          </w:pPr>
        </w:p>
      </w:tc>
    </w:tr>
  </w:tbl>
  <w:p w:rsidR="005E7B12" w:rsidRDefault="005E7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35" w:rsidRDefault="006E4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BB" w:rsidRDefault="008F62BB" w:rsidP="005E7B12">
      <w:r>
        <w:separator/>
      </w:r>
    </w:p>
  </w:footnote>
  <w:footnote w:type="continuationSeparator" w:id="0">
    <w:p w:rsidR="008F62BB" w:rsidRDefault="008F62BB" w:rsidP="005E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35" w:rsidRDefault="006E41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37" w:rsidRPr="008232E2" w:rsidRDefault="008F62BB" w:rsidP="00943737">
    <w:pPr>
      <w:pStyle w:val="CM8"/>
      <w:rPr>
        <w:b/>
        <w:bCs/>
        <w:color w:val="000000"/>
        <w:sz w:val="28"/>
        <w:szCs w:val="28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18.45pt;margin-top:-21.55pt;width:51.8pt;height:43.2pt;z-index:251659776">
          <v:imagedata r:id="rId1" o:title=""/>
        </v:shape>
      </w:pict>
    </w:r>
    <w:r w:rsidR="006F3FF4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-167640</wp:posOffset>
          </wp:positionV>
          <wp:extent cx="709930" cy="548640"/>
          <wp:effectExtent l="19050" t="0" r="0" b="0"/>
          <wp:wrapNone/>
          <wp:docPr id="9" name="Picture 37" descr="Logo-Be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Benh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3FF4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-273685</wp:posOffset>
          </wp:positionV>
          <wp:extent cx="518160" cy="54864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3737" w:rsidRPr="008232E2" w:rsidRDefault="00943737" w:rsidP="00943737">
    <w:pPr>
      <w:bidi w:val="0"/>
      <w:rPr>
        <w:b/>
        <w:bCs/>
        <w:lang w:bidi="ar-EG"/>
      </w:rPr>
    </w:pPr>
    <w:proofErr w:type="spellStart"/>
    <w:r w:rsidRPr="008232E2">
      <w:rPr>
        <w:b/>
        <w:bCs/>
      </w:rPr>
      <w:t>Benha</w:t>
    </w:r>
    <w:proofErr w:type="spellEnd"/>
    <w:r w:rsidRPr="008232E2">
      <w:rPr>
        <w:b/>
        <w:bCs/>
      </w:rPr>
      <w:t xml:space="preserve"> University </w:t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  <w:t xml:space="preserve"> </w:t>
    </w:r>
    <w:r w:rsidRPr="008232E2">
      <w:rPr>
        <w:b/>
        <w:bCs/>
      </w:rPr>
      <w:tab/>
    </w:r>
    <w:r>
      <w:rPr>
        <w:b/>
        <w:bCs/>
      </w:rPr>
      <w:tab/>
    </w:r>
    <w:r w:rsidRPr="008232E2">
      <w:rPr>
        <w:b/>
        <w:bCs/>
      </w:rPr>
      <w:t>Facult</w:t>
    </w:r>
    <w:r w:rsidRPr="008232E2">
      <w:rPr>
        <w:b/>
        <w:bCs/>
        <w:lang w:bidi="ar-EG"/>
      </w:rPr>
      <w:t xml:space="preserve">y of </w:t>
    </w:r>
    <w:r w:rsidRPr="008232E2">
      <w:rPr>
        <w:b/>
        <w:bCs/>
      </w:rPr>
      <w:t>Engineering</w:t>
    </w:r>
  </w:p>
  <w:p w:rsidR="00943737" w:rsidRDefault="00943737" w:rsidP="00943737">
    <w:pPr>
      <w:pStyle w:val="Header"/>
      <w:pBdr>
        <w:bottom w:val="thickThinSmallGap" w:sz="24" w:space="1" w:color="622423"/>
      </w:pBdr>
      <w:rPr>
        <w:rFonts w:ascii="Cambria" w:hAnsi="Cambria" w:cs="Times New Roman"/>
        <w:sz w:val="32"/>
        <w:szCs w:val="32"/>
      </w:rPr>
    </w:pPr>
  </w:p>
  <w:p w:rsidR="00943737" w:rsidRPr="00943737" w:rsidRDefault="00943737" w:rsidP="00943737">
    <w:pPr>
      <w:bidi w:val="0"/>
      <w:rPr>
        <w:b/>
        <w:bCs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35" w:rsidRDefault="006E41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C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F5ACD"/>
    <w:multiLevelType w:val="hybridMultilevel"/>
    <w:tmpl w:val="576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57367"/>
    <w:multiLevelType w:val="hybridMultilevel"/>
    <w:tmpl w:val="2F1475D4"/>
    <w:lvl w:ilvl="0" w:tplc="967ED93A">
      <w:start w:val="1"/>
      <w:numFmt w:val="decimal"/>
      <w:lvlText w:val="c-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2F4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D6326"/>
    <w:multiLevelType w:val="hybridMultilevel"/>
    <w:tmpl w:val="E3DC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813E1"/>
    <w:multiLevelType w:val="hybridMultilevel"/>
    <w:tmpl w:val="878C9B88"/>
    <w:lvl w:ilvl="0" w:tplc="0409000F">
      <w:start w:val="1"/>
      <w:numFmt w:val="decimal"/>
      <w:lvlText w:val="%1."/>
      <w:lvlJc w:val="left"/>
      <w:pPr>
        <w:ind w:left="2357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>
    <w:nsid w:val="1A2128FC"/>
    <w:multiLevelType w:val="hybridMultilevel"/>
    <w:tmpl w:val="1C10F602"/>
    <w:lvl w:ilvl="0" w:tplc="72D61252">
      <w:start w:val="1"/>
      <w:numFmt w:val="decimal"/>
      <w:lvlText w:val="a-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521FC"/>
    <w:multiLevelType w:val="multilevel"/>
    <w:tmpl w:val="14FC6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2D26"/>
    <w:multiLevelType w:val="hybridMultilevel"/>
    <w:tmpl w:val="7062ECA4"/>
    <w:lvl w:ilvl="0" w:tplc="1A30E366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D711E"/>
    <w:multiLevelType w:val="hybridMultilevel"/>
    <w:tmpl w:val="BA4ED6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17F4EC4"/>
    <w:multiLevelType w:val="hybridMultilevel"/>
    <w:tmpl w:val="EED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70893"/>
    <w:multiLevelType w:val="hybridMultilevel"/>
    <w:tmpl w:val="54C0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D260D5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C563A"/>
    <w:multiLevelType w:val="hybridMultilevel"/>
    <w:tmpl w:val="8936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604D90"/>
    <w:multiLevelType w:val="hybridMultilevel"/>
    <w:tmpl w:val="9192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12348"/>
    <w:multiLevelType w:val="singleLevel"/>
    <w:tmpl w:val="69AEBEA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A62C08"/>
    <w:multiLevelType w:val="hybridMultilevel"/>
    <w:tmpl w:val="BC7A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461044"/>
    <w:multiLevelType w:val="hybridMultilevel"/>
    <w:tmpl w:val="846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274E"/>
    <w:multiLevelType w:val="hybridMultilevel"/>
    <w:tmpl w:val="2400977A"/>
    <w:lvl w:ilvl="0" w:tplc="96969026">
      <w:start w:val="1"/>
      <w:numFmt w:val="decimal"/>
      <w:lvlText w:val="b-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144D5"/>
    <w:multiLevelType w:val="hybridMultilevel"/>
    <w:tmpl w:val="D7A2FDD2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383044F9"/>
    <w:multiLevelType w:val="hybridMultilevel"/>
    <w:tmpl w:val="A67EBE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440A6824"/>
    <w:multiLevelType w:val="hybridMultilevel"/>
    <w:tmpl w:val="E62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0181B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E1E81"/>
    <w:multiLevelType w:val="hybridMultilevel"/>
    <w:tmpl w:val="AB7AE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553AD1"/>
    <w:multiLevelType w:val="hybridMultilevel"/>
    <w:tmpl w:val="9854674E"/>
    <w:lvl w:ilvl="0" w:tplc="9D789AF0">
      <w:start w:val="1"/>
      <w:numFmt w:val="decimal"/>
      <w:lvlText w:val="%1."/>
      <w:lvlJc w:val="center"/>
      <w:rPr>
        <w:rFonts w:hint="default"/>
        <w:color w:val="auto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5A4C5913"/>
    <w:multiLevelType w:val="hybridMultilevel"/>
    <w:tmpl w:val="E35CC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1411DD"/>
    <w:multiLevelType w:val="hybridMultilevel"/>
    <w:tmpl w:val="DE7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F1880"/>
    <w:multiLevelType w:val="hybridMultilevel"/>
    <w:tmpl w:val="28FA52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BB55F66"/>
    <w:multiLevelType w:val="hybridMultilevel"/>
    <w:tmpl w:val="10B8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14262"/>
    <w:multiLevelType w:val="multilevel"/>
    <w:tmpl w:val="C6C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126FC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50AED"/>
    <w:multiLevelType w:val="hybridMultilevel"/>
    <w:tmpl w:val="C10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107B6"/>
    <w:multiLevelType w:val="hybridMultilevel"/>
    <w:tmpl w:val="F5264E6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2FB5D37"/>
    <w:multiLevelType w:val="hybridMultilevel"/>
    <w:tmpl w:val="2F482EC6"/>
    <w:lvl w:ilvl="0" w:tplc="69623DB8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A723BA"/>
    <w:multiLevelType w:val="hybridMultilevel"/>
    <w:tmpl w:val="74E4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1A59BD"/>
    <w:multiLevelType w:val="hybridMultilevel"/>
    <w:tmpl w:val="032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D5B8D"/>
    <w:multiLevelType w:val="hybridMultilevel"/>
    <w:tmpl w:val="0796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21"/>
  </w:num>
  <w:num w:numId="7">
    <w:abstractNumId w:val="4"/>
  </w:num>
  <w:num w:numId="8">
    <w:abstractNumId w:val="5"/>
  </w:num>
  <w:num w:numId="9">
    <w:abstractNumId w:val="28"/>
  </w:num>
  <w:num w:numId="10">
    <w:abstractNumId w:val="5"/>
  </w:num>
  <w:num w:numId="11">
    <w:abstractNumId w:val="34"/>
  </w:num>
  <w:num w:numId="12">
    <w:abstractNumId w:val="10"/>
  </w:num>
  <w:num w:numId="13">
    <w:abstractNumId w:val="12"/>
  </w:num>
  <w:num w:numId="14">
    <w:abstractNumId w:val="30"/>
  </w:num>
  <w:num w:numId="15">
    <w:abstractNumId w:val="27"/>
  </w:num>
  <w:num w:numId="16">
    <w:abstractNumId w:val="14"/>
  </w:num>
  <w:num w:numId="17">
    <w:abstractNumId w:val="36"/>
  </w:num>
  <w:num w:numId="18">
    <w:abstractNumId w:val="29"/>
  </w:num>
  <w:num w:numId="19">
    <w:abstractNumId w:val="2"/>
  </w:num>
  <w:num w:numId="20">
    <w:abstractNumId w:val="32"/>
  </w:num>
  <w:num w:numId="21">
    <w:abstractNumId w:val="3"/>
  </w:num>
  <w:num w:numId="22">
    <w:abstractNumId w:val="1"/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5"/>
  </w:num>
  <w:num w:numId="26">
    <w:abstractNumId w:val="18"/>
  </w:num>
  <w:num w:numId="27">
    <w:abstractNumId w:val="7"/>
  </w:num>
  <w:num w:numId="28">
    <w:abstractNumId w:val="16"/>
  </w:num>
  <w:num w:numId="29">
    <w:abstractNumId w:val="26"/>
  </w:num>
  <w:num w:numId="30">
    <w:abstractNumId w:val="24"/>
  </w:num>
  <w:num w:numId="31">
    <w:abstractNumId w:val="20"/>
  </w:num>
  <w:num w:numId="32">
    <w:abstractNumId w:val="13"/>
  </w:num>
  <w:num w:numId="33">
    <w:abstractNumId w:val="9"/>
  </w:num>
  <w:num w:numId="34">
    <w:abstractNumId w:val="38"/>
  </w:num>
  <w:num w:numId="35">
    <w:abstractNumId w:val="39"/>
  </w:num>
  <w:num w:numId="36">
    <w:abstractNumId w:val="17"/>
  </w:num>
  <w:num w:numId="37">
    <w:abstractNumId w:val="6"/>
  </w:num>
  <w:num w:numId="38">
    <w:abstractNumId w:val="31"/>
  </w:num>
  <w:num w:numId="39">
    <w:abstractNumId w:val="0"/>
  </w:num>
  <w:num w:numId="40">
    <w:abstractNumId w:val="25"/>
  </w:num>
  <w:num w:numId="41">
    <w:abstractNumId w:val="15"/>
  </w:num>
  <w:num w:numId="42">
    <w:abstractNumId w:val="3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26"/>
    <w:rsid w:val="00005BCF"/>
    <w:rsid w:val="00011839"/>
    <w:rsid w:val="0001308E"/>
    <w:rsid w:val="0001683E"/>
    <w:rsid w:val="0002326F"/>
    <w:rsid w:val="0002337B"/>
    <w:rsid w:val="00032CE6"/>
    <w:rsid w:val="000354A1"/>
    <w:rsid w:val="00042627"/>
    <w:rsid w:val="000618B5"/>
    <w:rsid w:val="00061CCE"/>
    <w:rsid w:val="0007167D"/>
    <w:rsid w:val="00077A1C"/>
    <w:rsid w:val="00081AC0"/>
    <w:rsid w:val="0009117B"/>
    <w:rsid w:val="000B5184"/>
    <w:rsid w:val="000C02C1"/>
    <w:rsid w:val="000C24C4"/>
    <w:rsid w:val="000C5124"/>
    <w:rsid w:val="000E245E"/>
    <w:rsid w:val="000E3DF8"/>
    <w:rsid w:val="000E6A10"/>
    <w:rsid w:val="000F72E0"/>
    <w:rsid w:val="00105C51"/>
    <w:rsid w:val="00107480"/>
    <w:rsid w:val="0011282C"/>
    <w:rsid w:val="001262B4"/>
    <w:rsid w:val="00137878"/>
    <w:rsid w:val="00140D23"/>
    <w:rsid w:val="00154800"/>
    <w:rsid w:val="0016242E"/>
    <w:rsid w:val="00164A05"/>
    <w:rsid w:val="00167F3B"/>
    <w:rsid w:val="00174EC6"/>
    <w:rsid w:val="001763C9"/>
    <w:rsid w:val="00177893"/>
    <w:rsid w:val="001808A2"/>
    <w:rsid w:val="00180C3A"/>
    <w:rsid w:val="00183B9F"/>
    <w:rsid w:val="00187276"/>
    <w:rsid w:val="001958B3"/>
    <w:rsid w:val="00195A3D"/>
    <w:rsid w:val="00197F7E"/>
    <w:rsid w:val="001C376F"/>
    <w:rsid w:val="001E1E09"/>
    <w:rsid w:val="001E4CC4"/>
    <w:rsid w:val="001E6A9F"/>
    <w:rsid w:val="001F0724"/>
    <w:rsid w:val="001F788E"/>
    <w:rsid w:val="00204DB6"/>
    <w:rsid w:val="00231552"/>
    <w:rsid w:val="00251EAC"/>
    <w:rsid w:val="002750B2"/>
    <w:rsid w:val="00284ABA"/>
    <w:rsid w:val="002A1F1F"/>
    <w:rsid w:val="002A5419"/>
    <w:rsid w:val="002B10E9"/>
    <w:rsid w:val="002B5C86"/>
    <w:rsid w:val="002E133E"/>
    <w:rsid w:val="002E1436"/>
    <w:rsid w:val="002F2E30"/>
    <w:rsid w:val="00303045"/>
    <w:rsid w:val="00321319"/>
    <w:rsid w:val="00325D4D"/>
    <w:rsid w:val="00326354"/>
    <w:rsid w:val="00331109"/>
    <w:rsid w:val="00352515"/>
    <w:rsid w:val="00376F27"/>
    <w:rsid w:val="00384064"/>
    <w:rsid w:val="00386088"/>
    <w:rsid w:val="00391D8A"/>
    <w:rsid w:val="00396D39"/>
    <w:rsid w:val="003A284C"/>
    <w:rsid w:val="003A3A04"/>
    <w:rsid w:val="003A522C"/>
    <w:rsid w:val="003B5540"/>
    <w:rsid w:val="003B5AC5"/>
    <w:rsid w:val="003C5E35"/>
    <w:rsid w:val="003E44EC"/>
    <w:rsid w:val="003E6157"/>
    <w:rsid w:val="003F2CAC"/>
    <w:rsid w:val="003F6D63"/>
    <w:rsid w:val="004009F3"/>
    <w:rsid w:val="004049C3"/>
    <w:rsid w:val="00416B21"/>
    <w:rsid w:val="00427D83"/>
    <w:rsid w:val="0043063E"/>
    <w:rsid w:val="00433E15"/>
    <w:rsid w:val="004353C8"/>
    <w:rsid w:val="0044294F"/>
    <w:rsid w:val="00457FE0"/>
    <w:rsid w:val="004622AB"/>
    <w:rsid w:val="00470F90"/>
    <w:rsid w:val="00486C88"/>
    <w:rsid w:val="004B3BD3"/>
    <w:rsid w:val="004F0ECF"/>
    <w:rsid w:val="004F1260"/>
    <w:rsid w:val="004F470B"/>
    <w:rsid w:val="00506626"/>
    <w:rsid w:val="005130C4"/>
    <w:rsid w:val="005241D6"/>
    <w:rsid w:val="0055361D"/>
    <w:rsid w:val="00572B5C"/>
    <w:rsid w:val="00585E3B"/>
    <w:rsid w:val="00597598"/>
    <w:rsid w:val="005A3169"/>
    <w:rsid w:val="005B28F3"/>
    <w:rsid w:val="005B763C"/>
    <w:rsid w:val="005C32F2"/>
    <w:rsid w:val="005C6303"/>
    <w:rsid w:val="005D6002"/>
    <w:rsid w:val="005D74A3"/>
    <w:rsid w:val="005E6C02"/>
    <w:rsid w:val="005E7B12"/>
    <w:rsid w:val="005F2190"/>
    <w:rsid w:val="0060563D"/>
    <w:rsid w:val="00615523"/>
    <w:rsid w:val="0062383E"/>
    <w:rsid w:val="00625546"/>
    <w:rsid w:val="00636C7D"/>
    <w:rsid w:val="00640BDC"/>
    <w:rsid w:val="00656054"/>
    <w:rsid w:val="00674405"/>
    <w:rsid w:val="006810B1"/>
    <w:rsid w:val="00686E7B"/>
    <w:rsid w:val="00687D8F"/>
    <w:rsid w:val="00692338"/>
    <w:rsid w:val="00692DD1"/>
    <w:rsid w:val="00694A3C"/>
    <w:rsid w:val="00696AFA"/>
    <w:rsid w:val="006B0014"/>
    <w:rsid w:val="006B0D62"/>
    <w:rsid w:val="006B47E9"/>
    <w:rsid w:val="006C3AD4"/>
    <w:rsid w:val="006C608D"/>
    <w:rsid w:val="006D0C88"/>
    <w:rsid w:val="006E26C7"/>
    <w:rsid w:val="006E4135"/>
    <w:rsid w:val="006F3FF4"/>
    <w:rsid w:val="006F6C8C"/>
    <w:rsid w:val="006F7428"/>
    <w:rsid w:val="0070575F"/>
    <w:rsid w:val="00710CDC"/>
    <w:rsid w:val="007344DD"/>
    <w:rsid w:val="007652B9"/>
    <w:rsid w:val="00770DA1"/>
    <w:rsid w:val="007A7530"/>
    <w:rsid w:val="007B1A63"/>
    <w:rsid w:val="007B5EC7"/>
    <w:rsid w:val="007E3DFC"/>
    <w:rsid w:val="007F1943"/>
    <w:rsid w:val="00802B9E"/>
    <w:rsid w:val="008119C6"/>
    <w:rsid w:val="00812EFD"/>
    <w:rsid w:val="00815944"/>
    <w:rsid w:val="00816258"/>
    <w:rsid w:val="00816E71"/>
    <w:rsid w:val="0082248C"/>
    <w:rsid w:val="0082482E"/>
    <w:rsid w:val="00837DDC"/>
    <w:rsid w:val="008413BF"/>
    <w:rsid w:val="00847143"/>
    <w:rsid w:val="00854D41"/>
    <w:rsid w:val="008728F7"/>
    <w:rsid w:val="008743BA"/>
    <w:rsid w:val="008872B5"/>
    <w:rsid w:val="008912DD"/>
    <w:rsid w:val="008A6488"/>
    <w:rsid w:val="008C1E27"/>
    <w:rsid w:val="008C4304"/>
    <w:rsid w:val="008C451F"/>
    <w:rsid w:val="008D02BE"/>
    <w:rsid w:val="008D0474"/>
    <w:rsid w:val="008E1495"/>
    <w:rsid w:val="008E77A3"/>
    <w:rsid w:val="008F1B73"/>
    <w:rsid w:val="008F62BB"/>
    <w:rsid w:val="00903DA4"/>
    <w:rsid w:val="0090531A"/>
    <w:rsid w:val="00917816"/>
    <w:rsid w:val="00924CA0"/>
    <w:rsid w:val="0092765B"/>
    <w:rsid w:val="00942D66"/>
    <w:rsid w:val="00943737"/>
    <w:rsid w:val="009466DE"/>
    <w:rsid w:val="00957158"/>
    <w:rsid w:val="009801E0"/>
    <w:rsid w:val="009A1473"/>
    <w:rsid w:val="009A49C2"/>
    <w:rsid w:val="009C5AFA"/>
    <w:rsid w:val="009E09C5"/>
    <w:rsid w:val="009E10AF"/>
    <w:rsid w:val="009E32BD"/>
    <w:rsid w:val="00A03BCF"/>
    <w:rsid w:val="00A06787"/>
    <w:rsid w:val="00A06C23"/>
    <w:rsid w:val="00A24084"/>
    <w:rsid w:val="00A535F7"/>
    <w:rsid w:val="00A61FC1"/>
    <w:rsid w:val="00A745BE"/>
    <w:rsid w:val="00A75D19"/>
    <w:rsid w:val="00A76AF9"/>
    <w:rsid w:val="00A819F6"/>
    <w:rsid w:val="00A86E56"/>
    <w:rsid w:val="00A96621"/>
    <w:rsid w:val="00AA3F81"/>
    <w:rsid w:val="00AA7B58"/>
    <w:rsid w:val="00AC38F7"/>
    <w:rsid w:val="00AE5A73"/>
    <w:rsid w:val="00B31E0F"/>
    <w:rsid w:val="00B37E54"/>
    <w:rsid w:val="00B44887"/>
    <w:rsid w:val="00B56FD8"/>
    <w:rsid w:val="00B63486"/>
    <w:rsid w:val="00B64A62"/>
    <w:rsid w:val="00B72454"/>
    <w:rsid w:val="00B81B5E"/>
    <w:rsid w:val="00BB3D35"/>
    <w:rsid w:val="00BD0670"/>
    <w:rsid w:val="00BD522B"/>
    <w:rsid w:val="00BE0FEE"/>
    <w:rsid w:val="00BF0ACD"/>
    <w:rsid w:val="00BF155A"/>
    <w:rsid w:val="00C022AC"/>
    <w:rsid w:val="00C231D0"/>
    <w:rsid w:val="00C32666"/>
    <w:rsid w:val="00C42127"/>
    <w:rsid w:val="00C50774"/>
    <w:rsid w:val="00C5190A"/>
    <w:rsid w:val="00C62A5C"/>
    <w:rsid w:val="00C63D4E"/>
    <w:rsid w:val="00C64472"/>
    <w:rsid w:val="00C66C0A"/>
    <w:rsid w:val="00C70B8A"/>
    <w:rsid w:val="00C97A6D"/>
    <w:rsid w:val="00CB6D26"/>
    <w:rsid w:val="00CD42D7"/>
    <w:rsid w:val="00CD4D69"/>
    <w:rsid w:val="00CD7645"/>
    <w:rsid w:val="00CE0160"/>
    <w:rsid w:val="00CF5E1C"/>
    <w:rsid w:val="00CF61C4"/>
    <w:rsid w:val="00D00EA1"/>
    <w:rsid w:val="00D02E5D"/>
    <w:rsid w:val="00D040A4"/>
    <w:rsid w:val="00D04155"/>
    <w:rsid w:val="00D23B33"/>
    <w:rsid w:val="00D2564F"/>
    <w:rsid w:val="00D25BA4"/>
    <w:rsid w:val="00D3265E"/>
    <w:rsid w:val="00D34D14"/>
    <w:rsid w:val="00D5142C"/>
    <w:rsid w:val="00D517E5"/>
    <w:rsid w:val="00D70E4C"/>
    <w:rsid w:val="00D72253"/>
    <w:rsid w:val="00D73AFC"/>
    <w:rsid w:val="00D75444"/>
    <w:rsid w:val="00DA284D"/>
    <w:rsid w:val="00DA6E2B"/>
    <w:rsid w:val="00DD0FAF"/>
    <w:rsid w:val="00DE0488"/>
    <w:rsid w:val="00DE0995"/>
    <w:rsid w:val="00DF4ED8"/>
    <w:rsid w:val="00E02AA0"/>
    <w:rsid w:val="00E03B37"/>
    <w:rsid w:val="00E07B65"/>
    <w:rsid w:val="00E367A6"/>
    <w:rsid w:val="00E37E23"/>
    <w:rsid w:val="00E4166A"/>
    <w:rsid w:val="00E43632"/>
    <w:rsid w:val="00E51C3D"/>
    <w:rsid w:val="00E53830"/>
    <w:rsid w:val="00E701B7"/>
    <w:rsid w:val="00E7383F"/>
    <w:rsid w:val="00E76C99"/>
    <w:rsid w:val="00E83364"/>
    <w:rsid w:val="00E86A4A"/>
    <w:rsid w:val="00EC5DB7"/>
    <w:rsid w:val="00EC7E72"/>
    <w:rsid w:val="00ED1DEA"/>
    <w:rsid w:val="00EE0DA3"/>
    <w:rsid w:val="00EF3832"/>
    <w:rsid w:val="00EF45AC"/>
    <w:rsid w:val="00F15042"/>
    <w:rsid w:val="00F153D8"/>
    <w:rsid w:val="00F2005C"/>
    <w:rsid w:val="00F23A3D"/>
    <w:rsid w:val="00F25B56"/>
    <w:rsid w:val="00F26C51"/>
    <w:rsid w:val="00F27273"/>
    <w:rsid w:val="00F2743B"/>
    <w:rsid w:val="00F33779"/>
    <w:rsid w:val="00F34E48"/>
    <w:rsid w:val="00F42A3B"/>
    <w:rsid w:val="00F434E0"/>
    <w:rsid w:val="00F52F80"/>
    <w:rsid w:val="00F74CB4"/>
    <w:rsid w:val="00F80E49"/>
    <w:rsid w:val="00F8349C"/>
    <w:rsid w:val="00F848B2"/>
    <w:rsid w:val="00F91E2A"/>
    <w:rsid w:val="00F9213E"/>
    <w:rsid w:val="00F92B11"/>
    <w:rsid w:val="00F96A7E"/>
    <w:rsid w:val="00FA56D5"/>
    <w:rsid w:val="00FB713C"/>
    <w:rsid w:val="00FB798C"/>
    <w:rsid w:val="00FD47BD"/>
    <w:rsid w:val="00FD4B8D"/>
    <w:rsid w:val="00FD65FA"/>
    <w:rsid w:val="00FE252A"/>
    <w:rsid w:val="00FE4681"/>
    <w:rsid w:val="00FF082E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43"/>
    <w:pPr>
      <w:ind w:left="720"/>
      <w:contextualSpacing/>
    </w:pPr>
  </w:style>
  <w:style w:type="table" w:styleId="TableGrid">
    <w:name w:val="Table Grid"/>
    <w:basedOn w:val="TableNormal"/>
    <w:uiPriority w:val="59"/>
    <w:rsid w:val="00DE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2"/>
    <w:rPr>
      <w:rFonts w:ascii="Tahoma" w:eastAsia="Times New Roman" w:hAnsi="Tahoma" w:cs="Tahoma"/>
      <w:sz w:val="16"/>
      <w:szCs w:val="16"/>
    </w:rPr>
  </w:style>
  <w:style w:type="paragraph" w:customStyle="1" w:styleId="CM8">
    <w:name w:val="CM8"/>
    <w:basedOn w:val="Normal"/>
    <w:next w:val="Normal"/>
    <w:rsid w:val="00943737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376F27"/>
  </w:style>
  <w:style w:type="paragraph" w:customStyle="1" w:styleId="Default">
    <w:name w:val="Default"/>
    <w:rsid w:val="00CD4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D8"/>
    <w:rPr>
      <w:i/>
      <w:iCs/>
    </w:rPr>
  </w:style>
  <w:style w:type="character" w:customStyle="1" w:styleId="citation">
    <w:name w:val="citation"/>
    <w:basedOn w:val="DefaultParagraphFont"/>
    <w:rsid w:val="000C5124"/>
  </w:style>
  <w:style w:type="character" w:styleId="Hyperlink">
    <w:name w:val="Hyperlink"/>
    <w:basedOn w:val="DefaultParagraphFont"/>
    <w:uiPriority w:val="99"/>
    <w:semiHidden/>
    <w:unhideWhenUsed/>
    <w:rsid w:val="000C5124"/>
    <w:rPr>
      <w:color w:val="0000FF"/>
      <w:u w:val="single"/>
    </w:rPr>
  </w:style>
  <w:style w:type="character" w:customStyle="1" w:styleId="name">
    <w:name w:val="name"/>
    <w:basedOn w:val="DefaultParagraphFont"/>
    <w:rsid w:val="000C5124"/>
  </w:style>
  <w:style w:type="character" w:customStyle="1" w:styleId="pubinfo">
    <w:name w:val="pubinfo"/>
    <w:basedOn w:val="DefaultParagraphFont"/>
    <w:rsid w:val="000C5124"/>
  </w:style>
  <w:style w:type="paragraph" w:styleId="PlainText">
    <w:name w:val="Plain Text"/>
    <w:basedOn w:val="Normal"/>
    <w:link w:val="PlainTextChar"/>
    <w:rsid w:val="00D70E4C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4C"/>
    <w:rPr>
      <w:rFonts w:ascii="Courier New" w:eastAsia="Times New Roman" w:hAnsi="Times New Roman" w:cs="Traditional Arabic"/>
      <w:noProof/>
    </w:rPr>
  </w:style>
  <w:style w:type="character" w:customStyle="1" w:styleId="apple-converted-space">
    <w:name w:val="apple-converted-space"/>
    <w:basedOn w:val="DefaultParagraphFont"/>
    <w:rsid w:val="000618B5"/>
  </w:style>
  <w:style w:type="character" w:customStyle="1" w:styleId="data">
    <w:name w:val="data"/>
    <w:basedOn w:val="DefaultParagraphFont"/>
    <w:rsid w:val="00D04155"/>
  </w:style>
  <w:style w:type="character" w:customStyle="1" w:styleId="datafoundnormal">
    <w:name w:val="datafoundnormal"/>
    <w:basedOn w:val="DefaultParagraphFont"/>
    <w:rsid w:val="00D0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oogle.com/books?hl=ar&amp;lr=&amp;id=D7XK90pBeyYC&amp;oi=fnd&amp;pg=PA1&amp;dq=restoring+preserving&amp;ots=vQ0Rjv8o68&amp;sig=AubpmdzLKnS5Mc9j1EArw1hRer4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http://www3.interscience.wiley.com/cgi-bin/fulltext/123299088/PDFSTART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http://philpapers.org/s/Michel ter Hark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30</cp:revision>
  <dcterms:created xsi:type="dcterms:W3CDTF">2013-11-26T10:28:00Z</dcterms:created>
  <dcterms:modified xsi:type="dcterms:W3CDTF">2015-12-09T11:42:00Z</dcterms:modified>
</cp:coreProperties>
</file>