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0B96" w:rsidRPr="00126774" w:rsidRDefault="00FC0B96" w:rsidP="00AA6AE8">
      <w:pPr>
        <w:pStyle w:val="Default"/>
        <w:tabs>
          <w:tab w:val="left" w:pos="720"/>
          <w:tab w:val="left" w:pos="1440"/>
          <w:tab w:val="left" w:pos="2160"/>
          <w:tab w:val="left" w:pos="2880"/>
          <w:tab w:val="left" w:pos="3600"/>
          <w:tab w:val="left" w:pos="4920"/>
        </w:tabs>
        <w:rPr>
          <w:b/>
          <w:bCs/>
          <w:sz w:val="28"/>
          <w:szCs w:val="28"/>
        </w:rPr>
      </w:pPr>
      <w:r w:rsidRPr="00126774">
        <w:rPr>
          <w:b/>
          <w:bCs/>
          <w:sz w:val="28"/>
          <w:szCs w:val="28"/>
        </w:rPr>
        <w:t>University:</w:t>
      </w:r>
      <w:r w:rsidRPr="00126774">
        <w:rPr>
          <w:b/>
          <w:bCs/>
          <w:sz w:val="28"/>
          <w:szCs w:val="28"/>
        </w:rPr>
        <w:tab/>
      </w:r>
      <w:r w:rsidRPr="00126774">
        <w:rPr>
          <w:b/>
          <w:bCs/>
          <w:sz w:val="28"/>
          <w:szCs w:val="28"/>
        </w:rPr>
        <w:tab/>
      </w:r>
      <w:proofErr w:type="spellStart"/>
      <w:r w:rsidRPr="003D04B7">
        <w:rPr>
          <w:sz w:val="28"/>
          <w:szCs w:val="28"/>
        </w:rPr>
        <w:t>Benha</w:t>
      </w:r>
      <w:proofErr w:type="spellEnd"/>
      <w:r w:rsidRPr="003D04B7">
        <w:rPr>
          <w:sz w:val="28"/>
          <w:szCs w:val="28"/>
        </w:rPr>
        <w:t xml:space="preserve"> University</w:t>
      </w:r>
      <w:r w:rsidR="00AA6AE8">
        <w:rPr>
          <w:b/>
          <w:bCs/>
          <w:sz w:val="28"/>
          <w:szCs w:val="28"/>
        </w:rPr>
        <w:tab/>
      </w:r>
    </w:p>
    <w:p w:rsidR="00FC0B96" w:rsidRPr="00126774" w:rsidRDefault="00FC0B96" w:rsidP="00FC0B96">
      <w:pPr>
        <w:pStyle w:val="Default"/>
        <w:rPr>
          <w:b/>
          <w:bCs/>
          <w:sz w:val="28"/>
          <w:szCs w:val="28"/>
        </w:rPr>
      </w:pPr>
      <w:r w:rsidRPr="00126774">
        <w:rPr>
          <w:b/>
          <w:bCs/>
          <w:sz w:val="28"/>
          <w:szCs w:val="28"/>
        </w:rPr>
        <w:t>Faculty:</w:t>
      </w:r>
      <w:r w:rsidRPr="00126774">
        <w:rPr>
          <w:b/>
          <w:bCs/>
          <w:sz w:val="28"/>
          <w:szCs w:val="28"/>
        </w:rPr>
        <w:tab/>
      </w:r>
      <w:r w:rsidRPr="00126774">
        <w:rPr>
          <w:b/>
          <w:bCs/>
          <w:sz w:val="28"/>
          <w:szCs w:val="28"/>
        </w:rPr>
        <w:tab/>
      </w:r>
      <w:r w:rsidRPr="003D04B7">
        <w:rPr>
          <w:sz w:val="28"/>
          <w:szCs w:val="28"/>
        </w:rPr>
        <w:t xml:space="preserve">Faculty of Engineering at </w:t>
      </w:r>
      <w:proofErr w:type="spellStart"/>
      <w:r w:rsidRPr="003D04B7">
        <w:rPr>
          <w:sz w:val="28"/>
          <w:szCs w:val="28"/>
        </w:rPr>
        <w:t>Shoubra</w:t>
      </w:r>
      <w:proofErr w:type="spellEnd"/>
    </w:p>
    <w:p w:rsidR="00FC0B96" w:rsidRPr="00126774" w:rsidRDefault="00FC0B96" w:rsidP="00FC0B96">
      <w:pPr>
        <w:pStyle w:val="Default"/>
        <w:rPr>
          <w:b/>
          <w:bCs/>
          <w:sz w:val="28"/>
          <w:szCs w:val="28"/>
        </w:rPr>
      </w:pPr>
      <w:r w:rsidRPr="00126774">
        <w:rPr>
          <w:b/>
          <w:bCs/>
          <w:sz w:val="28"/>
          <w:szCs w:val="28"/>
        </w:rPr>
        <w:t>Department:</w:t>
      </w:r>
      <w:r w:rsidRPr="00126774">
        <w:rPr>
          <w:b/>
          <w:bCs/>
          <w:sz w:val="28"/>
          <w:szCs w:val="28"/>
        </w:rPr>
        <w:tab/>
      </w:r>
      <w:r>
        <w:rPr>
          <w:sz w:val="28"/>
          <w:szCs w:val="28"/>
        </w:rPr>
        <w:t>Electrical</w:t>
      </w:r>
      <w:r w:rsidRPr="003D04B7">
        <w:rPr>
          <w:sz w:val="28"/>
          <w:szCs w:val="28"/>
        </w:rPr>
        <w:t xml:space="preserve"> Engineering Department</w:t>
      </w:r>
    </w:p>
    <w:p w:rsidR="00D41CD6" w:rsidRPr="001575AE" w:rsidRDefault="00D41CD6" w:rsidP="007E7B56">
      <w:pPr>
        <w:jc w:val="center"/>
        <w:rPr>
          <w:b/>
          <w:bCs/>
          <w:sz w:val="44"/>
          <w:szCs w:val="44"/>
          <w:rtl/>
        </w:rPr>
      </w:pPr>
      <w:r w:rsidRPr="001575AE">
        <w:rPr>
          <w:b/>
          <w:bCs/>
          <w:sz w:val="44"/>
          <w:szCs w:val="44"/>
        </w:rPr>
        <w:t xml:space="preserve">Program Specification for </w:t>
      </w:r>
      <w:r w:rsidR="007E7B56" w:rsidRPr="001575AE">
        <w:rPr>
          <w:b/>
          <w:bCs/>
          <w:sz w:val="44"/>
          <w:szCs w:val="44"/>
        </w:rPr>
        <w:t>Doctor of Philosophy</w:t>
      </w:r>
    </w:p>
    <w:p w:rsidR="00D41CD6" w:rsidRPr="001575AE" w:rsidRDefault="00A7645D" w:rsidP="00D329E8">
      <w:pPr>
        <w:bidi w:val="0"/>
        <w:jc w:val="center"/>
        <w:rPr>
          <w:b/>
          <w:bCs/>
          <w:sz w:val="44"/>
          <w:szCs w:val="44"/>
        </w:rPr>
      </w:pPr>
      <w:r w:rsidRPr="001575AE">
        <w:rPr>
          <w:b/>
          <w:bCs/>
          <w:sz w:val="44"/>
          <w:szCs w:val="44"/>
        </w:rPr>
        <w:t>In</w:t>
      </w:r>
      <w:r w:rsidR="00E349C3">
        <w:rPr>
          <w:rFonts w:hint="cs"/>
          <w:b/>
          <w:bCs/>
          <w:sz w:val="44"/>
          <w:szCs w:val="44"/>
          <w:rtl/>
        </w:rPr>
        <w:t xml:space="preserve"> </w:t>
      </w:r>
      <w:r w:rsidR="008968D2" w:rsidRPr="001575AE">
        <w:rPr>
          <w:b/>
          <w:bCs/>
          <w:sz w:val="44"/>
          <w:szCs w:val="44"/>
        </w:rPr>
        <w:t>Communications</w:t>
      </w:r>
    </w:p>
    <w:p w:rsidR="00D41CD6" w:rsidRPr="001575AE" w:rsidRDefault="00D41CD6">
      <w:pPr>
        <w:jc w:val="center"/>
        <w:rPr>
          <w:b/>
          <w:bCs/>
          <w:sz w:val="20"/>
          <w:szCs w:val="20"/>
          <w:rtl/>
        </w:rPr>
      </w:pPr>
    </w:p>
    <w:tbl>
      <w:tblPr>
        <w:tblW w:w="0" w:type="auto"/>
        <w:jc w:val="right"/>
        <w:tblBorders>
          <w:top w:val="single" w:sz="18" w:space="0" w:color="auto"/>
          <w:left w:val="single" w:sz="18" w:space="0" w:color="auto"/>
          <w:bottom w:val="single" w:sz="18" w:space="0" w:color="auto"/>
          <w:right w:val="single" w:sz="18" w:space="0" w:color="auto"/>
        </w:tblBorders>
        <w:tblLayout w:type="fixed"/>
        <w:tblLook w:val="0000"/>
      </w:tblPr>
      <w:tblGrid>
        <w:gridCol w:w="8856"/>
      </w:tblGrid>
      <w:tr w:rsidR="00D41CD6" w:rsidRPr="001575AE">
        <w:trPr>
          <w:trHeight w:val="2492"/>
          <w:jc w:val="right"/>
        </w:trPr>
        <w:tc>
          <w:tcPr>
            <w:tcW w:w="8856" w:type="dxa"/>
          </w:tcPr>
          <w:p w:rsidR="00D41CD6" w:rsidRPr="001575AE" w:rsidRDefault="00D41CD6">
            <w:pPr>
              <w:bidi w:val="0"/>
              <w:jc w:val="both"/>
              <w:rPr>
                <w:b/>
                <w:bCs/>
                <w:sz w:val="30"/>
                <w:szCs w:val="30"/>
              </w:rPr>
            </w:pPr>
            <w:r w:rsidRPr="001575AE">
              <w:rPr>
                <w:b/>
                <w:bCs/>
                <w:sz w:val="30"/>
                <w:szCs w:val="30"/>
              </w:rPr>
              <w:t>Introduction:</w:t>
            </w:r>
          </w:p>
          <w:p w:rsidR="00D41CD6" w:rsidRPr="001575AE" w:rsidRDefault="00D41CD6" w:rsidP="00D329E8">
            <w:pPr>
              <w:bidi w:val="0"/>
              <w:jc w:val="both"/>
              <w:rPr>
                <w:sz w:val="30"/>
                <w:szCs w:val="30"/>
                <w:rtl/>
              </w:rPr>
            </w:pPr>
            <w:r w:rsidRPr="001575AE">
              <w:rPr>
                <w:sz w:val="30"/>
                <w:szCs w:val="30"/>
              </w:rPr>
              <w:t xml:space="preserve">This Program specification provides a concise summary of the mainfeatures of the </w:t>
            </w:r>
            <w:r w:rsidR="00C57FD0" w:rsidRPr="001575AE">
              <w:rPr>
                <w:sz w:val="30"/>
                <w:szCs w:val="30"/>
              </w:rPr>
              <w:t xml:space="preserve">Ph.D. </w:t>
            </w:r>
            <w:r w:rsidR="001F3AB0" w:rsidRPr="001575AE">
              <w:rPr>
                <w:sz w:val="30"/>
                <w:szCs w:val="30"/>
              </w:rPr>
              <w:t>i</w:t>
            </w:r>
            <w:r w:rsidRPr="001575AE">
              <w:rPr>
                <w:sz w:val="30"/>
                <w:szCs w:val="30"/>
              </w:rPr>
              <w:t xml:space="preserve">n </w:t>
            </w:r>
            <w:r w:rsidR="008968D2" w:rsidRPr="001575AE">
              <w:rPr>
                <w:sz w:val="30"/>
                <w:szCs w:val="30"/>
              </w:rPr>
              <w:t>Communications</w:t>
            </w:r>
            <w:r w:rsidRPr="001575AE">
              <w:rPr>
                <w:sz w:val="30"/>
                <w:szCs w:val="30"/>
              </w:rPr>
              <w:t xml:space="preserve"> at </w:t>
            </w:r>
            <w:proofErr w:type="spellStart"/>
            <w:r w:rsidRPr="001575AE">
              <w:rPr>
                <w:sz w:val="30"/>
                <w:szCs w:val="30"/>
              </w:rPr>
              <w:t>Benha</w:t>
            </w:r>
            <w:proofErr w:type="spellEnd"/>
            <w:r w:rsidRPr="001575AE">
              <w:rPr>
                <w:sz w:val="30"/>
                <w:szCs w:val="30"/>
              </w:rPr>
              <w:t xml:space="preserve"> University. The Program Intended Learning Outcomes ILO’s are those that a typical student might reasonably be expected to achieve and demonstrate if he/she takes full advantage of the learning opportunities that are provided. This specification provides a source of information for students seeking an understanding of the nature of the program, and to all other interested parties.</w:t>
            </w:r>
          </w:p>
        </w:tc>
      </w:tr>
    </w:tbl>
    <w:p w:rsidR="00D41CD6" w:rsidRPr="001575AE" w:rsidRDefault="00D41CD6">
      <w:pPr>
        <w:bidi w:val="0"/>
        <w:ind w:left="1146"/>
        <w:rPr>
          <w:b/>
          <w:bCs/>
          <w:sz w:val="30"/>
          <w:szCs w:val="30"/>
        </w:rPr>
      </w:pPr>
    </w:p>
    <w:p w:rsidR="00D41CD6" w:rsidRDefault="00D41CD6">
      <w:pPr>
        <w:numPr>
          <w:ilvl w:val="0"/>
          <w:numId w:val="1"/>
        </w:numPr>
        <w:bidi w:val="0"/>
        <w:ind w:left="3261" w:right="0"/>
        <w:jc w:val="both"/>
        <w:rPr>
          <w:b/>
          <w:bCs/>
          <w:sz w:val="40"/>
          <w:szCs w:val="40"/>
        </w:rPr>
      </w:pPr>
      <w:r w:rsidRPr="001575AE">
        <w:rPr>
          <w:b/>
          <w:bCs/>
          <w:sz w:val="40"/>
          <w:szCs w:val="40"/>
        </w:rPr>
        <w:t>Basic Information</w:t>
      </w:r>
    </w:p>
    <w:p w:rsidR="00E00110" w:rsidRPr="001575AE" w:rsidRDefault="00E00110" w:rsidP="009D42A2">
      <w:pPr>
        <w:bidi w:val="0"/>
        <w:ind w:left="3261" w:right="3600"/>
        <w:jc w:val="both"/>
        <w:rPr>
          <w:b/>
          <w:bCs/>
          <w:sz w:val="40"/>
          <w:szCs w:val="40"/>
        </w:rPr>
      </w:pPr>
    </w:p>
    <w:p w:rsidR="00D41CD6" w:rsidRPr="00146CA2" w:rsidRDefault="00D41CD6">
      <w:pPr>
        <w:numPr>
          <w:ilvl w:val="0"/>
          <w:numId w:val="2"/>
        </w:numPr>
        <w:bidi w:val="0"/>
        <w:spacing w:line="360" w:lineRule="auto"/>
        <w:ind w:left="547" w:right="0"/>
        <w:jc w:val="both"/>
        <w:rPr>
          <w:b/>
          <w:bCs/>
          <w:sz w:val="28"/>
          <w:szCs w:val="28"/>
        </w:rPr>
      </w:pPr>
      <w:r w:rsidRPr="00146CA2">
        <w:rPr>
          <w:b/>
          <w:bCs/>
          <w:sz w:val="28"/>
          <w:szCs w:val="28"/>
        </w:rPr>
        <w:t xml:space="preserve">Awarding Institution : </w:t>
      </w:r>
      <w:proofErr w:type="spellStart"/>
      <w:r w:rsidRPr="00146CA2">
        <w:rPr>
          <w:b/>
          <w:bCs/>
          <w:sz w:val="28"/>
          <w:szCs w:val="28"/>
        </w:rPr>
        <w:t>Benha</w:t>
      </w:r>
      <w:proofErr w:type="spellEnd"/>
      <w:r w:rsidRPr="00146CA2">
        <w:rPr>
          <w:b/>
          <w:bCs/>
          <w:sz w:val="28"/>
          <w:szCs w:val="28"/>
        </w:rPr>
        <w:t xml:space="preserve"> University</w:t>
      </w:r>
    </w:p>
    <w:p w:rsidR="00D41CD6" w:rsidRPr="00146CA2" w:rsidRDefault="00D41CD6">
      <w:pPr>
        <w:numPr>
          <w:ilvl w:val="0"/>
          <w:numId w:val="2"/>
        </w:numPr>
        <w:bidi w:val="0"/>
        <w:spacing w:line="360" w:lineRule="auto"/>
        <w:ind w:left="547" w:right="0"/>
        <w:jc w:val="both"/>
        <w:rPr>
          <w:b/>
          <w:bCs/>
          <w:sz w:val="28"/>
          <w:szCs w:val="28"/>
        </w:rPr>
      </w:pPr>
      <w:r w:rsidRPr="00146CA2">
        <w:rPr>
          <w:b/>
          <w:bCs/>
          <w:sz w:val="28"/>
          <w:szCs w:val="28"/>
        </w:rPr>
        <w:t>Teaching  Institution : Faculty of Engineering at Shoubra</w:t>
      </w:r>
    </w:p>
    <w:p w:rsidR="00D41CD6" w:rsidRPr="00146CA2" w:rsidRDefault="00D41CD6" w:rsidP="00D329E8">
      <w:pPr>
        <w:numPr>
          <w:ilvl w:val="0"/>
          <w:numId w:val="2"/>
        </w:numPr>
        <w:bidi w:val="0"/>
        <w:spacing w:line="360" w:lineRule="auto"/>
        <w:ind w:left="547" w:right="0"/>
        <w:jc w:val="both"/>
        <w:rPr>
          <w:b/>
          <w:bCs/>
          <w:sz w:val="28"/>
          <w:szCs w:val="28"/>
        </w:rPr>
      </w:pPr>
      <w:r w:rsidRPr="00146CA2">
        <w:rPr>
          <w:b/>
          <w:bCs/>
          <w:sz w:val="28"/>
          <w:szCs w:val="28"/>
        </w:rPr>
        <w:t xml:space="preserve">Name of the Final Award : </w:t>
      </w:r>
      <w:r w:rsidR="00C57FD0" w:rsidRPr="00146CA2">
        <w:rPr>
          <w:b/>
          <w:bCs/>
          <w:sz w:val="28"/>
          <w:szCs w:val="28"/>
        </w:rPr>
        <w:t xml:space="preserve">Ph.D. </w:t>
      </w:r>
      <w:r w:rsidRPr="00146CA2">
        <w:rPr>
          <w:b/>
          <w:bCs/>
          <w:sz w:val="28"/>
          <w:szCs w:val="28"/>
        </w:rPr>
        <w:t xml:space="preserve">in </w:t>
      </w:r>
      <w:r w:rsidR="00DD7D78" w:rsidRPr="00146CA2">
        <w:rPr>
          <w:b/>
          <w:bCs/>
          <w:sz w:val="28"/>
          <w:szCs w:val="28"/>
        </w:rPr>
        <w:t>Communications</w:t>
      </w:r>
    </w:p>
    <w:p w:rsidR="00D41CD6" w:rsidRPr="00146CA2" w:rsidRDefault="00D41CD6" w:rsidP="00DD7D78">
      <w:pPr>
        <w:numPr>
          <w:ilvl w:val="0"/>
          <w:numId w:val="2"/>
        </w:numPr>
        <w:bidi w:val="0"/>
        <w:spacing w:line="360" w:lineRule="auto"/>
        <w:ind w:left="547" w:right="0"/>
        <w:jc w:val="both"/>
        <w:rPr>
          <w:b/>
          <w:bCs/>
          <w:sz w:val="28"/>
          <w:szCs w:val="28"/>
        </w:rPr>
      </w:pPr>
      <w:r w:rsidRPr="00146CA2">
        <w:rPr>
          <w:b/>
          <w:bCs/>
          <w:sz w:val="28"/>
          <w:szCs w:val="28"/>
        </w:rPr>
        <w:t xml:space="preserve">Program Title: M.Sc. in </w:t>
      </w:r>
      <w:r w:rsidR="00DD7D78" w:rsidRPr="00146CA2">
        <w:rPr>
          <w:b/>
          <w:bCs/>
          <w:sz w:val="28"/>
          <w:szCs w:val="28"/>
        </w:rPr>
        <w:t>Electrical Communications</w:t>
      </w:r>
    </w:p>
    <w:p w:rsidR="00D41CD6" w:rsidRPr="00146CA2" w:rsidRDefault="00D41CD6">
      <w:pPr>
        <w:numPr>
          <w:ilvl w:val="0"/>
          <w:numId w:val="2"/>
        </w:numPr>
        <w:bidi w:val="0"/>
        <w:spacing w:line="360" w:lineRule="auto"/>
        <w:ind w:left="547" w:right="0"/>
        <w:jc w:val="both"/>
        <w:rPr>
          <w:b/>
          <w:bCs/>
          <w:sz w:val="28"/>
          <w:szCs w:val="28"/>
        </w:rPr>
      </w:pPr>
      <w:r w:rsidRPr="00146CA2">
        <w:rPr>
          <w:b/>
          <w:bCs/>
          <w:sz w:val="28"/>
          <w:szCs w:val="28"/>
        </w:rPr>
        <w:t>Name of Department: Electrical Engineering</w:t>
      </w:r>
    </w:p>
    <w:p w:rsidR="00D41CD6" w:rsidRPr="00146CA2" w:rsidRDefault="00D41CD6" w:rsidP="00E91B67">
      <w:pPr>
        <w:numPr>
          <w:ilvl w:val="0"/>
          <w:numId w:val="2"/>
        </w:numPr>
        <w:bidi w:val="0"/>
        <w:spacing w:line="360" w:lineRule="auto"/>
        <w:ind w:left="547" w:right="0"/>
        <w:jc w:val="both"/>
        <w:rPr>
          <w:b/>
          <w:bCs/>
          <w:sz w:val="28"/>
          <w:szCs w:val="28"/>
        </w:rPr>
      </w:pPr>
      <w:r w:rsidRPr="00146CA2">
        <w:rPr>
          <w:b/>
          <w:bCs/>
          <w:sz w:val="28"/>
          <w:szCs w:val="28"/>
        </w:rPr>
        <w:t xml:space="preserve">Coordinator: Associate Prof. Mohamed </w:t>
      </w:r>
      <w:r w:rsidR="00E91B67" w:rsidRPr="00146CA2">
        <w:rPr>
          <w:b/>
          <w:bCs/>
          <w:sz w:val="28"/>
          <w:szCs w:val="28"/>
        </w:rPr>
        <w:t>Lotfi Rabeh</w:t>
      </w:r>
    </w:p>
    <w:p w:rsidR="00AC707B" w:rsidRPr="00146CA2" w:rsidRDefault="00AC707B" w:rsidP="00F65B99">
      <w:pPr>
        <w:numPr>
          <w:ilvl w:val="0"/>
          <w:numId w:val="2"/>
        </w:numPr>
        <w:bidi w:val="0"/>
        <w:spacing w:line="360" w:lineRule="auto"/>
        <w:ind w:left="547" w:right="0"/>
        <w:jc w:val="both"/>
        <w:rPr>
          <w:b/>
          <w:bCs/>
          <w:sz w:val="28"/>
          <w:szCs w:val="28"/>
        </w:rPr>
      </w:pPr>
      <w:r w:rsidRPr="00146CA2">
        <w:rPr>
          <w:b/>
          <w:bCs/>
          <w:sz w:val="28"/>
          <w:szCs w:val="28"/>
        </w:rPr>
        <w:t>External evaluator:</w:t>
      </w:r>
      <w:r w:rsidRPr="00146CA2">
        <w:rPr>
          <w:b/>
          <w:bCs/>
          <w:sz w:val="28"/>
          <w:szCs w:val="28"/>
        </w:rPr>
        <w:tab/>
        <w:t xml:space="preserve">Prof. Dr. Abdel </w:t>
      </w:r>
      <w:proofErr w:type="spellStart"/>
      <w:r w:rsidRPr="00146CA2">
        <w:rPr>
          <w:b/>
          <w:bCs/>
          <w:sz w:val="28"/>
          <w:szCs w:val="28"/>
        </w:rPr>
        <w:t>MaksoudTa</w:t>
      </w:r>
      <w:r w:rsidR="00A53408" w:rsidRPr="00146CA2">
        <w:rPr>
          <w:b/>
          <w:bCs/>
          <w:sz w:val="28"/>
          <w:szCs w:val="28"/>
        </w:rPr>
        <w:t>a</w:t>
      </w:r>
      <w:r w:rsidR="00F65B99" w:rsidRPr="00146CA2">
        <w:rPr>
          <w:b/>
          <w:bCs/>
          <w:sz w:val="28"/>
          <w:szCs w:val="28"/>
        </w:rPr>
        <w:t>la</w:t>
      </w:r>
      <w:r w:rsidRPr="00146CA2">
        <w:rPr>
          <w:b/>
          <w:bCs/>
          <w:sz w:val="28"/>
          <w:szCs w:val="28"/>
        </w:rPr>
        <w:t>b</w:t>
      </w:r>
      <w:proofErr w:type="spellEnd"/>
    </w:p>
    <w:p w:rsidR="00D41CD6" w:rsidRPr="00146CA2" w:rsidRDefault="00D41CD6" w:rsidP="00AC707B">
      <w:pPr>
        <w:numPr>
          <w:ilvl w:val="0"/>
          <w:numId w:val="2"/>
        </w:numPr>
        <w:bidi w:val="0"/>
        <w:spacing w:line="360" w:lineRule="auto"/>
        <w:ind w:left="547" w:right="0"/>
        <w:jc w:val="both"/>
        <w:rPr>
          <w:b/>
          <w:bCs/>
          <w:sz w:val="28"/>
          <w:szCs w:val="28"/>
        </w:rPr>
      </w:pPr>
      <w:r w:rsidRPr="00146CA2">
        <w:rPr>
          <w:b/>
          <w:bCs/>
          <w:sz w:val="28"/>
          <w:szCs w:val="28"/>
        </w:rPr>
        <w:t>Date of producti</w:t>
      </w:r>
      <w:r w:rsidR="00BB34BA" w:rsidRPr="00146CA2">
        <w:rPr>
          <w:b/>
          <w:bCs/>
          <w:sz w:val="28"/>
          <w:szCs w:val="28"/>
        </w:rPr>
        <w:t>on of Program Specification : Jan./</w:t>
      </w:r>
      <w:proofErr w:type="spellStart"/>
      <w:r w:rsidR="00BB34BA" w:rsidRPr="00146CA2">
        <w:rPr>
          <w:b/>
          <w:bCs/>
          <w:sz w:val="28"/>
          <w:szCs w:val="28"/>
        </w:rPr>
        <w:t>june</w:t>
      </w:r>
      <w:proofErr w:type="spellEnd"/>
      <w:r w:rsidRPr="00146CA2">
        <w:rPr>
          <w:b/>
          <w:bCs/>
          <w:sz w:val="28"/>
          <w:szCs w:val="28"/>
        </w:rPr>
        <w:t xml:space="preserve"> 201</w:t>
      </w:r>
      <w:r w:rsidR="00BB34BA" w:rsidRPr="00146CA2">
        <w:rPr>
          <w:b/>
          <w:bCs/>
          <w:sz w:val="28"/>
          <w:szCs w:val="28"/>
        </w:rPr>
        <w:t>5</w:t>
      </w:r>
    </w:p>
    <w:p w:rsidR="00D41CD6" w:rsidRPr="00146CA2" w:rsidRDefault="00D41CD6" w:rsidP="001B5222">
      <w:pPr>
        <w:numPr>
          <w:ilvl w:val="0"/>
          <w:numId w:val="2"/>
        </w:numPr>
        <w:bidi w:val="0"/>
        <w:spacing w:line="360" w:lineRule="auto"/>
        <w:ind w:right="0"/>
        <w:jc w:val="both"/>
        <w:rPr>
          <w:b/>
          <w:bCs/>
          <w:sz w:val="28"/>
          <w:szCs w:val="28"/>
        </w:rPr>
      </w:pPr>
      <w:r w:rsidRPr="00146CA2">
        <w:rPr>
          <w:b/>
          <w:bCs/>
          <w:sz w:val="28"/>
          <w:szCs w:val="28"/>
        </w:rPr>
        <w:t xml:space="preserve">Relevant Benchmarks: </w:t>
      </w:r>
      <w:r w:rsidRPr="00146CA2">
        <w:rPr>
          <w:b/>
          <w:bCs/>
          <w:color w:val="0D0D0D"/>
          <w:sz w:val="28"/>
          <w:szCs w:val="28"/>
        </w:rPr>
        <w:t xml:space="preserve">Standards for Graduate Programs </w:t>
      </w:r>
      <w:proofErr w:type="gramStart"/>
      <w:r w:rsidRPr="00146CA2">
        <w:rPr>
          <w:b/>
          <w:bCs/>
          <w:color w:val="0D0D0D"/>
          <w:sz w:val="28"/>
          <w:szCs w:val="28"/>
        </w:rPr>
        <w:t xml:space="preserve">SGP </w:t>
      </w:r>
      <w:r w:rsidRPr="00146CA2">
        <w:rPr>
          <w:b/>
          <w:bCs/>
          <w:sz w:val="28"/>
          <w:szCs w:val="28"/>
        </w:rPr>
        <w:t xml:space="preserve"> NAQAAE</w:t>
      </w:r>
      <w:proofErr w:type="gramEnd"/>
      <w:r w:rsidRPr="00146CA2">
        <w:rPr>
          <w:b/>
          <w:bCs/>
          <w:sz w:val="28"/>
          <w:szCs w:val="28"/>
        </w:rPr>
        <w:t xml:space="preserve"> (for </w:t>
      </w:r>
      <w:r w:rsidR="001B5222" w:rsidRPr="00146CA2">
        <w:rPr>
          <w:b/>
          <w:bCs/>
          <w:sz w:val="28"/>
          <w:szCs w:val="28"/>
        </w:rPr>
        <w:t>PhD</w:t>
      </w:r>
      <w:r w:rsidRPr="00146CA2">
        <w:rPr>
          <w:b/>
          <w:bCs/>
          <w:sz w:val="28"/>
          <w:szCs w:val="28"/>
        </w:rPr>
        <w:t xml:space="preserve"> degree programs), August 2009.</w:t>
      </w:r>
    </w:p>
    <w:p w:rsidR="00D41CD6" w:rsidRPr="001575AE" w:rsidRDefault="00D41CD6">
      <w:pPr>
        <w:ind w:left="1866"/>
        <w:jc w:val="both"/>
        <w:rPr>
          <w:b/>
          <w:bCs/>
          <w:sz w:val="40"/>
          <w:szCs w:val="40"/>
        </w:rPr>
      </w:pPr>
      <w:r w:rsidRPr="001575AE">
        <w:rPr>
          <w:b/>
          <w:bCs/>
          <w:sz w:val="40"/>
          <w:szCs w:val="40"/>
        </w:rPr>
        <w:lastRenderedPageBreak/>
        <w:t>B: Professional Information</w:t>
      </w:r>
    </w:p>
    <w:p w:rsidR="00D41CD6" w:rsidRPr="001575AE" w:rsidRDefault="00D41CD6">
      <w:pPr>
        <w:bidi w:val="0"/>
        <w:ind w:left="540"/>
        <w:rPr>
          <w:b/>
          <w:bCs/>
          <w:sz w:val="30"/>
          <w:szCs w:val="30"/>
        </w:rPr>
      </w:pPr>
    </w:p>
    <w:p w:rsidR="00D41CD6" w:rsidRPr="001575AE" w:rsidRDefault="00D41CD6">
      <w:pPr>
        <w:numPr>
          <w:ilvl w:val="0"/>
          <w:numId w:val="3"/>
        </w:numPr>
        <w:bidi w:val="0"/>
        <w:ind w:right="0"/>
        <w:rPr>
          <w:b/>
          <w:bCs/>
          <w:sz w:val="36"/>
          <w:szCs w:val="36"/>
        </w:rPr>
      </w:pPr>
      <w:r w:rsidRPr="001575AE">
        <w:rPr>
          <w:b/>
          <w:bCs/>
          <w:sz w:val="36"/>
          <w:szCs w:val="36"/>
        </w:rPr>
        <w:t xml:space="preserve">Program </w:t>
      </w:r>
      <w:smartTag w:uri="urn:schemas-microsoft-com:office:smarttags" w:element="City">
        <w:smartTag w:uri="urn:schemas-microsoft-com:office:smarttags" w:element="place">
          <w:r w:rsidRPr="001575AE">
            <w:rPr>
              <w:b/>
              <w:bCs/>
              <w:sz w:val="36"/>
              <w:szCs w:val="36"/>
            </w:rPr>
            <w:t>Mission</w:t>
          </w:r>
        </w:smartTag>
      </w:smartTag>
      <w:r w:rsidRPr="001575AE">
        <w:rPr>
          <w:b/>
          <w:bCs/>
          <w:sz w:val="36"/>
          <w:szCs w:val="36"/>
        </w:rPr>
        <w:t xml:space="preserve"> and Aims</w:t>
      </w:r>
    </w:p>
    <w:p w:rsidR="00D41CD6" w:rsidRPr="001575AE" w:rsidRDefault="00D41CD6">
      <w:pPr>
        <w:bidi w:val="0"/>
        <w:ind w:left="720"/>
        <w:rPr>
          <w:sz w:val="28"/>
          <w:szCs w:val="28"/>
        </w:rPr>
      </w:pPr>
      <w:r w:rsidRPr="001575AE">
        <w:rPr>
          <w:b/>
          <w:bCs/>
          <w:sz w:val="36"/>
          <w:szCs w:val="36"/>
        </w:rPr>
        <w:t xml:space="preserve">1.1Program </w:t>
      </w:r>
      <w:smartTag w:uri="urn:schemas-microsoft-com:office:smarttags" w:element="City">
        <w:smartTag w:uri="urn:schemas-microsoft-com:office:smarttags" w:element="place">
          <w:r w:rsidRPr="001575AE">
            <w:rPr>
              <w:b/>
              <w:bCs/>
              <w:sz w:val="36"/>
              <w:szCs w:val="36"/>
            </w:rPr>
            <w:t>Mission</w:t>
          </w:r>
        </w:smartTag>
      </w:smartTag>
    </w:p>
    <w:p w:rsidR="00D41CD6" w:rsidRPr="001575AE" w:rsidRDefault="00D41CD6" w:rsidP="00BB67C6">
      <w:pPr>
        <w:numPr>
          <w:ilvl w:val="0"/>
          <w:numId w:val="11"/>
        </w:numPr>
        <w:tabs>
          <w:tab w:val="left" w:pos="360"/>
        </w:tabs>
        <w:bidi w:val="0"/>
        <w:ind w:right="0"/>
        <w:rPr>
          <w:sz w:val="28"/>
          <w:szCs w:val="28"/>
        </w:rPr>
      </w:pPr>
      <w:r w:rsidRPr="001575AE">
        <w:rPr>
          <w:sz w:val="28"/>
          <w:szCs w:val="28"/>
        </w:rPr>
        <w:t xml:space="preserve">To gain advanced Knowledge and understanding of specialized topics in </w:t>
      </w:r>
      <w:r w:rsidR="00BB67C6" w:rsidRPr="001575AE">
        <w:rPr>
          <w:sz w:val="28"/>
          <w:szCs w:val="28"/>
        </w:rPr>
        <w:t>Electrical Communications</w:t>
      </w:r>
      <w:r w:rsidRPr="001575AE">
        <w:rPr>
          <w:sz w:val="28"/>
          <w:szCs w:val="28"/>
        </w:rPr>
        <w:t>.</w:t>
      </w:r>
    </w:p>
    <w:p w:rsidR="00D41CD6" w:rsidRPr="001575AE" w:rsidRDefault="00D41CD6">
      <w:pPr>
        <w:numPr>
          <w:ilvl w:val="0"/>
          <w:numId w:val="11"/>
        </w:numPr>
        <w:tabs>
          <w:tab w:val="left" w:pos="360"/>
        </w:tabs>
        <w:bidi w:val="0"/>
        <w:ind w:right="0"/>
        <w:rPr>
          <w:sz w:val="28"/>
          <w:szCs w:val="28"/>
        </w:rPr>
      </w:pPr>
      <w:r w:rsidRPr="001575AE">
        <w:rPr>
          <w:sz w:val="28"/>
          <w:szCs w:val="28"/>
        </w:rPr>
        <w:t>To increase the students capabilities to face the challenging careers.</w:t>
      </w:r>
    </w:p>
    <w:p w:rsidR="00145962" w:rsidRDefault="00D41CD6" w:rsidP="00145962">
      <w:pPr>
        <w:jc w:val="right"/>
        <w:rPr>
          <w:b/>
          <w:bCs/>
          <w:sz w:val="36"/>
          <w:szCs w:val="36"/>
        </w:rPr>
      </w:pPr>
      <w:r w:rsidRPr="001575AE">
        <w:rPr>
          <w:b/>
          <w:bCs/>
          <w:sz w:val="36"/>
          <w:szCs w:val="36"/>
        </w:rPr>
        <w:t>1.2 Program Aims:</w:t>
      </w:r>
      <w:r w:rsidRPr="001575AE">
        <w:rPr>
          <w:b/>
          <w:bCs/>
          <w:sz w:val="36"/>
          <w:szCs w:val="36"/>
        </w:rPr>
        <w:tab/>
      </w:r>
    </w:p>
    <w:p w:rsidR="00145962" w:rsidRPr="00145962" w:rsidRDefault="00145962" w:rsidP="00145962">
      <w:pPr>
        <w:jc w:val="right"/>
        <w:rPr>
          <w:b/>
          <w:bCs/>
          <w:sz w:val="36"/>
          <w:szCs w:val="36"/>
        </w:rPr>
      </w:pPr>
      <w:r w:rsidRPr="00CF0084">
        <w:rPr>
          <w:sz w:val="28"/>
          <w:szCs w:val="28"/>
        </w:rPr>
        <w:t xml:space="preserve">In pursuit of this mission, the educational objectives of the PhD. Program </w:t>
      </w:r>
      <w:r w:rsidRPr="006A6CC7">
        <w:rPr>
          <w:sz w:val="32"/>
          <w:szCs w:val="32"/>
        </w:rPr>
        <w:t xml:space="preserve">in </w:t>
      </w:r>
      <w:r>
        <w:rPr>
          <w:sz w:val="28"/>
          <w:szCs w:val="28"/>
        </w:rPr>
        <w:t>Communications</w:t>
      </w:r>
      <w:r w:rsidRPr="00DE6A0A">
        <w:rPr>
          <w:sz w:val="28"/>
          <w:szCs w:val="28"/>
        </w:rPr>
        <w:t xml:space="preserve"> are</w:t>
      </w:r>
      <w:r>
        <w:rPr>
          <w:sz w:val="28"/>
          <w:szCs w:val="28"/>
        </w:rPr>
        <w:t xml:space="preserve"> develop the students’ research skills and techniques and support students’ personal effectiveness in order to be able to</w:t>
      </w:r>
      <w:r w:rsidRPr="00DE6A0A">
        <w:rPr>
          <w:sz w:val="28"/>
          <w:szCs w:val="28"/>
        </w:rPr>
        <w:t>:</w:t>
      </w:r>
    </w:p>
    <w:p w:rsidR="00145962" w:rsidRDefault="00145962" w:rsidP="00336E4B">
      <w:pPr>
        <w:tabs>
          <w:tab w:val="right" w:pos="7920"/>
          <w:tab w:val="right" w:pos="8100"/>
        </w:tabs>
        <w:autoSpaceDE w:val="0"/>
        <w:autoSpaceDN w:val="0"/>
        <w:bidi w:val="0"/>
        <w:adjustRightInd w:val="0"/>
        <w:ind w:left="2010" w:right="180"/>
        <w:rPr>
          <w:color w:val="292526"/>
          <w:sz w:val="28"/>
          <w:szCs w:val="28"/>
          <w:lang w:bidi="ar-SA"/>
        </w:rPr>
      </w:pPr>
    </w:p>
    <w:p w:rsidR="00663803" w:rsidRPr="00663803" w:rsidRDefault="00663803" w:rsidP="00663803">
      <w:pPr>
        <w:pStyle w:val="ListParagraph"/>
        <w:numPr>
          <w:ilvl w:val="3"/>
          <w:numId w:val="3"/>
        </w:numPr>
        <w:tabs>
          <w:tab w:val="right" w:pos="7920"/>
          <w:tab w:val="right" w:pos="8100"/>
        </w:tabs>
        <w:autoSpaceDE w:val="0"/>
        <w:autoSpaceDN w:val="0"/>
        <w:bidi w:val="0"/>
        <w:adjustRightInd w:val="0"/>
        <w:ind w:right="180"/>
        <w:jc w:val="both"/>
        <w:rPr>
          <w:color w:val="292526"/>
          <w:sz w:val="28"/>
          <w:szCs w:val="28"/>
          <w:lang w:bidi="ar-SA"/>
        </w:rPr>
      </w:pPr>
      <w:r w:rsidRPr="00663803">
        <w:rPr>
          <w:color w:val="292526"/>
          <w:sz w:val="28"/>
          <w:szCs w:val="28"/>
          <w:lang w:bidi="ar-SA"/>
        </w:rPr>
        <w:t xml:space="preserve">To gain knowledge and mastering </w:t>
      </w:r>
      <w:r w:rsidRPr="00663803">
        <w:rPr>
          <w:color w:val="000000"/>
          <w:sz w:val="28"/>
          <w:szCs w:val="28"/>
        </w:rPr>
        <w:t xml:space="preserve">research techniques in the domain of electrical </w:t>
      </w:r>
      <w:r w:rsidRPr="00663803">
        <w:rPr>
          <w:sz w:val="28"/>
          <w:szCs w:val="28"/>
        </w:rPr>
        <w:t>communications, including major</w:t>
      </w:r>
      <w:r w:rsidRPr="00663803">
        <w:rPr>
          <w:color w:val="292526"/>
          <w:sz w:val="28"/>
          <w:szCs w:val="28"/>
          <w:lang w:bidi="ar-SA"/>
        </w:rPr>
        <w:t xml:space="preserve"> topics in modern communications engineering such as: Information theory, digital Communications, Antennas, Optical fibers, Radar and Microwaves.</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ab/>
        <w:t xml:space="preserve">Empower the student with the skills of </w:t>
      </w:r>
      <w:r w:rsidR="007C7048">
        <w:rPr>
          <w:sz w:val="28"/>
          <w:szCs w:val="28"/>
        </w:rPr>
        <w:t>Communications</w:t>
      </w:r>
      <w:r w:rsidRPr="00DD396A">
        <w:rPr>
          <w:sz w:val="28"/>
          <w:szCs w:val="28"/>
        </w:rPr>
        <w:t xml:space="preserve"> engineering</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 xml:space="preserve">Acquire an analytical and critical background in the </w:t>
      </w:r>
      <w:r w:rsidR="00F07657">
        <w:rPr>
          <w:sz w:val="28"/>
          <w:szCs w:val="28"/>
        </w:rPr>
        <w:t>Communications</w:t>
      </w:r>
      <w:r w:rsidRPr="00DD396A">
        <w:rPr>
          <w:sz w:val="28"/>
          <w:szCs w:val="28"/>
        </w:rPr>
        <w:t>engineering and related disciplines</w:t>
      </w:r>
    </w:p>
    <w:p w:rsidR="00DD396A" w:rsidRPr="00DD396A" w:rsidRDefault="007C7048"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Pr>
          <w:sz w:val="28"/>
          <w:szCs w:val="28"/>
        </w:rPr>
        <w:t>.</w:t>
      </w:r>
      <w:r w:rsidR="00DD396A" w:rsidRPr="00DD396A">
        <w:rPr>
          <w:sz w:val="28"/>
          <w:szCs w:val="28"/>
        </w:rPr>
        <w:t>Analyze critically and evaluate one's findings and those of others.</w:t>
      </w:r>
    </w:p>
    <w:p w:rsidR="00DD396A" w:rsidRPr="00DD396A" w:rsidRDefault="00DD396A" w:rsidP="004965DF">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 xml:space="preserve">Express a deep concern regarding modern issues and theories in </w:t>
      </w:r>
      <w:r w:rsidR="004965DF">
        <w:rPr>
          <w:sz w:val="28"/>
          <w:szCs w:val="28"/>
        </w:rPr>
        <w:t>Communications</w:t>
      </w:r>
      <w:r w:rsidRPr="00DD396A">
        <w:rPr>
          <w:sz w:val="28"/>
          <w:szCs w:val="28"/>
        </w:rPr>
        <w:t>engineering.</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Justify the principles and experimental techniques used in one's own research and develop innovative solutions for them</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Create and innovate.</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ab/>
        <w:t>Acquire a varied set of professional and technical skills in their disciplines</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ab/>
        <w:t>Utilize the modern technological tools available in their professional practice</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ab/>
        <w:t>Develop communication and leadership skills required for their professional conduct</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lastRenderedPageBreak/>
        <w:t>Making effective decisions based on the available information</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w:t>
      </w:r>
      <w:r w:rsidRPr="00DD396A">
        <w:rPr>
          <w:sz w:val="28"/>
          <w:szCs w:val="28"/>
        </w:rPr>
        <w:tab/>
        <w:t>Develop an awareness of what transpires in the community and preserve the environment</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Identify and access appropriate bibliographical resources, archives, and other sources of relevant information. Use information technology appropriately for database management, recording and presenting information.</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Act in a professional, respectable, truthful and ethical manner</w:t>
      </w:r>
    </w:p>
    <w:p w:rsidR="00DD396A" w:rsidRPr="00DD396A" w:rsidRDefault="00DD396A" w:rsidP="00F07657">
      <w:pPr>
        <w:pStyle w:val="ListParagraph"/>
        <w:numPr>
          <w:ilvl w:val="3"/>
          <w:numId w:val="3"/>
        </w:numPr>
        <w:tabs>
          <w:tab w:val="right" w:pos="7920"/>
          <w:tab w:val="right" w:pos="8100"/>
        </w:tabs>
        <w:autoSpaceDE w:val="0"/>
        <w:autoSpaceDN w:val="0"/>
        <w:bidi w:val="0"/>
        <w:adjustRightInd w:val="0"/>
        <w:ind w:right="180"/>
        <w:jc w:val="both"/>
        <w:rPr>
          <w:sz w:val="28"/>
          <w:szCs w:val="28"/>
        </w:rPr>
      </w:pPr>
      <w:r w:rsidRPr="00DD396A">
        <w:rPr>
          <w:sz w:val="28"/>
          <w:szCs w:val="28"/>
        </w:rPr>
        <w:t>Adhere to a culture of self-improvement and pass on his expertise and knowledge to his colleagues</w:t>
      </w:r>
    </w:p>
    <w:p w:rsidR="00145962" w:rsidRPr="00145962" w:rsidRDefault="00145962" w:rsidP="00F07657">
      <w:pPr>
        <w:pStyle w:val="ListParagraph"/>
        <w:tabs>
          <w:tab w:val="right" w:pos="7920"/>
          <w:tab w:val="right" w:pos="8100"/>
        </w:tabs>
        <w:autoSpaceDE w:val="0"/>
        <w:autoSpaceDN w:val="0"/>
        <w:bidi w:val="0"/>
        <w:adjustRightInd w:val="0"/>
        <w:ind w:left="1637" w:right="180"/>
        <w:jc w:val="both"/>
        <w:rPr>
          <w:color w:val="292526"/>
          <w:sz w:val="28"/>
          <w:szCs w:val="28"/>
          <w:lang w:bidi="ar-SA"/>
        </w:rPr>
      </w:pPr>
    </w:p>
    <w:p w:rsidR="00145962" w:rsidRDefault="00145962" w:rsidP="00145962">
      <w:pPr>
        <w:tabs>
          <w:tab w:val="right" w:pos="7920"/>
          <w:tab w:val="right" w:pos="8100"/>
        </w:tabs>
        <w:autoSpaceDE w:val="0"/>
        <w:autoSpaceDN w:val="0"/>
        <w:bidi w:val="0"/>
        <w:adjustRightInd w:val="0"/>
        <w:ind w:left="2010" w:right="180"/>
        <w:rPr>
          <w:color w:val="292526"/>
          <w:sz w:val="28"/>
          <w:szCs w:val="28"/>
          <w:lang w:bidi="ar-SA"/>
        </w:rPr>
      </w:pPr>
    </w:p>
    <w:p w:rsidR="00D41CD6" w:rsidRPr="001575AE" w:rsidRDefault="00D41CD6">
      <w:pPr>
        <w:bidi w:val="0"/>
        <w:rPr>
          <w:b/>
          <w:bCs/>
          <w:sz w:val="30"/>
          <w:szCs w:val="30"/>
        </w:rPr>
      </w:pPr>
      <w:r w:rsidRPr="001575AE">
        <w:rPr>
          <w:b/>
          <w:bCs/>
          <w:sz w:val="36"/>
          <w:szCs w:val="36"/>
        </w:rPr>
        <w:t>2. Intended Learning Outcomes</w:t>
      </w:r>
      <w:r w:rsidRPr="001575AE">
        <w:rPr>
          <w:b/>
          <w:bCs/>
          <w:sz w:val="30"/>
          <w:szCs w:val="30"/>
        </w:rPr>
        <w:t xml:space="preserve"> (ILOs)</w:t>
      </w:r>
    </w:p>
    <w:p w:rsidR="0083023B" w:rsidRDefault="0083023B" w:rsidP="0083023B">
      <w:pPr>
        <w:bidi w:val="0"/>
        <w:rPr>
          <w:color w:val="000000"/>
          <w:sz w:val="28"/>
          <w:szCs w:val="28"/>
        </w:rPr>
      </w:pPr>
      <w:r>
        <w:rPr>
          <w:color w:val="000000"/>
          <w:sz w:val="28"/>
          <w:szCs w:val="28"/>
        </w:rPr>
        <w:t>The National Academic Reference Standards (NARS) which have been issued in March 2009, are adopted and listed as followed:</w:t>
      </w:r>
    </w:p>
    <w:p w:rsidR="00D41CD6" w:rsidRPr="001575AE" w:rsidRDefault="00D41CD6" w:rsidP="0083023B">
      <w:pPr>
        <w:bidi w:val="0"/>
        <w:rPr>
          <w:b/>
          <w:bCs/>
          <w:sz w:val="30"/>
          <w:szCs w:val="30"/>
        </w:rPr>
      </w:pPr>
      <w:r w:rsidRPr="001575AE">
        <w:rPr>
          <w:b/>
          <w:bCs/>
          <w:sz w:val="30"/>
          <w:szCs w:val="30"/>
        </w:rPr>
        <w:t>Upon completion of the program the students should be able to:</w:t>
      </w:r>
    </w:p>
    <w:p w:rsidR="00D41CD6" w:rsidRPr="001575AE" w:rsidRDefault="00D41CD6" w:rsidP="00336E4B">
      <w:pPr>
        <w:bidi w:val="0"/>
        <w:rPr>
          <w:b/>
          <w:bCs/>
          <w:sz w:val="32"/>
          <w:szCs w:val="32"/>
        </w:rPr>
      </w:pPr>
      <w:r w:rsidRPr="001575AE">
        <w:rPr>
          <w:b/>
          <w:bCs/>
          <w:sz w:val="30"/>
          <w:szCs w:val="30"/>
        </w:rPr>
        <w:t>2.1-</w:t>
      </w:r>
      <w:r w:rsidRPr="001575AE">
        <w:rPr>
          <w:b/>
          <w:bCs/>
          <w:sz w:val="30"/>
          <w:szCs w:val="30"/>
        </w:rPr>
        <w:tab/>
      </w:r>
      <w:r w:rsidRPr="001575AE">
        <w:rPr>
          <w:b/>
          <w:bCs/>
          <w:sz w:val="32"/>
          <w:szCs w:val="32"/>
        </w:rPr>
        <w:t>Knowledge and Understanding</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7"/>
        <w:gridCol w:w="3481"/>
      </w:tblGrid>
      <w:tr w:rsidR="009B10C7" w:rsidRPr="001575AE" w:rsidTr="002A3E0E">
        <w:tc>
          <w:tcPr>
            <w:tcW w:w="0" w:type="auto"/>
          </w:tcPr>
          <w:p w:rsidR="009B10C7" w:rsidRPr="001575AE" w:rsidRDefault="009B10C7" w:rsidP="002A3E0E">
            <w:pPr>
              <w:bidi w:val="0"/>
              <w:rPr>
                <w:b/>
                <w:bCs/>
              </w:rPr>
            </w:pPr>
            <w:r w:rsidRPr="001575AE">
              <w:rPr>
                <w:b/>
                <w:bCs/>
              </w:rPr>
              <w:t>Program ILO’s</w:t>
            </w:r>
          </w:p>
        </w:tc>
        <w:tc>
          <w:tcPr>
            <w:tcW w:w="0" w:type="auto"/>
          </w:tcPr>
          <w:p w:rsidR="009B10C7" w:rsidRPr="001575AE" w:rsidRDefault="009B10C7" w:rsidP="002A3E0E">
            <w:pPr>
              <w:bidi w:val="0"/>
              <w:rPr>
                <w:b/>
                <w:bCs/>
              </w:rPr>
            </w:pPr>
            <w:r w:rsidRPr="001575AE">
              <w:rPr>
                <w:b/>
                <w:bCs/>
              </w:rPr>
              <w:t>Teaching / learning methods and strategies</w:t>
            </w:r>
          </w:p>
          <w:p w:rsidR="009B10C7" w:rsidRPr="001575AE" w:rsidRDefault="009B10C7" w:rsidP="002A3E0E">
            <w:pPr>
              <w:bidi w:val="0"/>
              <w:rPr>
                <w:b/>
                <w:bCs/>
              </w:rPr>
            </w:pPr>
          </w:p>
        </w:tc>
      </w:tr>
      <w:tr w:rsidR="005D262F" w:rsidRPr="001575AE" w:rsidTr="00CC5085">
        <w:trPr>
          <w:trHeight w:val="1817"/>
        </w:trPr>
        <w:tc>
          <w:tcPr>
            <w:tcW w:w="0" w:type="auto"/>
          </w:tcPr>
          <w:p w:rsidR="005D262F" w:rsidRPr="00404E3A" w:rsidRDefault="005D262F" w:rsidP="00663803">
            <w:pPr>
              <w:bidi w:val="0"/>
              <w:ind w:right="360"/>
              <w:rPr>
                <w:rFonts w:cs="Calibri"/>
              </w:rPr>
            </w:pPr>
            <w:r w:rsidRPr="00404E3A">
              <w:rPr>
                <w:rFonts w:cs="Calibri"/>
                <w:b/>
                <w:bCs/>
              </w:rPr>
              <w:t>a.1</w:t>
            </w:r>
            <w:r w:rsidRPr="00404E3A">
              <w:rPr>
                <w:rFonts w:cs="Calibri"/>
              </w:rPr>
              <w:t xml:space="preserve"> Identify theories and fundamentals in the area of study.</w:t>
            </w:r>
          </w:p>
          <w:p w:rsidR="005D262F" w:rsidRPr="00F06276" w:rsidRDefault="005D262F" w:rsidP="00663803">
            <w:pPr>
              <w:bidi w:val="0"/>
              <w:ind w:right="360"/>
              <w:rPr>
                <w:rFonts w:cs="Calibri"/>
              </w:rPr>
            </w:pPr>
            <w:r w:rsidRPr="00404E3A">
              <w:rPr>
                <w:rFonts w:cs="Calibri"/>
                <w:b/>
                <w:bCs/>
              </w:rPr>
              <w:t>a.2</w:t>
            </w:r>
            <w:r w:rsidRPr="00404E3A">
              <w:rPr>
                <w:rFonts w:cs="Calibri"/>
              </w:rPr>
              <w:t xml:space="preserve"> Identify specialized knowledge in the area of study as well as in related disciplines.</w:t>
            </w:r>
          </w:p>
          <w:p w:rsidR="005D262F" w:rsidRPr="00F06276" w:rsidRDefault="005D262F" w:rsidP="00663803">
            <w:pPr>
              <w:bidi w:val="0"/>
              <w:ind w:right="360"/>
              <w:rPr>
                <w:rFonts w:cs="Calibri"/>
              </w:rPr>
            </w:pPr>
            <w:proofErr w:type="gramStart"/>
            <w:r w:rsidRPr="005D262F">
              <w:rPr>
                <w:rFonts w:cs="Calibri"/>
                <w:b/>
                <w:bCs/>
              </w:rPr>
              <w:t>a.3</w:t>
            </w:r>
            <w:proofErr w:type="gramEnd"/>
            <w:r w:rsidRPr="00F06276">
              <w:rPr>
                <w:rFonts w:cs="Calibri"/>
              </w:rPr>
              <w:t xml:space="preserve"> Describe the two way impact of the relationship between professional practice and its effect on the environment.</w:t>
            </w:r>
          </w:p>
          <w:p w:rsidR="005D262F" w:rsidRPr="00F06276" w:rsidRDefault="005D262F" w:rsidP="00663803">
            <w:pPr>
              <w:bidi w:val="0"/>
              <w:ind w:right="360"/>
              <w:rPr>
                <w:rFonts w:cs="Calibri"/>
              </w:rPr>
            </w:pPr>
            <w:r w:rsidRPr="005D262F">
              <w:rPr>
                <w:rFonts w:cs="Calibri"/>
                <w:b/>
                <w:bCs/>
              </w:rPr>
              <w:t>a.4</w:t>
            </w:r>
            <w:r w:rsidRPr="00F06276">
              <w:rPr>
                <w:rFonts w:cs="Calibri"/>
              </w:rPr>
              <w:t xml:space="preserve"> Outline the scientific developments in the area of Electrical communications.</w:t>
            </w:r>
          </w:p>
          <w:p w:rsidR="005D262F" w:rsidRPr="00F06276" w:rsidRDefault="005D262F" w:rsidP="00663803">
            <w:pPr>
              <w:bidi w:val="0"/>
              <w:ind w:right="360"/>
              <w:rPr>
                <w:rFonts w:cs="Calibri"/>
              </w:rPr>
            </w:pPr>
            <w:r w:rsidRPr="005D262F">
              <w:rPr>
                <w:rFonts w:cs="Calibri"/>
                <w:b/>
                <w:bCs/>
              </w:rPr>
              <w:t>a.5</w:t>
            </w:r>
            <w:r w:rsidRPr="00F06276">
              <w:rPr>
                <w:rFonts w:cs="Calibri"/>
              </w:rPr>
              <w:t xml:space="preserve"> Summarize the moral and legal principles of professional practice in the area of Electrical communications.</w:t>
            </w:r>
          </w:p>
          <w:p w:rsidR="005D262F" w:rsidRPr="00F06276" w:rsidRDefault="005D262F" w:rsidP="00663803">
            <w:pPr>
              <w:bidi w:val="0"/>
              <w:ind w:right="360"/>
              <w:rPr>
                <w:rFonts w:cs="Calibri"/>
              </w:rPr>
            </w:pPr>
            <w:r w:rsidRPr="005D262F">
              <w:rPr>
                <w:rFonts w:cs="Calibri"/>
                <w:b/>
                <w:bCs/>
              </w:rPr>
              <w:t>a.6</w:t>
            </w:r>
            <w:r w:rsidRPr="00F06276">
              <w:rPr>
                <w:rFonts w:cs="Calibri"/>
              </w:rPr>
              <w:t xml:space="preserve"> List the principles and fundamentals of quality in professional practice related to the area of Electrical communications.</w:t>
            </w:r>
          </w:p>
          <w:p w:rsidR="005D262F" w:rsidRPr="00F06276" w:rsidRDefault="005D262F" w:rsidP="00663803">
            <w:pPr>
              <w:bidi w:val="0"/>
              <w:ind w:right="360"/>
              <w:rPr>
                <w:rFonts w:cs="Calibri"/>
              </w:rPr>
            </w:pPr>
            <w:r w:rsidRPr="005D262F">
              <w:rPr>
                <w:rFonts w:cs="Calibri"/>
                <w:b/>
                <w:bCs/>
              </w:rPr>
              <w:t>a.7</w:t>
            </w:r>
            <w:r w:rsidRPr="00F06276">
              <w:rPr>
                <w:rFonts w:cs="Calibri"/>
              </w:rPr>
              <w:t xml:space="preserve"> Define the basics and the ethics of scientific research.</w:t>
            </w:r>
          </w:p>
          <w:p w:rsidR="005D262F" w:rsidRPr="00F06276" w:rsidRDefault="005D262F" w:rsidP="00663803">
            <w:pPr>
              <w:bidi w:val="0"/>
              <w:rPr>
                <w:rFonts w:cs="Calibri"/>
                <w:b/>
                <w:bCs/>
              </w:rPr>
            </w:pPr>
          </w:p>
        </w:tc>
        <w:tc>
          <w:tcPr>
            <w:tcW w:w="0" w:type="auto"/>
          </w:tcPr>
          <w:p w:rsidR="005D262F" w:rsidRPr="001575AE" w:rsidRDefault="005D262F" w:rsidP="009B10C7">
            <w:pPr>
              <w:numPr>
                <w:ilvl w:val="0"/>
                <w:numId w:val="19"/>
              </w:numPr>
              <w:autoSpaceDE w:val="0"/>
              <w:autoSpaceDN w:val="0"/>
              <w:bidi w:val="0"/>
              <w:adjustRightInd w:val="0"/>
              <w:rPr>
                <w:lang w:bidi="ar-SA"/>
              </w:rPr>
            </w:pPr>
            <w:r w:rsidRPr="001575AE">
              <w:rPr>
                <w:lang w:bidi="ar-SA"/>
              </w:rPr>
              <w:t xml:space="preserve">Lectures, </w:t>
            </w:r>
          </w:p>
          <w:p w:rsidR="005D262F" w:rsidRPr="001575AE" w:rsidRDefault="005D262F" w:rsidP="009B10C7">
            <w:pPr>
              <w:numPr>
                <w:ilvl w:val="0"/>
                <w:numId w:val="19"/>
              </w:numPr>
              <w:autoSpaceDE w:val="0"/>
              <w:autoSpaceDN w:val="0"/>
              <w:bidi w:val="0"/>
              <w:adjustRightInd w:val="0"/>
              <w:rPr>
                <w:lang w:bidi="ar-SA"/>
              </w:rPr>
            </w:pPr>
            <w:r w:rsidRPr="001575AE">
              <w:rPr>
                <w:lang w:bidi="ar-SA"/>
              </w:rPr>
              <w:t xml:space="preserve">Seminars,  </w:t>
            </w:r>
          </w:p>
          <w:p w:rsidR="005D262F" w:rsidRPr="001575AE" w:rsidRDefault="005D262F" w:rsidP="009B10C7">
            <w:pPr>
              <w:numPr>
                <w:ilvl w:val="0"/>
                <w:numId w:val="19"/>
              </w:numPr>
              <w:autoSpaceDE w:val="0"/>
              <w:autoSpaceDN w:val="0"/>
              <w:bidi w:val="0"/>
              <w:adjustRightInd w:val="0"/>
              <w:rPr>
                <w:lang w:bidi="ar-SA"/>
              </w:rPr>
            </w:pPr>
            <w:r w:rsidRPr="001575AE">
              <w:rPr>
                <w:lang w:bidi="ar-SA"/>
              </w:rPr>
              <w:t xml:space="preserve">Tutorials, </w:t>
            </w:r>
          </w:p>
          <w:p w:rsidR="005D262F" w:rsidRPr="001575AE" w:rsidRDefault="005D262F" w:rsidP="009B10C7">
            <w:pPr>
              <w:numPr>
                <w:ilvl w:val="0"/>
                <w:numId w:val="19"/>
              </w:numPr>
              <w:autoSpaceDE w:val="0"/>
              <w:autoSpaceDN w:val="0"/>
              <w:bidi w:val="0"/>
              <w:adjustRightInd w:val="0"/>
              <w:rPr>
                <w:lang w:bidi="ar-SA"/>
              </w:rPr>
            </w:pPr>
            <w:r w:rsidRPr="001575AE">
              <w:rPr>
                <w:lang w:bidi="ar-SA"/>
              </w:rPr>
              <w:t xml:space="preserve">Directed reading, </w:t>
            </w:r>
          </w:p>
          <w:p w:rsidR="005D262F" w:rsidRPr="001575AE" w:rsidRDefault="005D262F" w:rsidP="009B10C7">
            <w:pPr>
              <w:numPr>
                <w:ilvl w:val="0"/>
                <w:numId w:val="19"/>
              </w:numPr>
              <w:autoSpaceDE w:val="0"/>
              <w:autoSpaceDN w:val="0"/>
              <w:bidi w:val="0"/>
              <w:adjustRightInd w:val="0"/>
              <w:rPr>
                <w:lang w:bidi="ar-SA"/>
              </w:rPr>
            </w:pPr>
            <w:r w:rsidRPr="001575AE">
              <w:rPr>
                <w:lang w:bidi="ar-SA"/>
              </w:rPr>
              <w:t xml:space="preserve">Project work, and </w:t>
            </w:r>
          </w:p>
          <w:p w:rsidR="005D262F" w:rsidRPr="001575AE" w:rsidRDefault="005D262F" w:rsidP="00CC5085">
            <w:pPr>
              <w:numPr>
                <w:ilvl w:val="0"/>
                <w:numId w:val="19"/>
              </w:numPr>
              <w:autoSpaceDE w:val="0"/>
              <w:autoSpaceDN w:val="0"/>
              <w:bidi w:val="0"/>
              <w:adjustRightInd w:val="0"/>
              <w:rPr>
                <w:b/>
                <w:bCs/>
              </w:rPr>
            </w:pPr>
            <w:r w:rsidRPr="001575AE">
              <w:rPr>
                <w:lang w:bidi="ar-SA"/>
              </w:rPr>
              <w:t>Independent study.</w:t>
            </w:r>
          </w:p>
        </w:tc>
      </w:tr>
      <w:tr w:rsidR="009B10C7" w:rsidRPr="001575AE" w:rsidTr="002A3E0E">
        <w:trPr>
          <w:cantSplit/>
        </w:trPr>
        <w:tc>
          <w:tcPr>
            <w:tcW w:w="0" w:type="auto"/>
          </w:tcPr>
          <w:p w:rsidR="009B10C7" w:rsidRPr="001575AE" w:rsidRDefault="009B10C7" w:rsidP="002A3E0E">
            <w:pPr>
              <w:bidi w:val="0"/>
              <w:rPr>
                <w:b/>
                <w:bCs/>
              </w:rPr>
            </w:pPr>
            <w:r w:rsidRPr="001575AE">
              <w:rPr>
                <w:b/>
                <w:bCs/>
              </w:rPr>
              <w:lastRenderedPageBreak/>
              <w:t>Assessment</w:t>
            </w:r>
          </w:p>
        </w:tc>
        <w:tc>
          <w:tcPr>
            <w:tcW w:w="0" w:type="auto"/>
          </w:tcPr>
          <w:p w:rsidR="009B10C7" w:rsidRPr="001575AE" w:rsidRDefault="009B10C7" w:rsidP="009B10C7">
            <w:pPr>
              <w:numPr>
                <w:ilvl w:val="0"/>
                <w:numId w:val="20"/>
              </w:numPr>
              <w:autoSpaceDE w:val="0"/>
              <w:autoSpaceDN w:val="0"/>
              <w:bidi w:val="0"/>
              <w:adjustRightInd w:val="0"/>
              <w:rPr>
                <w:lang w:bidi="ar-SA"/>
              </w:rPr>
            </w:pPr>
            <w:r w:rsidRPr="001575AE">
              <w:rPr>
                <w:lang w:bidi="ar-SA"/>
              </w:rPr>
              <w:t>Individual coursework,</w:t>
            </w:r>
          </w:p>
          <w:p w:rsidR="009B10C7" w:rsidRPr="001575AE" w:rsidRDefault="009B10C7" w:rsidP="009B10C7">
            <w:pPr>
              <w:numPr>
                <w:ilvl w:val="0"/>
                <w:numId w:val="20"/>
              </w:numPr>
              <w:autoSpaceDE w:val="0"/>
              <w:autoSpaceDN w:val="0"/>
              <w:bidi w:val="0"/>
              <w:adjustRightInd w:val="0"/>
              <w:rPr>
                <w:lang w:bidi="ar-SA"/>
              </w:rPr>
            </w:pPr>
            <w:r w:rsidRPr="001575AE">
              <w:rPr>
                <w:lang w:bidi="ar-SA"/>
              </w:rPr>
              <w:t xml:space="preserve">Assignments, </w:t>
            </w:r>
          </w:p>
          <w:p w:rsidR="009B10C7" w:rsidRPr="001575AE" w:rsidRDefault="009B10C7" w:rsidP="009B10C7">
            <w:pPr>
              <w:numPr>
                <w:ilvl w:val="0"/>
                <w:numId w:val="20"/>
              </w:numPr>
              <w:autoSpaceDE w:val="0"/>
              <w:autoSpaceDN w:val="0"/>
              <w:bidi w:val="0"/>
              <w:adjustRightInd w:val="0"/>
              <w:rPr>
                <w:lang w:bidi="ar-SA"/>
              </w:rPr>
            </w:pPr>
            <w:r w:rsidRPr="001575AE">
              <w:rPr>
                <w:lang w:bidi="ar-SA"/>
              </w:rPr>
              <w:t xml:space="preserve">Quizzes, </w:t>
            </w:r>
          </w:p>
          <w:p w:rsidR="009B10C7" w:rsidRPr="001575AE" w:rsidRDefault="009B10C7" w:rsidP="009B10C7">
            <w:pPr>
              <w:numPr>
                <w:ilvl w:val="0"/>
                <w:numId w:val="20"/>
              </w:numPr>
              <w:autoSpaceDE w:val="0"/>
              <w:autoSpaceDN w:val="0"/>
              <w:bidi w:val="0"/>
              <w:adjustRightInd w:val="0"/>
              <w:rPr>
                <w:lang w:bidi="ar-SA"/>
              </w:rPr>
            </w:pPr>
            <w:r w:rsidRPr="001575AE">
              <w:rPr>
                <w:lang w:bidi="ar-SA"/>
              </w:rPr>
              <w:t xml:space="preserve">Oral discussions, </w:t>
            </w:r>
          </w:p>
          <w:p w:rsidR="009B10C7" w:rsidRPr="001575AE" w:rsidRDefault="009B10C7" w:rsidP="009B10C7">
            <w:pPr>
              <w:numPr>
                <w:ilvl w:val="0"/>
                <w:numId w:val="20"/>
              </w:numPr>
              <w:autoSpaceDE w:val="0"/>
              <w:autoSpaceDN w:val="0"/>
              <w:bidi w:val="0"/>
              <w:adjustRightInd w:val="0"/>
              <w:rPr>
                <w:lang w:bidi="ar-SA"/>
              </w:rPr>
            </w:pPr>
            <w:r w:rsidRPr="001575AE">
              <w:rPr>
                <w:lang w:bidi="ar-SA"/>
              </w:rPr>
              <w:t xml:space="preserve">Reports, and </w:t>
            </w:r>
          </w:p>
          <w:p w:rsidR="009B10C7" w:rsidRPr="001575AE" w:rsidRDefault="009B10C7" w:rsidP="009B10C7">
            <w:pPr>
              <w:numPr>
                <w:ilvl w:val="0"/>
                <w:numId w:val="20"/>
              </w:numPr>
              <w:autoSpaceDE w:val="0"/>
              <w:autoSpaceDN w:val="0"/>
              <w:bidi w:val="0"/>
              <w:adjustRightInd w:val="0"/>
              <w:rPr>
                <w:lang w:bidi="ar-SA"/>
              </w:rPr>
            </w:pPr>
            <w:r w:rsidRPr="001575AE">
              <w:rPr>
                <w:lang w:bidi="ar-SA"/>
              </w:rPr>
              <w:t xml:space="preserve">Final written examinations.                     </w:t>
            </w:r>
          </w:p>
        </w:tc>
      </w:tr>
    </w:tbl>
    <w:p w:rsidR="00BB34BA" w:rsidRPr="001575AE" w:rsidRDefault="00BB34BA" w:rsidP="00BB34BA">
      <w:pPr>
        <w:bidi w:val="0"/>
        <w:rPr>
          <w:b/>
          <w:bCs/>
          <w:sz w:val="32"/>
          <w:szCs w:val="32"/>
        </w:rPr>
      </w:pPr>
    </w:p>
    <w:p w:rsidR="00D41CD6" w:rsidRPr="001575AE" w:rsidRDefault="00D41CD6">
      <w:pPr>
        <w:bidi w:val="0"/>
        <w:rPr>
          <w:b/>
          <w:bCs/>
          <w:sz w:val="32"/>
          <w:szCs w:val="32"/>
        </w:rPr>
      </w:pPr>
      <w:r w:rsidRPr="001575AE">
        <w:rPr>
          <w:b/>
          <w:bCs/>
          <w:sz w:val="32"/>
          <w:szCs w:val="32"/>
        </w:rPr>
        <w:t>2-2.</w:t>
      </w:r>
      <w:r w:rsidRPr="001575AE">
        <w:rPr>
          <w:b/>
          <w:bCs/>
          <w:sz w:val="32"/>
          <w:szCs w:val="32"/>
        </w:rPr>
        <w:tab/>
        <w:t>Intellectual Skills</w:t>
      </w:r>
      <w:r w:rsidR="008C607F" w:rsidRPr="001575AE">
        <w:rPr>
          <w:b/>
          <w:bCs/>
          <w:sz w:val="32"/>
          <w:szCs w:val="32"/>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0"/>
        <w:gridCol w:w="3690"/>
      </w:tblGrid>
      <w:tr w:rsidR="008C607F" w:rsidRPr="001575AE" w:rsidTr="00CC5085">
        <w:tc>
          <w:tcPr>
            <w:tcW w:w="6390" w:type="dxa"/>
          </w:tcPr>
          <w:p w:rsidR="008C607F" w:rsidRPr="001575AE" w:rsidRDefault="008C607F" w:rsidP="002A3E0E">
            <w:pPr>
              <w:bidi w:val="0"/>
              <w:rPr>
                <w:b/>
                <w:bCs/>
              </w:rPr>
            </w:pPr>
            <w:r w:rsidRPr="001575AE">
              <w:rPr>
                <w:b/>
                <w:bCs/>
              </w:rPr>
              <w:t>Program ILO’s</w:t>
            </w:r>
          </w:p>
        </w:tc>
        <w:tc>
          <w:tcPr>
            <w:tcW w:w="3690" w:type="dxa"/>
          </w:tcPr>
          <w:p w:rsidR="008C607F" w:rsidRPr="001575AE" w:rsidRDefault="008C607F" w:rsidP="002A3E0E">
            <w:pPr>
              <w:bidi w:val="0"/>
              <w:rPr>
                <w:b/>
                <w:bCs/>
              </w:rPr>
            </w:pPr>
            <w:r w:rsidRPr="001575AE">
              <w:rPr>
                <w:b/>
                <w:bCs/>
              </w:rPr>
              <w:t>Teaching / learning methods and strategies</w:t>
            </w:r>
          </w:p>
          <w:p w:rsidR="008C607F" w:rsidRPr="001575AE" w:rsidRDefault="008C607F" w:rsidP="002A3E0E">
            <w:pPr>
              <w:bidi w:val="0"/>
              <w:rPr>
                <w:b/>
                <w:bCs/>
              </w:rPr>
            </w:pPr>
          </w:p>
        </w:tc>
      </w:tr>
      <w:tr w:rsidR="005D262F" w:rsidRPr="001575AE" w:rsidTr="00CC5085">
        <w:tc>
          <w:tcPr>
            <w:tcW w:w="6390" w:type="dxa"/>
          </w:tcPr>
          <w:p w:rsidR="005D262F" w:rsidRPr="00404E3A" w:rsidRDefault="005D262F" w:rsidP="00663803">
            <w:pPr>
              <w:bidi w:val="0"/>
              <w:ind w:right="360"/>
              <w:rPr>
                <w:rFonts w:cs="Calibri"/>
              </w:rPr>
            </w:pPr>
            <w:r w:rsidRPr="00404E3A">
              <w:rPr>
                <w:rFonts w:cs="Calibri"/>
                <w:b/>
                <w:bCs/>
              </w:rPr>
              <w:t>b.1</w:t>
            </w:r>
            <w:r w:rsidRPr="00404E3A">
              <w:rPr>
                <w:rFonts w:cs="Calibri"/>
              </w:rPr>
              <w:t xml:space="preserve"> Analyze and assess information in the field of specialization.</w:t>
            </w:r>
          </w:p>
          <w:p w:rsidR="005D262F" w:rsidRPr="00404E3A" w:rsidRDefault="005D262F" w:rsidP="00663803">
            <w:pPr>
              <w:bidi w:val="0"/>
              <w:ind w:right="360"/>
              <w:rPr>
                <w:rFonts w:cs="Calibri"/>
              </w:rPr>
            </w:pPr>
            <w:r w:rsidRPr="00404E3A">
              <w:rPr>
                <w:rFonts w:cs="Calibri"/>
                <w:b/>
                <w:bCs/>
              </w:rPr>
              <w:t>b.2</w:t>
            </w:r>
            <w:r w:rsidRPr="00404E3A">
              <w:rPr>
                <w:rFonts w:cs="Calibri"/>
              </w:rPr>
              <w:t xml:space="preserve"> Draw analogies to solve problems.</w:t>
            </w:r>
          </w:p>
          <w:p w:rsidR="005D262F" w:rsidRPr="00404E3A" w:rsidRDefault="005D262F" w:rsidP="00663803">
            <w:pPr>
              <w:bidi w:val="0"/>
              <w:ind w:right="360"/>
              <w:rPr>
                <w:rFonts w:cs="Calibri"/>
              </w:rPr>
            </w:pPr>
            <w:r w:rsidRPr="00404E3A">
              <w:rPr>
                <w:rFonts w:cs="Calibri"/>
                <w:b/>
                <w:bCs/>
              </w:rPr>
              <w:t>b.3</w:t>
            </w:r>
            <w:r w:rsidRPr="00404E3A">
              <w:rPr>
                <w:rFonts w:cs="Calibri"/>
              </w:rPr>
              <w:t xml:space="preserve"> Solve problems in spite of the lack of some data.</w:t>
            </w:r>
          </w:p>
          <w:p w:rsidR="005D262F" w:rsidRPr="00404E3A" w:rsidRDefault="005D262F" w:rsidP="00663803">
            <w:pPr>
              <w:bidi w:val="0"/>
              <w:ind w:right="360"/>
              <w:rPr>
                <w:rFonts w:cs="Calibri"/>
              </w:rPr>
            </w:pPr>
            <w:r w:rsidRPr="00404E3A">
              <w:rPr>
                <w:rFonts w:cs="Calibri"/>
                <w:b/>
                <w:bCs/>
              </w:rPr>
              <w:t>b.4</w:t>
            </w:r>
            <w:r w:rsidRPr="00404E3A">
              <w:rPr>
                <w:rFonts w:cs="Calibri"/>
              </w:rPr>
              <w:t xml:space="preserve"> Link different knowledge sources to solve problems.</w:t>
            </w:r>
          </w:p>
          <w:p w:rsidR="005D262F" w:rsidRPr="00404E3A" w:rsidRDefault="005D262F" w:rsidP="00663803">
            <w:pPr>
              <w:bidi w:val="0"/>
              <w:rPr>
                <w:rFonts w:cs="Calibri"/>
              </w:rPr>
            </w:pPr>
            <w:r w:rsidRPr="00404E3A">
              <w:rPr>
                <w:rFonts w:cs="Calibri"/>
                <w:b/>
                <w:bCs/>
              </w:rPr>
              <w:t>b.5</w:t>
            </w:r>
            <w:r w:rsidRPr="00404E3A">
              <w:rPr>
                <w:rFonts w:cs="Calibri"/>
              </w:rPr>
              <w:t xml:space="preserve"> Conduct a research study about a research problem.</w:t>
            </w:r>
          </w:p>
          <w:p w:rsidR="005D262F" w:rsidRPr="00F06276" w:rsidRDefault="005D262F" w:rsidP="00663803">
            <w:pPr>
              <w:bidi w:val="0"/>
              <w:rPr>
                <w:rFonts w:cs="Calibri"/>
              </w:rPr>
            </w:pPr>
            <w:r w:rsidRPr="00404E3A">
              <w:rPr>
                <w:rFonts w:cs="Calibri"/>
                <w:b/>
                <w:bCs/>
              </w:rPr>
              <w:t>b.6</w:t>
            </w:r>
            <w:r w:rsidRPr="00404E3A">
              <w:rPr>
                <w:rFonts w:cs="Calibri"/>
              </w:rPr>
              <w:t xml:space="preserve"> Write a scientific essay about a research problem.</w:t>
            </w:r>
          </w:p>
          <w:p w:rsidR="005D262F" w:rsidRPr="00F06276" w:rsidRDefault="005D262F" w:rsidP="00663803">
            <w:pPr>
              <w:bidi w:val="0"/>
              <w:rPr>
                <w:rFonts w:cs="Calibri"/>
              </w:rPr>
            </w:pPr>
            <w:r w:rsidRPr="005D262F">
              <w:rPr>
                <w:rFonts w:cs="Calibri"/>
                <w:b/>
                <w:bCs/>
              </w:rPr>
              <w:t>b.7</w:t>
            </w:r>
            <w:r w:rsidRPr="00F06276">
              <w:rPr>
                <w:rFonts w:cs="Calibri"/>
              </w:rPr>
              <w:t xml:space="preserve"> Assess risks in professional practices in.</w:t>
            </w:r>
          </w:p>
          <w:p w:rsidR="005D262F" w:rsidRPr="00F06276" w:rsidRDefault="005D262F" w:rsidP="00663803">
            <w:pPr>
              <w:bidi w:val="0"/>
              <w:rPr>
                <w:rFonts w:cs="Calibri"/>
              </w:rPr>
            </w:pPr>
            <w:r w:rsidRPr="005D262F">
              <w:rPr>
                <w:rFonts w:cs="Calibri"/>
                <w:b/>
                <w:bCs/>
              </w:rPr>
              <w:t>b.8</w:t>
            </w:r>
            <w:r w:rsidRPr="00F06276">
              <w:rPr>
                <w:rFonts w:cs="Calibri"/>
              </w:rPr>
              <w:t xml:space="preserve"> Plan for performance development in the area of Electrical communications.</w:t>
            </w:r>
          </w:p>
          <w:p w:rsidR="005D262F" w:rsidRPr="00F06276" w:rsidRDefault="005D262F" w:rsidP="00663803">
            <w:pPr>
              <w:bidi w:val="0"/>
              <w:rPr>
                <w:rFonts w:cs="Calibri"/>
              </w:rPr>
            </w:pPr>
            <w:r w:rsidRPr="005D262F">
              <w:rPr>
                <w:rFonts w:cs="Calibri"/>
                <w:b/>
                <w:bCs/>
              </w:rPr>
              <w:t>b.9</w:t>
            </w:r>
            <w:r w:rsidRPr="00F06276">
              <w:rPr>
                <w:rFonts w:cs="Calibri"/>
              </w:rPr>
              <w:t xml:space="preserve"> Make professional decisions in various professional contexts.</w:t>
            </w:r>
          </w:p>
          <w:p w:rsidR="005D262F" w:rsidRPr="00F06276" w:rsidRDefault="005D262F" w:rsidP="00663803">
            <w:pPr>
              <w:bidi w:val="0"/>
              <w:rPr>
                <w:rFonts w:cs="Calibri"/>
                <w:b/>
                <w:bCs/>
              </w:rPr>
            </w:pPr>
            <w:r w:rsidRPr="00F06276">
              <w:rPr>
                <w:rFonts w:cs="Calibri"/>
              </w:rPr>
              <w:t> </w:t>
            </w:r>
          </w:p>
        </w:tc>
        <w:tc>
          <w:tcPr>
            <w:tcW w:w="3690" w:type="dxa"/>
          </w:tcPr>
          <w:p w:rsidR="005D262F" w:rsidRPr="001575AE" w:rsidRDefault="005D262F" w:rsidP="008C607F">
            <w:pPr>
              <w:numPr>
                <w:ilvl w:val="0"/>
                <w:numId w:val="21"/>
              </w:numPr>
              <w:autoSpaceDE w:val="0"/>
              <w:autoSpaceDN w:val="0"/>
              <w:bidi w:val="0"/>
              <w:adjustRightInd w:val="0"/>
              <w:rPr>
                <w:lang w:bidi="ar-SA"/>
              </w:rPr>
            </w:pPr>
            <w:r w:rsidRPr="001575AE">
              <w:rPr>
                <w:lang w:bidi="ar-SA"/>
              </w:rPr>
              <w:t>Tutorial/problem sheets,</w:t>
            </w:r>
          </w:p>
          <w:p w:rsidR="005D262F" w:rsidRPr="001575AE" w:rsidRDefault="005D262F" w:rsidP="008C607F">
            <w:pPr>
              <w:numPr>
                <w:ilvl w:val="0"/>
                <w:numId w:val="21"/>
              </w:numPr>
              <w:autoSpaceDE w:val="0"/>
              <w:autoSpaceDN w:val="0"/>
              <w:bidi w:val="0"/>
              <w:adjustRightInd w:val="0"/>
              <w:rPr>
                <w:lang w:bidi="ar-SA"/>
              </w:rPr>
            </w:pPr>
            <w:r w:rsidRPr="001575AE">
              <w:rPr>
                <w:lang w:bidi="ar-SA"/>
              </w:rPr>
              <w:t>Small group exercises, and</w:t>
            </w:r>
          </w:p>
          <w:p w:rsidR="005D262F" w:rsidRPr="001575AE" w:rsidRDefault="005D262F" w:rsidP="00CC5085">
            <w:pPr>
              <w:numPr>
                <w:ilvl w:val="0"/>
                <w:numId w:val="21"/>
              </w:numPr>
              <w:autoSpaceDE w:val="0"/>
              <w:autoSpaceDN w:val="0"/>
              <w:bidi w:val="0"/>
              <w:adjustRightInd w:val="0"/>
              <w:rPr>
                <w:b/>
                <w:bCs/>
              </w:rPr>
            </w:pPr>
            <w:r w:rsidRPr="001575AE">
              <w:t>Thesis preparation.</w:t>
            </w:r>
          </w:p>
        </w:tc>
      </w:tr>
      <w:tr w:rsidR="008C607F" w:rsidRPr="001575AE" w:rsidTr="00CC5085">
        <w:tc>
          <w:tcPr>
            <w:tcW w:w="6390" w:type="dxa"/>
          </w:tcPr>
          <w:p w:rsidR="008C607F" w:rsidRPr="001575AE" w:rsidRDefault="008C607F" w:rsidP="002A3E0E">
            <w:pPr>
              <w:bidi w:val="0"/>
              <w:rPr>
                <w:b/>
                <w:bCs/>
              </w:rPr>
            </w:pPr>
            <w:r w:rsidRPr="001575AE">
              <w:rPr>
                <w:b/>
                <w:bCs/>
              </w:rPr>
              <w:t>Assessment</w:t>
            </w:r>
          </w:p>
        </w:tc>
        <w:tc>
          <w:tcPr>
            <w:tcW w:w="3690" w:type="dxa"/>
          </w:tcPr>
          <w:p w:rsidR="008C607F" w:rsidRPr="001575AE" w:rsidRDefault="008C607F" w:rsidP="008C607F">
            <w:pPr>
              <w:numPr>
                <w:ilvl w:val="0"/>
                <w:numId w:val="21"/>
              </w:numPr>
              <w:autoSpaceDE w:val="0"/>
              <w:autoSpaceDN w:val="0"/>
              <w:bidi w:val="0"/>
              <w:adjustRightInd w:val="0"/>
              <w:rPr>
                <w:lang w:bidi="ar-SA"/>
              </w:rPr>
            </w:pPr>
            <w:r w:rsidRPr="001575AE">
              <w:rPr>
                <w:lang w:bidi="ar-SA"/>
              </w:rPr>
              <w:t>Oral and written examinations,</w:t>
            </w:r>
          </w:p>
          <w:p w:rsidR="008C607F" w:rsidRPr="001575AE" w:rsidRDefault="008C607F" w:rsidP="008C607F">
            <w:pPr>
              <w:numPr>
                <w:ilvl w:val="0"/>
                <w:numId w:val="21"/>
              </w:numPr>
              <w:bidi w:val="0"/>
            </w:pPr>
            <w:r w:rsidRPr="001575AE">
              <w:t xml:space="preserve">Project write-ups, </w:t>
            </w:r>
          </w:p>
          <w:p w:rsidR="008C607F" w:rsidRPr="001575AE" w:rsidRDefault="008C607F" w:rsidP="008C607F">
            <w:pPr>
              <w:numPr>
                <w:ilvl w:val="0"/>
                <w:numId w:val="21"/>
              </w:numPr>
              <w:bidi w:val="0"/>
            </w:pPr>
            <w:r w:rsidRPr="001575AE">
              <w:t xml:space="preserve">Coursework and project reports, </w:t>
            </w:r>
          </w:p>
          <w:p w:rsidR="008C607F" w:rsidRPr="001575AE" w:rsidRDefault="008C607F" w:rsidP="008C607F">
            <w:pPr>
              <w:numPr>
                <w:ilvl w:val="0"/>
                <w:numId w:val="21"/>
              </w:numPr>
              <w:bidi w:val="0"/>
            </w:pPr>
            <w:r w:rsidRPr="001575AE">
              <w:t xml:space="preserve">Presentations, and </w:t>
            </w:r>
          </w:p>
          <w:p w:rsidR="008C607F" w:rsidRPr="001575AE" w:rsidRDefault="008C607F" w:rsidP="008C607F">
            <w:pPr>
              <w:numPr>
                <w:ilvl w:val="0"/>
                <w:numId w:val="21"/>
              </w:numPr>
              <w:bidi w:val="0"/>
              <w:rPr>
                <w:lang w:bidi="ar-SA"/>
              </w:rPr>
            </w:pPr>
            <w:r w:rsidRPr="001575AE">
              <w:t>Final thesis.</w:t>
            </w:r>
          </w:p>
        </w:tc>
      </w:tr>
    </w:tbl>
    <w:p w:rsidR="008C607F" w:rsidRPr="001575AE" w:rsidRDefault="008C607F" w:rsidP="008C607F">
      <w:pPr>
        <w:bidi w:val="0"/>
        <w:rPr>
          <w:b/>
          <w:bCs/>
          <w:sz w:val="32"/>
          <w:szCs w:val="32"/>
        </w:rPr>
      </w:pPr>
    </w:p>
    <w:p w:rsidR="00D41CD6" w:rsidRPr="001575AE" w:rsidRDefault="00D41CD6">
      <w:pPr>
        <w:bidi w:val="0"/>
        <w:rPr>
          <w:b/>
          <w:bCs/>
          <w:sz w:val="32"/>
          <w:szCs w:val="32"/>
        </w:rPr>
      </w:pPr>
      <w:r w:rsidRPr="001575AE">
        <w:rPr>
          <w:b/>
          <w:bCs/>
          <w:sz w:val="32"/>
          <w:szCs w:val="32"/>
        </w:rPr>
        <w:t>2-3.</w:t>
      </w:r>
      <w:r w:rsidRPr="001575AE">
        <w:rPr>
          <w:b/>
          <w:bCs/>
          <w:sz w:val="32"/>
          <w:szCs w:val="32"/>
        </w:rPr>
        <w:tab/>
        <w:t>Professional and Practical Skills</w:t>
      </w:r>
      <w:r w:rsidR="00D41210" w:rsidRPr="001575AE">
        <w:rPr>
          <w:b/>
          <w:bCs/>
          <w:sz w:val="32"/>
          <w:szCs w:val="32"/>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040"/>
      </w:tblGrid>
      <w:tr w:rsidR="00D41210" w:rsidRPr="001575AE" w:rsidTr="002A3E0E">
        <w:tc>
          <w:tcPr>
            <w:tcW w:w="5040" w:type="dxa"/>
          </w:tcPr>
          <w:p w:rsidR="00D41210" w:rsidRPr="001575AE" w:rsidRDefault="00D41210" w:rsidP="002A3E0E">
            <w:pPr>
              <w:bidi w:val="0"/>
              <w:rPr>
                <w:b/>
                <w:bCs/>
              </w:rPr>
            </w:pPr>
            <w:r w:rsidRPr="001575AE">
              <w:rPr>
                <w:b/>
                <w:bCs/>
              </w:rPr>
              <w:t xml:space="preserve">Program ILO’s </w:t>
            </w:r>
          </w:p>
        </w:tc>
        <w:tc>
          <w:tcPr>
            <w:tcW w:w="5040" w:type="dxa"/>
          </w:tcPr>
          <w:p w:rsidR="00D41210" w:rsidRPr="001575AE" w:rsidRDefault="00D41210" w:rsidP="002A3E0E">
            <w:pPr>
              <w:bidi w:val="0"/>
              <w:rPr>
                <w:b/>
                <w:bCs/>
              </w:rPr>
            </w:pPr>
            <w:r w:rsidRPr="001575AE">
              <w:rPr>
                <w:b/>
                <w:bCs/>
              </w:rPr>
              <w:t>Teaching / learning methods and strategies</w:t>
            </w:r>
          </w:p>
          <w:p w:rsidR="00D41210" w:rsidRPr="001575AE" w:rsidRDefault="00D41210" w:rsidP="002A3E0E">
            <w:pPr>
              <w:bidi w:val="0"/>
              <w:rPr>
                <w:b/>
                <w:bCs/>
              </w:rPr>
            </w:pPr>
          </w:p>
        </w:tc>
      </w:tr>
      <w:tr w:rsidR="004925B8" w:rsidRPr="001575AE" w:rsidTr="002A3E0E">
        <w:tc>
          <w:tcPr>
            <w:tcW w:w="5040" w:type="dxa"/>
          </w:tcPr>
          <w:p w:rsidR="004925B8" w:rsidRPr="00404E3A" w:rsidRDefault="004925B8" w:rsidP="00663803">
            <w:pPr>
              <w:bidi w:val="0"/>
              <w:ind w:right="360"/>
              <w:rPr>
                <w:rFonts w:cs="Calibri"/>
              </w:rPr>
            </w:pPr>
            <w:r w:rsidRPr="004925B8">
              <w:rPr>
                <w:rFonts w:cs="Calibri"/>
                <w:b/>
                <w:bCs/>
              </w:rPr>
              <w:t>c.1</w:t>
            </w:r>
            <w:r w:rsidRPr="00F06276">
              <w:rPr>
                <w:rFonts w:cs="Calibri"/>
              </w:rPr>
              <w:t xml:space="preserve"> Master basic professional and modern </w:t>
            </w:r>
            <w:r w:rsidRPr="00404E3A">
              <w:rPr>
                <w:rFonts w:cs="Calibri"/>
              </w:rPr>
              <w:t>skills in the area of specialization.</w:t>
            </w:r>
          </w:p>
          <w:p w:rsidR="004925B8" w:rsidRPr="00404E3A" w:rsidRDefault="004925B8" w:rsidP="00663803">
            <w:pPr>
              <w:bidi w:val="0"/>
              <w:ind w:right="360"/>
              <w:rPr>
                <w:rFonts w:cs="Calibri"/>
              </w:rPr>
            </w:pPr>
            <w:r w:rsidRPr="00404E3A">
              <w:rPr>
                <w:rFonts w:cs="Calibri"/>
                <w:b/>
                <w:bCs/>
              </w:rPr>
              <w:t>c.2</w:t>
            </w:r>
            <w:r w:rsidRPr="00404E3A">
              <w:rPr>
                <w:rFonts w:cs="Calibri"/>
              </w:rPr>
              <w:t xml:space="preserve"> Write professional reports.</w:t>
            </w:r>
          </w:p>
          <w:p w:rsidR="004925B8" w:rsidRPr="00404E3A" w:rsidRDefault="004925B8" w:rsidP="00663803">
            <w:pPr>
              <w:bidi w:val="0"/>
              <w:ind w:right="360"/>
              <w:rPr>
                <w:rFonts w:cs="Calibri"/>
              </w:rPr>
            </w:pPr>
            <w:r w:rsidRPr="00404E3A">
              <w:rPr>
                <w:rFonts w:cs="Calibri"/>
                <w:b/>
                <w:bCs/>
              </w:rPr>
              <w:lastRenderedPageBreak/>
              <w:t>c.3</w:t>
            </w:r>
            <w:r w:rsidRPr="00404E3A">
              <w:rPr>
                <w:rFonts w:cs="Calibri"/>
              </w:rPr>
              <w:t xml:space="preserve"> Evaluate professional reports.</w:t>
            </w:r>
          </w:p>
          <w:p w:rsidR="004925B8" w:rsidRPr="00F06276" w:rsidRDefault="004925B8" w:rsidP="00663803">
            <w:pPr>
              <w:bidi w:val="0"/>
              <w:ind w:right="360"/>
              <w:rPr>
                <w:rFonts w:cs="Calibri"/>
              </w:rPr>
            </w:pPr>
            <w:r w:rsidRPr="00404E3A">
              <w:rPr>
                <w:rFonts w:cs="Calibri"/>
                <w:b/>
                <w:bCs/>
              </w:rPr>
              <w:t>c.4</w:t>
            </w:r>
            <w:r w:rsidRPr="00404E3A">
              <w:rPr>
                <w:rFonts w:cs="Calibri"/>
              </w:rPr>
              <w:t xml:space="preserve"> Assess methods and current tools</w:t>
            </w:r>
            <w:r w:rsidRPr="00F06276">
              <w:rPr>
                <w:rFonts w:cs="Calibri"/>
              </w:rPr>
              <w:t xml:space="preserve"> in the area of Electrical communications.</w:t>
            </w:r>
          </w:p>
        </w:tc>
        <w:tc>
          <w:tcPr>
            <w:tcW w:w="5040" w:type="dxa"/>
          </w:tcPr>
          <w:p w:rsidR="004925B8" w:rsidRPr="001575AE" w:rsidRDefault="004925B8" w:rsidP="00D41210">
            <w:pPr>
              <w:numPr>
                <w:ilvl w:val="0"/>
                <w:numId w:val="22"/>
              </w:numPr>
              <w:bidi w:val="0"/>
            </w:pPr>
            <w:r w:rsidRPr="001575AE">
              <w:lastRenderedPageBreak/>
              <w:t>Experiments,</w:t>
            </w:r>
          </w:p>
          <w:p w:rsidR="004925B8" w:rsidRPr="001575AE" w:rsidRDefault="004925B8" w:rsidP="00D41210">
            <w:pPr>
              <w:numPr>
                <w:ilvl w:val="0"/>
                <w:numId w:val="22"/>
              </w:numPr>
              <w:bidi w:val="0"/>
            </w:pPr>
            <w:r w:rsidRPr="001575AE">
              <w:t xml:space="preserve">Demonstrations, </w:t>
            </w:r>
          </w:p>
          <w:p w:rsidR="004925B8" w:rsidRPr="001575AE" w:rsidRDefault="004925B8" w:rsidP="00D41210">
            <w:pPr>
              <w:numPr>
                <w:ilvl w:val="0"/>
                <w:numId w:val="22"/>
              </w:numPr>
              <w:bidi w:val="0"/>
            </w:pPr>
            <w:r w:rsidRPr="001575AE">
              <w:t xml:space="preserve">Practical work, </w:t>
            </w:r>
          </w:p>
          <w:p w:rsidR="004925B8" w:rsidRPr="001575AE" w:rsidRDefault="004925B8" w:rsidP="00D41210">
            <w:pPr>
              <w:numPr>
                <w:ilvl w:val="0"/>
                <w:numId w:val="22"/>
              </w:numPr>
              <w:bidi w:val="0"/>
            </w:pPr>
            <w:r w:rsidRPr="001575AE">
              <w:lastRenderedPageBreak/>
              <w:t xml:space="preserve">Laboratory visits, and </w:t>
            </w:r>
          </w:p>
          <w:p w:rsidR="004925B8" w:rsidRPr="001575AE" w:rsidRDefault="004925B8" w:rsidP="00D41210">
            <w:pPr>
              <w:numPr>
                <w:ilvl w:val="0"/>
                <w:numId w:val="22"/>
              </w:numPr>
              <w:bidi w:val="0"/>
            </w:pPr>
            <w:r w:rsidRPr="001575AE">
              <w:t>Final thesis.</w:t>
            </w:r>
          </w:p>
        </w:tc>
      </w:tr>
      <w:tr w:rsidR="00D41210" w:rsidRPr="001575AE" w:rsidTr="002A3E0E">
        <w:trPr>
          <w:trHeight w:val="1191"/>
        </w:trPr>
        <w:tc>
          <w:tcPr>
            <w:tcW w:w="5040" w:type="dxa"/>
          </w:tcPr>
          <w:p w:rsidR="00D41210" w:rsidRPr="001575AE" w:rsidRDefault="00D41210" w:rsidP="002A3E0E">
            <w:pPr>
              <w:bidi w:val="0"/>
              <w:rPr>
                <w:b/>
                <w:bCs/>
              </w:rPr>
            </w:pPr>
            <w:r w:rsidRPr="001575AE">
              <w:rPr>
                <w:b/>
                <w:bCs/>
              </w:rPr>
              <w:lastRenderedPageBreak/>
              <w:t>Assessment</w:t>
            </w:r>
          </w:p>
        </w:tc>
        <w:tc>
          <w:tcPr>
            <w:tcW w:w="5040" w:type="dxa"/>
          </w:tcPr>
          <w:p w:rsidR="00D41210" w:rsidRPr="001575AE" w:rsidRDefault="00D41210" w:rsidP="00D41210">
            <w:pPr>
              <w:numPr>
                <w:ilvl w:val="0"/>
                <w:numId w:val="22"/>
              </w:numPr>
              <w:bidi w:val="0"/>
            </w:pPr>
            <w:r w:rsidRPr="001575AE">
              <w:t xml:space="preserve">Laboratory experimental write-ups, </w:t>
            </w:r>
          </w:p>
          <w:p w:rsidR="00D41210" w:rsidRPr="001575AE" w:rsidRDefault="00D41210" w:rsidP="00D41210">
            <w:pPr>
              <w:numPr>
                <w:ilvl w:val="0"/>
                <w:numId w:val="22"/>
              </w:numPr>
              <w:bidi w:val="0"/>
            </w:pPr>
            <w:r w:rsidRPr="001575AE">
              <w:t xml:space="preserve">Coursework exercises and reports, </w:t>
            </w:r>
          </w:p>
          <w:p w:rsidR="00D41210" w:rsidRPr="001575AE" w:rsidRDefault="00D41210" w:rsidP="00D41210">
            <w:pPr>
              <w:numPr>
                <w:ilvl w:val="0"/>
                <w:numId w:val="22"/>
              </w:numPr>
              <w:bidi w:val="0"/>
            </w:pPr>
            <w:r w:rsidRPr="001575AE">
              <w:t xml:space="preserve">Project reports and presentations and </w:t>
            </w:r>
          </w:p>
          <w:p w:rsidR="00D41210" w:rsidRPr="001575AE" w:rsidRDefault="00D41210" w:rsidP="00D41210">
            <w:pPr>
              <w:numPr>
                <w:ilvl w:val="0"/>
                <w:numId w:val="22"/>
              </w:numPr>
              <w:bidi w:val="0"/>
              <w:rPr>
                <w:b/>
                <w:bCs/>
              </w:rPr>
            </w:pPr>
            <w:r w:rsidRPr="001575AE">
              <w:t xml:space="preserve">The methodology demonstrated in the work for the thesis. </w:t>
            </w:r>
          </w:p>
        </w:tc>
      </w:tr>
    </w:tbl>
    <w:p w:rsidR="00D41210" w:rsidRDefault="00D41210" w:rsidP="00D41210">
      <w:pPr>
        <w:bidi w:val="0"/>
        <w:rPr>
          <w:b/>
          <w:bCs/>
          <w:sz w:val="32"/>
          <w:szCs w:val="32"/>
        </w:rPr>
      </w:pPr>
    </w:p>
    <w:p w:rsidR="004925B8" w:rsidRDefault="004925B8" w:rsidP="004925B8">
      <w:pPr>
        <w:bidi w:val="0"/>
        <w:rPr>
          <w:b/>
          <w:bCs/>
          <w:sz w:val="32"/>
          <w:szCs w:val="32"/>
        </w:rPr>
      </w:pPr>
    </w:p>
    <w:p w:rsidR="00D41CD6" w:rsidRPr="001575AE" w:rsidRDefault="00D41CD6">
      <w:pPr>
        <w:bidi w:val="0"/>
        <w:rPr>
          <w:b/>
          <w:bCs/>
          <w:sz w:val="32"/>
          <w:szCs w:val="32"/>
        </w:rPr>
      </w:pPr>
      <w:r w:rsidRPr="001575AE">
        <w:rPr>
          <w:b/>
          <w:bCs/>
          <w:sz w:val="32"/>
          <w:szCs w:val="32"/>
        </w:rPr>
        <w:t>2-4.</w:t>
      </w:r>
      <w:r w:rsidRPr="001575AE">
        <w:rPr>
          <w:b/>
          <w:bCs/>
          <w:sz w:val="32"/>
          <w:szCs w:val="32"/>
        </w:rPr>
        <w:tab/>
        <w:t>General and Transferable Skills</w:t>
      </w:r>
      <w:r w:rsidR="00497E8D" w:rsidRPr="001575AE">
        <w:rPr>
          <w:b/>
          <w:bCs/>
          <w:sz w:val="32"/>
          <w:szCs w:val="32"/>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220"/>
      </w:tblGrid>
      <w:tr w:rsidR="003A785B" w:rsidRPr="001575AE" w:rsidTr="002A3E0E">
        <w:tc>
          <w:tcPr>
            <w:tcW w:w="4860" w:type="dxa"/>
          </w:tcPr>
          <w:p w:rsidR="003A785B" w:rsidRPr="001575AE" w:rsidRDefault="003A785B" w:rsidP="002A3E0E">
            <w:pPr>
              <w:bidi w:val="0"/>
              <w:rPr>
                <w:b/>
                <w:bCs/>
              </w:rPr>
            </w:pPr>
            <w:r w:rsidRPr="001575AE">
              <w:rPr>
                <w:b/>
                <w:bCs/>
              </w:rPr>
              <w:t>Program ILO’s</w:t>
            </w:r>
          </w:p>
        </w:tc>
        <w:tc>
          <w:tcPr>
            <w:tcW w:w="5220" w:type="dxa"/>
          </w:tcPr>
          <w:p w:rsidR="003A785B" w:rsidRPr="001575AE" w:rsidRDefault="003A785B" w:rsidP="002A3E0E">
            <w:pPr>
              <w:bidi w:val="0"/>
              <w:rPr>
                <w:b/>
                <w:bCs/>
              </w:rPr>
            </w:pPr>
            <w:r w:rsidRPr="001575AE">
              <w:rPr>
                <w:b/>
                <w:bCs/>
              </w:rPr>
              <w:t>Teaching / learning methods and strategies</w:t>
            </w:r>
          </w:p>
        </w:tc>
      </w:tr>
      <w:tr w:rsidR="004925B8" w:rsidRPr="001575AE" w:rsidTr="002A3E0E">
        <w:tc>
          <w:tcPr>
            <w:tcW w:w="4860" w:type="dxa"/>
          </w:tcPr>
          <w:p w:rsidR="004925B8" w:rsidRPr="00F06276" w:rsidRDefault="004925B8" w:rsidP="00663803">
            <w:pPr>
              <w:bidi w:val="0"/>
              <w:ind w:right="360"/>
              <w:rPr>
                <w:rFonts w:cs="Calibri"/>
              </w:rPr>
            </w:pPr>
            <w:r w:rsidRPr="004925B8">
              <w:rPr>
                <w:rFonts w:cs="Calibri"/>
                <w:b/>
                <w:bCs/>
              </w:rPr>
              <w:t>d.1</w:t>
            </w:r>
            <w:r w:rsidRPr="00F06276">
              <w:rPr>
                <w:rFonts w:cs="Calibri"/>
              </w:rPr>
              <w:t xml:space="preserve"> Communicate effectively using different means.</w:t>
            </w:r>
          </w:p>
          <w:p w:rsidR="004925B8" w:rsidRPr="00F06276" w:rsidRDefault="004925B8" w:rsidP="00663803">
            <w:pPr>
              <w:bidi w:val="0"/>
              <w:ind w:right="360"/>
              <w:rPr>
                <w:rFonts w:cs="Calibri"/>
              </w:rPr>
            </w:pPr>
            <w:r w:rsidRPr="004925B8">
              <w:rPr>
                <w:rFonts w:cs="Calibri"/>
                <w:b/>
                <w:bCs/>
              </w:rPr>
              <w:t>d.2</w:t>
            </w:r>
            <w:r w:rsidRPr="00F06276">
              <w:rPr>
                <w:rFonts w:cs="Calibri"/>
              </w:rPr>
              <w:t xml:space="preserve"> Use information technology in order to serve the development of professional practice.</w:t>
            </w:r>
          </w:p>
          <w:p w:rsidR="004925B8" w:rsidRPr="00F06276" w:rsidRDefault="004925B8" w:rsidP="00663803">
            <w:pPr>
              <w:bidi w:val="0"/>
              <w:ind w:right="360"/>
              <w:rPr>
                <w:rFonts w:cs="Calibri"/>
              </w:rPr>
            </w:pPr>
            <w:r w:rsidRPr="004925B8">
              <w:rPr>
                <w:rFonts w:cs="Calibri"/>
                <w:b/>
                <w:bCs/>
              </w:rPr>
              <w:t>d.3</w:t>
            </w:r>
            <w:r w:rsidRPr="00F06276">
              <w:rPr>
                <w:rFonts w:cs="Calibri"/>
              </w:rPr>
              <w:t xml:space="preserve"> Assess him/her self and identify his/her own personal learning needs.</w:t>
            </w:r>
          </w:p>
          <w:p w:rsidR="004925B8" w:rsidRPr="00F06276" w:rsidRDefault="004925B8" w:rsidP="00663803">
            <w:pPr>
              <w:bidi w:val="0"/>
              <w:ind w:right="360"/>
              <w:rPr>
                <w:rFonts w:cs="Calibri"/>
              </w:rPr>
            </w:pPr>
            <w:r w:rsidRPr="004925B8">
              <w:rPr>
                <w:rFonts w:cs="Calibri"/>
                <w:b/>
                <w:bCs/>
              </w:rPr>
              <w:t>d.4</w:t>
            </w:r>
            <w:r w:rsidRPr="00F06276">
              <w:rPr>
                <w:rFonts w:cs="Calibri"/>
              </w:rPr>
              <w:t xml:space="preserve"> Use different sources for obtaining information and knowledge.</w:t>
            </w:r>
          </w:p>
          <w:p w:rsidR="004925B8" w:rsidRPr="00F06276" w:rsidRDefault="004925B8" w:rsidP="00663803">
            <w:pPr>
              <w:bidi w:val="0"/>
              <w:ind w:right="360"/>
              <w:rPr>
                <w:rFonts w:cs="Calibri"/>
              </w:rPr>
            </w:pPr>
            <w:r w:rsidRPr="004925B8">
              <w:rPr>
                <w:rFonts w:cs="Calibri"/>
                <w:b/>
                <w:bCs/>
              </w:rPr>
              <w:t>d.5</w:t>
            </w:r>
            <w:r w:rsidRPr="00F06276">
              <w:rPr>
                <w:rFonts w:cs="Calibri"/>
              </w:rPr>
              <w:t xml:space="preserve"> Set basis and standards to assess the performance of others.</w:t>
            </w:r>
          </w:p>
          <w:p w:rsidR="004925B8" w:rsidRPr="00F06276" w:rsidRDefault="004925B8" w:rsidP="00663803">
            <w:pPr>
              <w:bidi w:val="0"/>
              <w:ind w:right="360"/>
              <w:rPr>
                <w:rFonts w:cs="Calibri"/>
              </w:rPr>
            </w:pPr>
            <w:r w:rsidRPr="004925B8">
              <w:rPr>
                <w:rFonts w:cs="Calibri"/>
                <w:b/>
                <w:bCs/>
              </w:rPr>
              <w:t>d.6</w:t>
            </w:r>
            <w:r w:rsidRPr="00F06276">
              <w:rPr>
                <w:rFonts w:cs="Calibri"/>
              </w:rPr>
              <w:t xml:space="preserve"> Work in a group and Lead a team in familiar professional contexts </w:t>
            </w:r>
          </w:p>
          <w:p w:rsidR="004925B8" w:rsidRPr="00F06276" w:rsidRDefault="004925B8" w:rsidP="00663803">
            <w:pPr>
              <w:bidi w:val="0"/>
              <w:ind w:right="360"/>
              <w:rPr>
                <w:rFonts w:cs="Calibri"/>
              </w:rPr>
            </w:pPr>
            <w:r w:rsidRPr="004925B8">
              <w:rPr>
                <w:rFonts w:cs="Calibri"/>
                <w:b/>
                <w:bCs/>
              </w:rPr>
              <w:t>d.7</w:t>
            </w:r>
            <w:r w:rsidRPr="00F06276">
              <w:rPr>
                <w:rFonts w:cs="Calibri"/>
              </w:rPr>
              <w:t xml:space="preserve"> Manage time effectively.</w:t>
            </w:r>
          </w:p>
          <w:p w:rsidR="004925B8" w:rsidRPr="00F06276" w:rsidRDefault="004925B8" w:rsidP="00663803">
            <w:pPr>
              <w:bidi w:val="0"/>
              <w:ind w:right="360"/>
              <w:rPr>
                <w:rFonts w:cs="Calibri"/>
              </w:rPr>
            </w:pPr>
            <w:r w:rsidRPr="004925B8">
              <w:rPr>
                <w:rFonts w:cs="Calibri"/>
                <w:b/>
                <w:bCs/>
              </w:rPr>
              <w:t>d.8</w:t>
            </w:r>
            <w:r w:rsidRPr="00F06276">
              <w:rPr>
                <w:rFonts w:cs="Calibri"/>
              </w:rPr>
              <w:t xml:space="preserve"> Conduct self learning and continuous education practices.</w:t>
            </w:r>
          </w:p>
          <w:p w:rsidR="004925B8" w:rsidRPr="00F06276" w:rsidRDefault="004925B8" w:rsidP="00663803">
            <w:pPr>
              <w:bidi w:val="0"/>
              <w:rPr>
                <w:rFonts w:cs="Calibri"/>
                <w:b/>
                <w:bCs/>
              </w:rPr>
            </w:pPr>
          </w:p>
        </w:tc>
        <w:tc>
          <w:tcPr>
            <w:tcW w:w="5220" w:type="dxa"/>
          </w:tcPr>
          <w:p w:rsidR="004925B8" w:rsidRPr="001575AE" w:rsidRDefault="004925B8" w:rsidP="00C57FD0">
            <w:pPr>
              <w:numPr>
                <w:ilvl w:val="0"/>
                <w:numId w:val="4"/>
              </w:numPr>
              <w:autoSpaceDE w:val="0"/>
              <w:autoSpaceDN w:val="0"/>
              <w:bidi w:val="0"/>
              <w:adjustRightInd w:val="0"/>
              <w:ind w:right="0"/>
              <w:rPr>
                <w:lang w:bidi="ar-SA"/>
              </w:rPr>
            </w:pPr>
            <w:r w:rsidRPr="001575AE">
              <w:rPr>
                <w:lang w:bidi="ar-SA"/>
              </w:rPr>
              <w:t>Presentations in annual seminars (compulsory to be attended by a panel of departmental staff and other students).</w:t>
            </w:r>
          </w:p>
          <w:p w:rsidR="004925B8" w:rsidRPr="001575AE" w:rsidRDefault="004925B8" w:rsidP="00C57FD0">
            <w:pPr>
              <w:numPr>
                <w:ilvl w:val="0"/>
                <w:numId w:val="4"/>
              </w:numPr>
              <w:autoSpaceDE w:val="0"/>
              <w:autoSpaceDN w:val="0"/>
              <w:bidi w:val="0"/>
              <w:adjustRightInd w:val="0"/>
              <w:ind w:right="0"/>
              <w:rPr>
                <w:lang w:bidi="ar-SA"/>
              </w:rPr>
            </w:pPr>
            <w:r w:rsidRPr="001575AE">
              <w:rPr>
                <w:lang w:bidi="ar-SA"/>
              </w:rPr>
              <w:t>Attendance of workshops or conferences or internal seminars.</w:t>
            </w:r>
          </w:p>
          <w:p w:rsidR="004925B8" w:rsidRPr="001575AE" w:rsidRDefault="004925B8" w:rsidP="00C57FD0">
            <w:pPr>
              <w:numPr>
                <w:ilvl w:val="0"/>
                <w:numId w:val="4"/>
              </w:numPr>
              <w:autoSpaceDE w:val="0"/>
              <w:autoSpaceDN w:val="0"/>
              <w:bidi w:val="0"/>
              <w:adjustRightInd w:val="0"/>
              <w:ind w:right="0"/>
              <w:rPr>
                <w:lang w:bidi="ar-SA"/>
              </w:rPr>
            </w:pPr>
            <w:r w:rsidRPr="001575AE">
              <w:rPr>
                <w:lang w:bidi="ar-SA"/>
              </w:rPr>
              <w:t>Writing scientific paper/s (compulsory before obtaining the degree).</w:t>
            </w:r>
          </w:p>
          <w:p w:rsidR="004925B8" w:rsidRPr="001575AE" w:rsidRDefault="004925B8" w:rsidP="00C57FD0">
            <w:pPr>
              <w:numPr>
                <w:ilvl w:val="0"/>
                <w:numId w:val="4"/>
              </w:numPr>
              <w:autoSpaceDE w:val="0"/>
              <w:autoSpaceDN w:val="0"/>
              <w:bidi w:val="0"/>
              <w:adjustRightInd w:val="0"/>
              <w:ind w:right="0"/>
              <w:rPr>
                <w:lang w:bidi="ar-SA"/>
              </w:rPr>
            </w:pPr>
            <w:r w:rsidRPr="001575AE">
              <w:rPr>
                <w:lang w:bidi="ar-SA"/>
              </w:rPr>
              <w:t>Thesis preparation.</w:t>
            </w:r>
          </w:p>
          <w:p w:rsidR="004925B8" w:rsidRPr="001575AE" w:rsidRDefault="004925B8" w:rsidP="00C57FD0">
            <w:pPr>
              <w:bidi w:val="0"/>
              <w:rPr>
                <w:b/>
                <w:bCs/>
              </w:rPr>
            </w:pPr>
          </w:p>
        </w:tc>
      </w:tr>
    </w:tbl>
    <w:p w:rsidR="00497E8D" w:rsidRDefault="00497E8D" w:rsidP="00497E8D">
      <w:pPr>
        <w:bidi w:val="0"/>
        <w:rPr>
          <w:b/>
          <w:bCs/>
          <w:sz w:val="32"/>
          <w:szCs w:val="32"/>
        </w:rPr>
      </w:pPr>
    </w:p>
    <w:p w:rsidR="00D41CD6" w:rsidRPr="001575AE" w:rsidRDefault="00D41CD6" w:rsidP="00BB34BA">
      <w:pPr>
        <w:bidi w:val="0"/>
        <w:rPr>
          <w:b/>
          <w:bCs/>
          <w:sz w:val="36"/>
          <w:szCs w:val="36"/>
        </w:rPr>
      </w:pPr>
      <w:r w:rsidRPr="001575AE">
        <w:rPr>
          <w:b/>
          <w:bCs/>
          <w:sz w:val="36"/>
          <w:szCs w:val="36"/>
        </w:rPr>
        <w:t xml:space="preserve">Academic Standards </w:t>
      </w:r>
    </w:p>
    <w:p w:rsidR="00D41CD6" w:rsidRPr="001575AE" w:rsidRDefault="00D41CD6">
      <w:pPr>
        <w:bidi w:val="0"/>
        <w:rPr>
          <w:b/>
          <w:bCs/>
          <w:sz w:val="32"/>
          <w:szCs w:val="32"/>
          <w:rtl/>
        </w:rPr>
      </w:pPr>
      <w:r w:rsidRPr="001575AE">
        <w:rPr>
          <w:b/>
          <w:bCs/>
          <w:sz w:val="32"/>
          <w:szCs w:val="32"/>
        </w:rPr>
        <w:t>3 a- External References for Standards (Benchmarks)</w:t>
      </w:r>
    </w:p>
    <w:p w:rsidR="00C821D6" w:rsidRPr="001575AE" w:rsidRDefault="00D41CD6" w:rsidP="001B5222">
      <w:pPr>
        <w:bidi w:val="0"/>
        <w:ind w:firstLine="720"/>
        <w:rPr>
          <w:b/>
          <w:bCs/>
          <w:sz w:val="28"/>
          <w:szCs w:val="28"/>
        </w:rPr>
      </w:pPr>
      <w:r w:rsidRPr="001575AE">
        <w:rPr>
          <w:sz w:val="28"/>
          <w:szCs w:val="28"/>
        </w:rPr>
        <w:t xml:space="preserve">Reference Standards for </w:t>
      </w:r>
      <w:r w:rsidR="001B5222">
        <w:rPr>
          <w:sz w:val="28"/>
          <w:szCs w:val="28"/>
        </w:rPr>
        <w:t>PhD</w:t>
      </w:r>
      <w:r w:rsidRPr="001575AE">
        <w:rPr>
          <w:sz w:val="28"/>
          <w:szCs w:val="28"/>
        </w:rPr>
        <w:t xml:space="preserve"> Degree Programs, </w:t>
      </w:r>
      <w:r w:rsidRPr="001575AE">
        <w:rPr>
          <w:b/>
          <w:bCs/>
          <w:sz w:val="28"/>
          <w:szCs w:val="28"/>
        </w:rPr>
        <w:t>in general,</w:t>
      </w:r>
      <w:r w:rsidRPr="001575AE">
        <w:rPr>
          <w:sz w:val="28"/>
          <w:szCs w:val="28"/>
        </w:rPr>
        <w:t xml:space="preserve"> were prepared by the National Authority for Quality Assurance and Accreditation of Education, Egypt.  </w:t>
      </w:r>
      <w:r w:rsidRPr="001575AE">
        <w:rPr>
          <w:b/>
          <w:bCs/>
          <w:sz w:val="28"/>
          <w:szCs w:val="28"/>
        </w:rPr>
        <w:t>These standards were translated for preparing these program specifications.</w:t>
      </w:r>
    </w:p>
    <w:p w:rsidR="00C821D6" w:rsidRPr="001575AE" w:rsidRDefault="00C821D6" w:rsidP="00C821D6">
      <w:pPr>
        <w:bidi w:val="0"/>
        <w:ind w:firstLine="720"/>
        <w:rPr>
          <w:b/>
          <w:bCs/>
          <w:sz w:val="28"/>
          <w:szCs w:val="28"/>
        </w:rPr>
      </w:pPr>
    </w:p>
    <w:p w:rsidR="00D41CD6" w:rsidRPr="001575AE" w:rsidRDefault="00D41CD6">
      <w:pPr>
        <w:bidi w:val="0"/>
        <w:jc w:val="both"/>
        <w:rPr>
          <w:b/>
          <w:bCs/>
          <w:sz w:val="32"/>
          <w:szCs w:val="32"/>
        </w:rPr>
      </w:pPr>
      <w:r w:rsidRPr="001575AE">
        <w:rPr>
          <w:b/>
          <w:bCs/>
          <w:sz w:val="32"/>
          <w:szCs w:val="32"/>
        </w:rPr>
        <w:t>3b-Comparison of Provision to External References</w:t>
      </w:r>
    </w:p>
    <w:tbl>
      <w:tblPr>
        <w:tblW w:w="10406" w:type="dxa"/>
        <w:tblInd w:w="-255" w:type="dxa"/>
        <w:tblLayout w:type="fixed"/>
        <w:tblLook w:val="0000"/>
      </w:tblPr>
      <w:tblGrid>
        <w:gridCol w:w="305"/>
        <w:gridCol w:w="3863"/>
        <w:gridCol w:w="4154"/>
        <w:gridCol w:w="2084"/>
      </w:tblGrid>
      <w:tr w:rsidR="00F133BC" w:rsidRPr="001575AE" w:rsidTr="00663803">
        <w:trPr>
          <w:trHeight w:val="1849"/>
        </w:trPr>
        <w:tc>
          <w:tcPr>
            <w:tcW w:w="305" w:type="dxa"/>
            <w:tcBorders>
              <w:top w:val="nil"/>
              <w:left w:val="nil"/>
              <w:bottom w:val="nil"/>
              <w:right w:val="double" w:sz="4" w:space="0" w:color="auto"/>
            </w:tcBorders>
            <w:vAlign w:val="bottom"/>
          </w:tcPr>
          <w:p w:rsidR="00F133BC" w:rsidRPr="001575AE" w:rsidRDefault="00F133BC">
            <w:pPr>
              <w:bidi w:val="0"/>
              <w:rPr>
                <w:lang w:bidi="ar-SA"/>
              </w:rPr>
            </w:pPr>
            <w:r w:rsidRPr="001575AE">
              <w:rPr>
                <w:lang w:bidi="ar-SA"/>
              </w:rPr>
              <w:lastRenderedPageBreak/>
              <w:t> </w:t>
            </w: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173EC4">
            <w:pPr>
              <w:pStyle w:val="Default"/>
              <w:bidi/>
              <w:spacing w:before="120"/>
              <w:jc w:val="center"/>
              <w:rPr>
                <w:b/>
                <w:bCs/>
                <w:sz w:val="21"/>
                <w:szCs w:val="21"/>
              </w:rPr>
            </w:pPr>
            <w:r w:rsidRPr="00663803">
              <w:rPr>
                <w:b/>
                <w:bCs/>
              </w:rPr>
              <w:t xml:space="preserve">Attributes of </w:t>
            </w:r>
            <w:r w:rsidRPr="00663803">
              <w:rPr>
                <w:b/>
                <w:bCs/>
                <w:lang w:val="en-GB"/>
              </w:rPr>
              <w:t>Ph.D. program -University of Nevada – Las Vegas</w:t>
            </w:r>
          </w:p>
          <w:p w:rsidR="00F133BC" w:rsidRPr="00663803" w:rsidRDefault="00F133BC">
            <w:pPr>
              <w:pStyle w:val="Default"/>
              <w:bidi/>
              <w:spacing w:before="120"/>
              <w:jc w:val="center"/>
              <w:rPr>
                <w:b/>
                <w:bCs/>
                <w:lang w:bidi="ar-EG"/>
              </w:rPr>
            </w:pP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rsidP="001B5222">
            <w:pPr>
              <w:pStyle w:val="Default"/>
              <w:bidi/>
              <w:spacing w:before="120"/>
              <w:jc w:val="center"/>
            </w:pPr>
            <w:r w:rsidRPr="001575AE">
              <w:rPr>
                <w:b/>
                <w:bCs/>
              </w:rPr>
              <w:t xml:space="preserve">Attributes of program graduates as per NAQAAE Requirements for </w:t>
            </w:r>
            <w:r w:rsidR="001B5222">
              <w:rPr>
                <w:b/>
                <w:bCs/>
              </w:rPr>
              <w:t>PhD</w:t>
            </w:r>
            <w:r w:rsidRPr="001575AE">
              <w:rPr>
                <w:b/>
                <w:bCs/>
              </w:rPr>
              <w:t xml:space="preserve">  programs, in general</w:t>
            </w:r>
          </w:p>
        </w:tc>
        <w:tc>
          <w:tcPr>
            <w:tcW w:w="2084" w:type="dxa"/>
            <w:tcBorders>
              <w:top w:val="double" w:sz="4" w:space="0" w:color="auto"/>
              <w:left w:val="double" w:sz="4" w:space="0" w:color="auto"/>
              <w:bottom w:val="double" w:sz="4" w:space="0" w:color="auto"/>
              <w:right w:val="double" w:sz="4" w:space="0" w:color="auto"/>
            </w:tcBorders>
          </w:tcPr>
          <w:p w:rsidR="00F133BC" w:rsidRPr="001575AE" w:rsidRDefault="00F133BC" w:rsidP="001B5222">
            <w:pPr>
              <w:pStyle w:val="Default"/>
              <w:bidi/>
              <w:spacing w:before="120"/>
              <w:jc w:val="center"/>
              <w:rPr>
                <w:b/>
                <w:bCs/>
              </w:rPr>
            </w:pPr>
            <w:r w:rsidRPr="001575AE">
              <w:rPr>
                <w:b/>
                <w:bCs/>
              </w:rPr>
              <w:t xml:space="preserve">Corresponding ILO's in Current Program which satisfy the NAQAAE Requirements for </w:t>
            </w:r>
            <w:r w:rsidR="001B5222">
              <w:rPr>
                <w:b/>
                <w:bCs/>
              </w:rPr>
              <w:t>PhD</w:t>
            </w:r>
            <w:r w:rsidRPr="001575AE">
              <w:rPr>
                <w:b/>
                <w:bCs/>
              </w:rPr>
              <w:t xml:space="preserve">  programs, in general</w:t>
            </w:r>
          </w:p>
          <w:p w:rsidR="00F133BC" w:rsidRPr="001575AE" w:rsidRDefault="00F133BC">
            <w:pPr>
              <w:pStyle w:val="Default"/>
              <w:bidi/>
              <w:spacing w:before="120"/>
              <w:jc w:val="center"/>
              <w:rPr>
                <w:b/>
                <w:bCs/>
              </w:rPr>
            </w:pPr>
          </w:p>
        </w:tc>
      </w:tr>
      <w:tr w:rsidR="00F133BC" w:rsidRPr="001575AE" w:rsidTr="00663803">
        <w:trPr>
          <w:trHeight w:val="313"/>
        </w:trPr>
        <w:tc>
          <w:tcPr>
            <w:tcW w:w="305" w:type="dxa"/>
            <w:tcBorders>
              <w:top w:val="nil"/>
              <w:left w:val="nil"/>
              <w:bottom w:val="nil"/>
              <w:right w:val="double" w:sz="4" w:space="0" w:color="auto"/>
            </w:tcBorders>
            <w:vAlign w:val="bottom"/>
          </w:tcPr>
          <w:p w:rsidR="00F133BC" w:rsidRPr="001575AE" w:rsidRDefault="00F133BC">
            <w:pPr>
              <w:bidi w:val="0"/>
              <w:rPr>
                <w:lang w:bidi="ar-SA"/>
              </w:rPr>
            </w:pP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173EC4">
            <w:pPr>
              <w:bidi w:val="0"/>
              <w:spacing w:before="120"/>
            </w:pPr>
            <w:r w:rsidRPr="00663803">
              <w:t xml:space="preserve"> 1.1 Demonstrate a strong technical knowledge in electrical engineering field by successfully completing course work.</w:t>
            </w: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pPr>
              <w:bidi w:val="0"/>
              <w:spacing w:before="120"/>
            </w:pPr>
            <w:r w:rsidRPr="001575AE">
              <w:t xml:space="preserve"> 1.1 Master the application of the fundamentals and methodologies of scientific research and use its different tools.</w:t>
            </w:r>
          </w:p>
        </w:tc>
        <w:tc>
          <w:tcPr>
            <w:tcW w:w="2084" w:type="dxa"/>
            <w:tcBorders>
              <w:top w:val="double" w:sz="4" w:space="0" w:color="auto"/>
              <w:left w:val="double" w:sz="4" w:space="0" w:color="auto"/>
              <w:bottom w:val="double" w:sz="4" w:space="0" w:color="auto"/>
              <w:right w:val="double" w:sz="4" w:space="0" w:color="auto"/>
            </w:tcBorders>
          </w:tcPr>
          <w:p w:rsidR="00F133BC" w:rsidRPr="001575AE" w:rsidRDefault="00F133BC" w:rsidP="00C65382">
            <w:pPr>
              <w:pStyle w:val="Default"/>
              <w:bidi/>
              <w:spacing w:before="120"/>
              <w:jc w:val="center"/>
              <w:rPr>
                <w:b/>
                <w:bCs/>
                <w:lang w:bidi="ar-EG"/>
              </w:rPr>
            </w:pPr>
            <w:r>
              <w:rPr>
                <w:b/>
                <w:bCs/>
                <w:lang w:bidi="ar-EG"/>
              </w:rPr>
              <w:t>a</w:t>
            </w:r>
            <w:r w:rsidRPr="001575AE">
              <w:rPr>
                <w:b/>
                <w:bCs/>
                <w:lang w:bidi="ar-EG"/>
              </w:rPr>
              <w:t>.1</w:t>
            </w:r>
          </w:p>
          <w:p w:rsidR="00F133BC" w:rsidRPr="001575AE" w:rsidRDefault="00F133BC" w:rsidP="00C34C95">
            <w:pPr>
              <w:pStyle w:val="Default"/>
              <w:bidi/>
              <w:spacing w:before="120"/>
              <w:jc w:val="center"/>
              <w:rPr>
                <w:b/>
                <w:bCs/>
                <w:lang w:bidi="ar-EG"/>
              </w:rPr>
            </w:pPr>
            <w:r>
              <w:rPr>
                <w:b/>
                <w:bCs/>
                <w:lang w:bidi="ar-EG"/>
              </w:rPr>
              <w:t>b.</w:t>
            </w:r>
            <w:r w:rsidRPr="001575AE">
              <w:rPr>
                <w:b/>
                <w:bCs/>
                <w:lang w:bidi="ar-EG"/>
              </w:rPr>
              <w:t>1</w:t>
            </w:r>
          </w:p>
        </w:tc>
      </w:tr>
      <w:tr w:rsidR="00F133BC" w:rsidRPr="001575AE" w:rsidTr="00663803">
        <w:trPr>
          <w:trHeight w:val="313"/>
        </w:trPr>
        <w:tc>
          <w:tcPr>
            <w:tcW w:w="305" w:type="dxa"/>
            <w:tcBorders>
              <w:top w:val="nil"/>
              <w:left w:val="nil"/>
              <w:bottom w:val="nil"/>
              <w:right w:val="double" w:sz="4" w:space="0" w:color="auto"/>
            </w:tcBorders>
            <w:vAlign w:val="bottom"/>
          </w:tcPr>
          <w:p w:rsidR="00F133BC" w:rsidRPr="001575AE" w:rsidRDefault="00F133BC">
            <w:pPr>
              <w:bidi w:val="0"/>
              <w:rPr>
                <w:lang w:bidi="ar-SA"/>
              </w:rPr>
            </w:pP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173EC4">
            <w:pPr>
              <w:bidi w:val="0"/>
              <w:spacing w:before="120"/>
            </w:pPr>
            <w:r w:rsidRPr="00663803">
              <w:t>1.2 passing a qualifying exam and a comprehensive exam.</w:t>
            </w: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pPr>
              <w:bidi w:val="0"/>
              <w:spacing w:before="120"/>
            </w:pPr>
            <w:r w:rsidRPr="001575AE">
              <w:t>1.2 Apply the analytic approach and use it in the area of specialization.</w:t>
            </w:r>
          </w:p>
        </w:tc>
        <w:tc>
          <w:tcPr>
            <w:tcW w:w="2084" w:type="dxa"/>
            <w:tcBorders>
              <w:top w:val="double" w:sz="4" w:space="0" w:color="auto"/>
              <w:left w:val="double" w:sz="4" w:space="0" w:color="auto"/>
              <w:bottom w:val="double" w:sz="4" w:space="0" w:color="auto"/>
              <w:right w:val="double" w:sz="4" w:space="0" w:color="auto"/>
            </w:tcBorders>
          </w:tcPr>
          <w:p w:rsidR="00F133BC" w:rsidRPr="001575AE" w:rsidRDefault="00F133BC" w:rsidP="00EC2BB8">
            <w:pPr>
              <w:pStyle w:val="Default"/>
              <w:bidi/>
              <w:spacing w:before="120"/>
              <w:jc w:val="center"/>
              <w:rPr>
                <w:b/>
                <w:bCs/>
              </w:rPr>
            </w:pPr>
            <w:r>
              <w:rPr>
                <w:b/>
                <w:bCs/>
              </w:rPr>
              <w:t>a.</w:t>
            </w:r>
            <w:r w:rsidRPr="001575AE">
              <w:rPr>
                <w:b/>
                <w:bCs/>
              </w:rPr>
              <w:t>1</w:t>
            </w:r>
          </w:p>
          <w:p w:rsidR="00F133BC" w:rsidRPr="001575AE" w:rsidRDefault="00F133BC" w:rsidP="00EC2BB8">
            <w:pPr>
              <w:pStyle w:val="Default"/>
              <w:bidi/>
              <w:spacing w:before="120"/>
              <w:jc w:val="center"/>
              <w:rPr>
                <w:b/>
                <w:bCs/>
              </w:rPr>
            </w:pPr>
            <w:r>
              <w:rPr>
                <w:b/>
                <w:bCs/>
              </w:rPr>
              <w:t>a.2</w:t>
            </w:r>
          </w:p>
          <w:p w:rsidR="00F133BC" w:rsidRPr="001575AE" w:rsidRDefault="00F133BC" w:rsidP="006372B8">
            <w:pPr>
              <w:pStyle w:val="Default"/>
              <w:bidi/>
              <w:spacing w:before="120"/>
              <w:jc w:val="center"/>
              <w:rPr>
                <w:b/>
                <w:bCs/>
              </w:rPr>
            </w:pPr>
          </w:p>
        </w:tc>
      </w:tr>
      <w:tr w:rsidR="00F133BC" w:rsidRPr="001575AE" w:rsidTr="00663803">
        <w:trPr>
          <w:trHeight w:val="313"/>
        </w:trPr>
        <w:tc>
          <w:tcPr>
            <w:tcW w:w="305" w:type="dxa"/>
            <w:tcBorders>
              <w:top w:val="nil"/>
              <w:left w:val="nil"/>
              <w:bottom w:val="nil"/>
              <w:right w:val="double" w:sz="4" w:space="0" w:color="auto"/>
            </w:tcBorders>
            <w:vAlign w:val="bottom"/>
          </w:tcPr>
          <w:p w:rsidR="00F133BC" w:rsidRPr="001575AE" w:rsidRDefault="00F133BC">
            <w:pPr>
              <w:bidi w:val="0"/>
              <w:rPr>
                <w:lang w:bidi="ar-SA"/>
              </w:rPr>
            </w:pP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173EC4">
            <w:pPr>
              <w:bidi w:val="0"/>
              <w:spacing w:before="120"/>
              <w:jc w:val="both"/>
            </w:pPr>
            <w:r w:rsidRPr="00663803">
              <w:t>1. 3 integrating knowledge learned in this course work into a dissertation.</w:t>
            </w: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pPr>
              <w:bidi w:val="0"/>
              <w:spacing w:before="120"/>
            </w:pPr>
            <w:r w:rsidRPr="001575AE">
              <w:t>1. 3 Apply specialized knowledge and combine it with relevant knowledge related to professional practice.</w:t>
            </w:r>
          </w:p>
        </w:tc>
        <w:tc>
          <w:tcPr>
            <w:tcW w:w="2084" w:type="dxa"/>
            <w:tcBorders>
              <w:top w:val="double" w:sz="4" w:space="0" w:color="auto"/>
              <w:left w:val="double" w:sz="4" w:space="0" w:color="auto"/>
              <w:bottom w:val="double" w:sz="4" w:space="0" w:color="auto"/>
              <w:right w:val="double" w:sz="4" w:space="0" w:color="auto"/>
            </w:tcBorders>
          </w:tcPr>
          <w:p w:rsidR="00F133BC" w:rsidRDefault="00F133BC" w:rsidP="00EC2BB8">
            <w:pPr>
              <w:pStyle w:val="Default"/>
              <w:bidi/>
              <w:spacing w:before="120"/>
              <w:jc w:val="center"/>
              <w:rPr>
                <w:b/>
                <w:bCs/>
              </w:rPr>
            </w:pPr>
            <w:r>
              <w:rPr>
                <w:b/>
                <w:bCs/>
              </w:rPr>
              <w:t>a</w:t>
            </w:r>
            <w:r w:rsidRPr="001575AE">
              <w:rPr>
                <w:b/>
                <w:bCs/>
              </w:rPr>
              <w:t>.</w:t>
            </w:r>
            <w:r>
              <w:rPr>
                <w:b/>
                <w:bCs/>
              </w:rPr>
              <w:t>2</w:t>
            </w:r>
          </w:p>
          <w:p w:rsidR="00F133BC" w:rsidRDefault="00F133BC" w:rsidP="00F133BC">
            <w:pPr>
              <w:pStyle w:val="Default"/>
              <w:bidi/>
              <w:spacing w:before="120"/>
              <w:jc w:val="center"/>
              <w:rPr>
                <w:b/>
                <w:bCs/>
              </w:rPr>
            </w:pPr>
            <w:r>
              <w:rPr>
                <w:b/>
                <w:bCs/>
              </w:rPr>
              <w:t>a.3</w:t>
            </w:r>
          </w:p>
          <w:p w:rsidR="00F133BC" w:rsidRDefault="00F133BC" w:rsidP="00F133BC">
            <w:pPr>
              <w:pStyle w:val="Default"/>
              <w:bidi/>
              <w:spacing w:before="120"/>
              <w:jc w:val="center"/>
              <w:rPr>
                <w:b/>
                <w:bCs/>
              </w:rPr>
            </w:pPr>
            <w:r>
              <w:rPr>
                <w:b/>
                <w:bCs/>
              </w:rPr>
              <w:t>a.4</w:t>
            </w:r>
          </w:p>
          <w:p w:rsidR="00F133BC" w:rsidRDefault="00F133BC" w:rsidP="00F133BC">
            <w:pPr>
              <w:pStyle w:val="Default"/>
              <w:bidi/>
              <w:spacing w:before="120"/>
              <w:jc w:val="center"/>
              <w:rPr>
                <w:b/>
                <w:bCs/>
              </w:rPr>
            </w:pPr>
            <w:r>
              <w:rPr>
                <w:b/>
                <w:bCs/>
              </w:rPr>
              <w:t>a.5</w:t>
            </w:r>
          </w:p>
          <w:p w:rsidR="00F133BC" w:rsidRDefault="00F133BC" w:rsidP="00F133BC">
            <w:pPr>
              <w:pStyle w:val="Default"/>
              <w:bidi/>
              <w:spacing w:before="120"/>
              <w:jc w:val="center"/>
              <w:rPr>
                <w:b/>
                <w:bCs/>
              </w:rPr>
            </w:pPr>
            <w:r>
              <w:rPr>
                <w:b/>
                <w:bCs/>
              </w:rPr>
              <w:t>a.6</w:t>
            </w:r>
          </w:p>
          <w:p w:rsidR="00F133BC" w:rsidRPr="001575AE" w:rsidRDefault="00F133BC" w:rsidP="00F133BC">
            <w:pPr>
              <w:pStyle w:val="Default"/>
              <w:bidi/>
              <w:spacing w:before="120"/>
              <w:jc w:val="center"/>
              <w:rPr>
                <w:b/>
                <w:bCs/>
              </w:rPr>
            </w:pPr>
            <w:r>
              <w:rPr>
                <w:b/>
                <w:bCs/>
              </w:rPr>
              <w:t>a.7</w:t>
            </w:r>
          </w:p>
          <w:p w:rsidR="00F133BC" w:rsidRDefault="00F133BC" w:rsidP="00EC2BB8">
            <w:pPr>
              <w:pStyle w:val="Default"/>
              <w:bidi/>
              <w:spacing w:before="120"/>
              <w:jc w:val="center"/>
              <w:rPr>
                <w:b/>
                <w:bCs/>
              </w:rPr>
            </w:pPr>
            <w:r>
              <w:rPr>
                <w:b/>
                <w:bCs/>
              </w:rPr>
              <w:t>b</w:t>
            </w:r>
            <w:r w:rsidRPr="001575AE">
              <w:rPr>
                <w:b/>
                <w:bCs/>
              </w:rPr>
              <w:t>.</w:t>
            </w:r>
            <w:r>
              <w:rPr>
                <w:b/>
                <w:bCs/>
              </w:rPr>
              <w:t>1</w:t>
            </w:r>
          </w:p>
          <w:p w:rsidR="00F133BC" w:rsidRPr="001575AE" w:rsidRDefault="00F133BC" w:rsidP="00A76198">
            <w:pPr>
              <w:pStyle w:val="Default"/>
              <w:bidi/>
              <w:spacing w:before="120"/>
              <w:jc w:val="center"/>
              <w:rPr>
                <w:b/>
                <w:bCs/>
              </w:rPr>
            </w:pPr>
            <w:r>
              <w:rPr>
                <w:b/>
                <w:bCs/>
              </w:rPr>
              <w:t>b.2</w:t>
            </w:r>
          </w:p>
          <w:p w:rsidR="00F133BC" w:rsidRPr="001575AE" w:rsidRDefault="00F133BC" w:rsidP="00EC2BB8">
            <w:pPr>
              <w:pStyle w:val="Default"/>
              <w:spacing w:before="120"/>
              <w:jc w:val="center"/>
              <w:rPr>
                <w:b/>
                <w:bCs/>
              </w:rPr>
            </w:pPr>
          </w:p>
        </w:tc>
      </w:tr>
      <w:tr w:rsidR="00F133BC" w:rsidRPr="001575AE" w:rsidTr="00663803">
        <w:trPr>
          <w:trHeight w:val="313"/>
        </w:trPr>
        <w:tc>
          <w:tcPr>
            <w:tcW w:w="305" w:type="dxa"/>
            <w:tcBorders>
              <w:top w:val="nil"/>
              <w:left w:val="nil"/>
              <w:bottom w:val="nil"/>
              <w:right w:val="double" w:sz="4" w:space="0" w:color="auto"/>
            </w:tcBorders>
            <w:vAlign w:val="bottom"/>
          </w:tcPr>
          <w:p w:rsidR="00F133BC" w:rsidRPr="001575AE" w:rsidRDefault="00F133BC">
            <w:pPr>
              <w:bidi w:val="0"/>
              <w:rPr>
                <w:lang w:bidi="ar-SA"/>
              </w:rPr>
            </w:pP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3A33C1">
            <w:pPr>
              <w:bidi w:val="0"/>
              <w:spacing w:before="120"/>
            </w:pPr>
            <w:r w:rsidRPr="00663803">
              <w:t xml:space="preserve">1. 4 </w:t>
            </w:r>
            <w:r w:rsidRPr="00663803">
              <w:rPr>
                <w:lang w:val="en-GB"/>
              </w:rPr>
              <w:t>Demonstrate the ability to learn independently.</w:t>
            </w: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pPr>
              <w:bidi w:val="0"/>
              <w:spacing w:before="120"/>
            </w:pPr>
            <w:r w:rsidRPr="001575AE">
              <w:t>1. 4 Show an awareness of current problems and modern perspectives in the area of specialization.</w:t>
            </w:r>
          </w:p>
          <w:p w:rsidR="00F133BC" w:rsidRPr="001575AE" w:rsidRDefault="00F133BC">
            <w:pPr>
              <w:bidi w:val="0"/>
              <w:spacing w:before="120"/>
            </w:pPr>
          </w:p>
        </w:tc>
        <w:tc>
          <w:tcPr>
            <w:tcW w:w="2084" w:type="dxa"/>
            <w:tcBorders>
              <w:top w:val="double" w:sz="4" w:space="0" w:color="auto"/>
              <w:left w:val="double" w:sz="4" w:space="0" w:color="auto"/>
              <w:bottom w:val="double" w:sz="4" w:space="0" w:color="auto"/>
              <w:right w:val="double" w:sz="4" w:space="0" w:color="auto"/>
            </w:tcBorders>
          </w:tcPr>
          <w:p w:rsidR="00F133BC" w:rsidRPr="001575AE" w:rsidRDefault="00F133BC" w:rsidP="00EC2BB8">
            <w:pPr>
              <w:pStyle w:val="Default"/>
              <w:bidi/>
              <w:spacing w:before="120"/>
              <w:jc w:val="center"/>
              <w:rPr>
                <w:b/>
                <w:bCs/>
              </w:rPr>
            </w:pPr>
            <w:r>
              <w:rPr>
                <w:b/>
                <w:bCs/>
              </w:rPr>
              <w:t>c.1</w:t>
            </w:r>
          </w:p>
          <w:p w:rsidR="00F133BC" w:rsidRPr="001575AE" w:rsidRDefault="00F133BC" w:rsidP="00EC2BB8">
            <w:pPr>
              <w:pStyle w:val="Default"/>
              <w:bidi/>
              <w:spacing w:before="120"/>
              <w:jc w:val="center"/>
              <w:rPr>
                <w:b/>
                <w:bCs/>
              </w:rPr>
            </w:pPr>
            <w:r>
              <w:rPr>
                <w:b/>
                <w:bCs/>
              </w:rPr>
              <w:t>d.1</w:t>
            </w:r>
          </w:p>
        </w:tc>
      </w:tr>
      <w:tr w:rsidR="00F133BC" w:rsidRPr="001575AE" w:rsidTr="00663803">
        <w:trPr>
          <w:trHeight w:val="313"/>
        </w:trPr>
        <w:tc>
          <w:tcPr>
            <w:tcW w:w="305" w:type="dxa"/>
            <w:tcBorders>
              <w:top w:val="nil"/>
              <w:left w:val="nil"/>
              <w:bottom w:val="nil"/>
              <w:right w:val="double" w:sz="4" w:space="0" w:color="auto"/>
            </w:tcBorders>
            <w:vAlign w:val="bottom"/>
          </w:tcPr>
          <w:p w:rsidR="00F133BC" w:rsidRPr="001575AE" w:rsidRDefault="00F133BC">
            <w:pPr>
              <w:bidi w:val="0"/>
              <w:rPr>
                <w:lang w:bidi="ar-SA"/>
              </w:rPr>
            </w:pP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3A33C1">
            <w:pPr>
              <w:bidi w:val="0"/>
              <w:spacing w:before="120"/>
            </w:pPr>
            <w:r w:rsidRPr="00663803">
              <w:t xml:space="preserve">1.5 </w:t>
            </w:r>
            <w:r w:rsidRPr="00663803">
              <w:rPr>
                <w:lang w:val="en-GB"/>
              </w:rPr>
              <w:t>generates new knowledge by completing creative novel work.</w:t>
            </w: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pPr>
              <w:bidi w:val="0"/>
              <w:spacing w:before="120"/>
            </w:pPr>
            <w:r w:rsidRPr="001575AE">
              <w:t>1.5 Specify professional problems and find solutions for them.</w:t>
            </w:r>
          </w:p>
        </w:tc>
        <w:tc>
          <w:tcPr>
            <w:tcW w:w="2084" w:type="dxa"/>
            <w:tcBorders>
              <w:top w:val="double" w:sz="4" w:space="0" w:color="auto"/>
              <w:left w:val="double" w:sz="4" w:space="0" w:color="auto"/>
              <w:bottom w:val="double" w:sz="4" w:space="0" w:color="auto"/>
              <w:right w:val="double" w:sz="4" w:space="0" w:color="auto"/>
            </w:tcBorders>
          </w:tcPr>
          <w:p w:rsidR="00F133BC" w:rsidRDefault="00F133BC" w:rsidP="004A755D">
            <w:pPr>
              <w:pStyle w:val="Default"/>
              <w:bidi/>
              <w:spacing w:before="120"/>
              <w:jc w:val="center"/>
              <w:rPr>
                <w:b/>
                <w:bCs/>
              </w:rPr>
            </w:pPr>
            <w:r>
              <w:rPr>
                <w:b/>
                <w:bCs/>
              </w:rPr>
              <w:t>b.2</w:t>
            </w:r>
          </w:p>
          <w:p w:rsidR="00F133BC" w:rsidRDefault="00F133BC" w:rsidP="00F133BC">
            <w:pPr>
              <w:pStyle w:val="Default"/>
              <w:bidi/>
              <w:spacing w:before="120"/>
              <w:jc w:val="center"/>
              <w:rPr>
                <w:b/>
                <w:bCs/>
              </w:rPr>
            </w:pPr>
            <w:r>
              <w:rPr>
                <w:b/>
                <w:bCs/>
              </w:rPr>
              <w:t>b.3</w:t>
            </w:r>
          </w:p>
          <w:p w:rsidR="00F133BC" w:rsidRDefault="00F133BC" w:rsidP="00F133BC">
            <w:pPr>
              <w:pStyle w:val="Default"/>
              <w:bidi/>
              <w:spacing w:before="120"/>
              <w:jc w:val="center"/>
              <w:rPr>
                <w:b/>
                <w:bCs/>
              </w:rPr>
            </w:pPr>
            <w:r>
              <w:rPr>
                <w:b/>
                <w:bCs/>
              </w:rPr>
              <w:t>b.4</w:t>
            </w:r>
          </w:p>
          <w:p w:rsidR="00F133BC" w:rsidRDefault="00F133BC" w:rsidP="00F133BC">
            <w:pPr>
              <w:pStyle w:val="Default"/>
              <w:bidi/>
              <w:spacing w:before="120"/>
              <w:jc w:val="center"/>
              <w:rPr>
                <w:b/>
                <w:bCs/>
              </w:rPr>
            </w:pPr>
            <w:r>
              <w:rPr>
                <w:b/>
                <w:bCs/>
              </w:rPr>
              <w:lastRenderedPageBreak/>
              <w:t>b.5</w:t>
            </w:r>
          </w:p>
          <w:p w:rsidR="00F133BC" w:rsidRDefault="00F133BC" w:rsidP="00F133BC">
            <w:pPr>
              <w:pStyle w:val="Default"/>
              <w:bidi/>
              <w:spacing w:before="120"/>
              <w:jc w:val="center"/>
              <w:rPr>
                <w:b/>
                <w:bCs/>
              </w:rPr>
            </w:pPr>
            <w:r>
              <w:rPr>
                <w:b/>
                <w:bCs/>
              </w:rPr>
              <w:t>b.6</w:t>
            </w:r>
          </w:p>
          <w:p w:rsidR="00F133BC" w:rsidRDefault="00F133BC" w:rsidP="00F133BC">
            <w:pPr>
              <w:pStyle w:val="Default"/>
              <w:bidi/>
              <w:spacing w:before="120"/>
              <w:jc w:val="center"/>
              <w:rPr>
                <w:b/>
                <w:bCs/>
              </w:rPr>
            </w:pPr>
            <w:r>
              <w:rPr>
                <w:b/>
                <w:bCs/>
              </w:rPr>
              <w:t>b.7</w:t>
            </w:r>
          </w:p>
          <w:p w:rsidR="00F133BC" w:rsidRPr="001575AE" w:rsidRDefault="00F133BC" w:rsidP="00F133BC">
            <w:pPr>
              <w:pStyle w:val="Default"/>
              <w:bidi/>
              <w:spacing w:before="120"/>
              <w:jc w:val="center"/>
              <w:rPr>
                <w:b/>
                <w:bCs/>
              </w:rPr>
            </w:pPr>
            <w:r>
              <w:rPr>
                <w:b/>
                <w:bCs/>
              </w:rPr>
              <w:t>b.8</w:t>
            </w:r>
          </w:p>
          <w:p w:rsidR="00F133BC" w:rsidRPr="001575AE" w:rsidRDefault="00F133BC" w:rsidP="004A755D">
            <w:pPr>
              <w:pStyle w:val="Default"/>
              <w:bidi/>
              <w:spacing w:before="120"/>
              <w:jc w:val="center"/>
              <w:rPr>
                <w:b/>
                <w:bCs/>
              </w:rPr>
            </w:pPr>
            <w:r>
              <w:rPr>
                <w:b/>
                <w:bCs/>
              </w:rPr>
              <w:t>c.1</w:t>
            </w:r>
          </w:p>
          <w:p w:rsidR="00F133BC" w:rsidRPr="001575AE" w:rsidRDefault="00F133BC" w:rsidP="004A755D">
            <w:pPr>
              <w:pStyle w:val="Default"/>
              <w:bidi/>
              <w:spacing w:before="120"/>
              <w:jc w:val="center"/>
              <w:rPr>
                <w:b/>
                <w:bCs/>
              </w:rPr>
            </w:pPr>
            <w:r>
              <w:rPr>
                <w:b/>
                <w:bCs/>
              </w:rPr>
              <w:t>d.1</w:t>
            </w:r>
          </w:p>
        </w:tc>
      </w:tr>
      <w:tr w:rsidR="00F133BC" w:rsidRPr="001575AE" w:rsidTr="00663803">
        <w:trPr>
          <w:trHeight w:val="313"/>
        </w:trPr>
        <w:tc>
          <w:tcPr>
            <w:tcW w:w="305" w:type="dxa"/>
            <w:tcBorders>
              <w:top w:val="nil"/>
              <w:left w:val="nil"/>
              <w:bottom w:val="nil"/>
              <w:right w:val="double" w:sz="4" w:space="0" w:color="auto"/>
            </w:tcBorders>
            <w:vAlign w:val="bottom"/>
          </w:tcPr>
          <w:p w:rsidR="00F133BC" w:rsidRPr="001575AE" w:rsidRDefault="00F133BC">
            <w:pPr>
              <w:bidi w:val="0"/>
              <w:rPr>
                <w:lang w:bidi="ar-SA"/>
              </w:rPr>
            </w:pP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3A33C1">
            <w:pPr>
              <w:bidi w:val="0"/>
              <w:spacing w:before="120"/>
              <w:rPr>
                <w:lang w:val="en-GB"/>
              </w:rPr>
            </w:pPr>
            <w:r w:rsidRPr="00663803">
              <w:t xml:space="preserve">1.6 </w:t>
            </w:r>
            <w:r w:rsidRPr="00663803">
              <w:rPr>
                <w:lang w:val="en-GB"/>
              </w:rPr>
              <w:t>reporting on this work in a dissertation which should include:</w:t>
            </w:r>
          </w:p>
          <w:p w:rsidR="00F133BC" w:rsidRPr="00663803" w:rsidRDefault="00F133BC" w:rsidP="00133A87">
            <w:pPr>
              <w:bidi w:val="0"/>
              <w:spacing w:before="120"/>
              <w:rPr>
                <w:lang w:val="en-GB"/>
              </w:rPr>
            </w:pPr>
            <w:r w:rsidRPr="00663803">
              <w:rPr>
                <w:lang w:val="en-GB"/>
              </w:rPr>
              <w:t>•A hypothesis (or hypotheses)</w:t>
            </w:r>
          </w:p>
          <w:p w:rsidR="00F133BC" w:rsidRPr="00663803" w:rsidRDefault="00F133BC" w:rsidP="003A33C1">
            <w:pPr>
              <w:bidi w:val="0"/>
              <w:spacing w:before="120"/>
              <w:rPr>
                <w:lang w:val="en-GB"/>
              </w:rPr>
            </w:pPr>
            <w:r w:rsidRPr="00663803">
              <w:rPr>
                <w:lang w:val="en-GB"/>
              </w:rPr>
              <w:t>•A set of objectives and goals</w:t>
            </w:r>
          </w:p>
          <w:p w:rsidR="00F133BC" w:rsidRPr="00663803" w:rsidRDefault="00F133BC" w:rsidP="003A33C1">
            <w:pPr>
              <w:bidi w:val="0"/>
              <w:spacing w:before="120"/>
              <w:rPr>
                <w:lang w:val="en-GB"/>
              </w:rPr>
            </w:pPr>
            <w:r w:rsidRPr="00663803">
              <w:rPr>
                <w:lang w:val="en-GB"/>
              </w:rPr>
              <w:t>•A critical literature review</w:t>
            </w:r>
          </w:p>
          <w:p w:rsidR="00F133BC" w:rsidRPr="00663803" w:rsidRDefault="00F133BC" w:rsidP="003A33C1">
            <w:pPr>
              <w:bidi w:val="0"/>
              <w:spacing w:before="120"/>
              <w:rPr>
                <w:lang w:val="en-GB"/>
              </w:rPr>
            </w:pPr>
            <w:r w:rsidRPr="00663803">
              <w:rPr>
                <w:lang w:val="en-GB"/>
              </w:rPr>
              <w:t>•A theoretical, experimental and/or modelling study</w:t>
            </w:r>
          </w:p>
          <w:p w:rsidR="00F133BC" w:rsidRPr="00663803" w:rsidRDefault="00F133BC" w:rsidP="003A33C1">
            <w:pPr>
              <w:bidi w:val="0"/>
              <w:spacing w:before="120"/>
            </w:pPr>
            <w:r w:rsidRPr="00663803">
              <w:rPr>
                <w:lang w:val="en-GB"/>
              </w:rPr>
              <w:t>•A conclusion.</w:t>
            </w: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pPr>
              <w:bidi w:val="0"/>
              <w:spacing w:before="120"/>
            </w:pPr>
            <w:r w:rsidRPr="001575AE">
              <w:t>1.6 Showdistinction in a proper range of specialized professional skills and use of appropriate technological means to serve his professional practice.</w:t>
            </w:r>
          </w:p>
        </w:tc>
        <w:tc>
          <w:tcPr>
            <w:tcW w:w="2084" w:type="dxa"/>
            <w:tcBorders>
              <w:top w:val="double" w:sz="4" w:space="0" w:color="auto"/>
              <w:left w:val="double" w:sz="4" w:space="0" w:color="auto"/>
              <w:bottom w:val="double" w:sz="4" w:space="0" w:color="auto"/>
              <w:right w:val="double" w:sz="4" w:space="0" w:color="auto"/>
            </w:tcBorders>
          </w:tcPr>
          <w:p w:rsidR="00F133BC" w:rsidRDefault="00F133BC" w:rsidP="00663803">
            <w:pPr>
              <w:pStyle w:val="Default"/>
              <w:bidi/>
              <w:spacing w:before="120"/>
              <w:jc w:val="center"/>
              <w:rPr>
                <w:b/>
                <w:bCs/>
              </w:rPr>
            </w:pPr>
            <w:r>
              <w:rPr>
                <w:b/>
                <w:bCs/>
              </w:rPr>
              <w:t>d.1</w:t>
            </w:r>
          </w:p>
          <w:p w:rsidR="00F133BC" w:rsidRDefault="00F133BC" w:rsidP="00F133BC">
            <w:pPr>
              <w:pStyle w:val="Default"/>
              <w:bidi/>
              <w:spacing w:before="120"/>
              <w:jc w:val="center"/>
              <w:rPr>
                <w:b/>
                <w:bCs/>
              </w:rPr>
            </w:pPr>
            <w:r>
              <w:rPr>
                <w:b/>
                <w:bCs/>
              </w:rPr>
              <w:t>d.2</w:t>
            </w:r>
          </w:p>
          <w:p w:rsidR="00F133BC" w:rsidRDefault="00F133BC" w:rsidP="00F133BC">
            <w:pPr>
              <w:pStyle w:val="Default"/>
              <w:bidi/>
              <w:spacing w:before="120"/>
              <w:jc w:val="center"/>
              <w:rPr>
                <w:b/>
                <w:bCs/>
              </w:rPr>
            </w:pPr>
            <w:r>
              <w:rPr>
                <w:b/>
                <w:bCs/>
              </w:rPr>
              <w:t>d.3</w:t>
            </w:r>
          </w:p>
          <w:p w:rsidR="00F133BC" w:rsidRDefault="00F133BC" w:rsidP="00F133BC">
            <w:pPr>
              <w:pStyle w:val="Default"/>
              <w:bidi/>
              <w:spacing w:before="120"/>
              <w:jc w:val="center"/>
              <w:rPr>
                <w:b/>
                <w:bCs/>
              </w:rPr>
            </w:pPr>
            <w:r>
              <w:rPr>
                <w:b/>
                <w:bCs/>
              </w:rPr>
              <w:t>d.4</w:t>
            </w:r>
          </w:p>
          <w:p w:rsidR="00F133BC" w:rsidRDefault="00F133BC" w:rsidP="00F133BC">
            <w:pPr>
              <w:pStyle w:val="Default"/>
              <w:bidi/>
              <w:spacing w:before="120"/>
              <w:jc w:val="center"/>
              <w:rPr>
                <w:b/>
                <w:bCs/>
              </w:rPr>
            </w:pPr>
            <w:r>
              <w:rPr>
                <w:b/>
                <w:bCs/>
              </w:rPr>
              <w:t>d.5</w:t>
            </w:r>
          </w:p>
          <w:p w:rsidR="00F133BC" w:rsidRDefault="00F133BC" w:rsidP="00F133BC">
            <w:pPr>
              <w:pStyle w:val="Default"/>
              <w:bidi/>
              <w:spacing w:before="120"/>
              <w:jc w:val="center"/>
              <w:rPr>
                <w:b/>
                <w:bCs/>
              </w:rPr>
            </w:pPr>
            <w:r>
              <w:rPr>
                <w:b/>
                <w:bCs/>
              </w:rPr>
              <w:t>d.6</w:t>
            </w:r>
          </w:p>
          <w:p w:rsidR="00F133BC" w:rsidRDefault="00F133BC" w:rsidP="00F133BC">
            <w:pPr>
              <w:pStyle w:val="Default"/>
              <w:bidi/>
              <w:spacing w:before="120"/>
              <w:jc w:val="center"/>
              <w:rPr>
                <w:b/>
                <w:bCs/>
              </w:rPr>
            </w:pPr>
            <w:r>
              <w:rPr>
                <w:b/>
                <w:bCs/>
              </w:rPr>
              <w:t>d.7</w:t>
            </w:r>
          </w:p>
          <w:p w:rsidR="00F133BC" w:rsidRPr="001575AE" w:rsidRDefault="00F133BC" w:rsidP="00F133BC">
            <w:pPr>
              <w:pStyle w:val="Default"/>
              <w:bidi/>
              <w:spacing w:before="120"/>
              <w:jc w:val="center"/>
              <w:rPr>
                <w:b/>
                <w:bCs/>
              </w:rPr>
            </w:pPr>
            <w:r>
              <w:rPr>
                <w:b/>
                <w:bCs/>
              </w:rPr>
              <w:t>d.8</w:t>
            </w:r>
          </w:p>
        </w:tc>
      </w:tr>
      <w:tr w:rsidR="00F133BC" w:rsidRPr="001575AE" w:rsidTr="00663803">
        <w:trPr>
          <w:trHeight w:val="313"/>
        </w:trPr>
        <w:tc>
          <w:tcPr>
            <w:tcW w:w="305" w:type="dxa"/>
            <w:tcBorders>
              <w:top w:val="nil"/>
              <w:left w:val="nil"/>
              <w:bottom w:val="nil"/>
              <w:right w:val="double" w:sz="4" w:space="0" w:color="auto"/>
            </w:tcBorders>
            <w:vAlign w:val="bottom"/>
          </w:tcPr>
          <w:p w:rsidR="00F133BC" w:rsidRPr="001575AE" w:rsidRDefault="00F133BC">
            <w:pPr>
              <w:bidi w:val="0"/>
              <w:rPr>
                <w:lang w:bidi="ar-SA"/>
              </w:rPr>
            </w:pP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485336">
            <w:pPr>
              <w:bidi w:val="0"/>
              <w:spacing w:before="120"/>
            </w:pPr>
            <w:r w:rsidRPr="00663803">
              <w:t>1. 7 Demonstrate the ability to communicate technical information both orally and in writing at an acceptable level of proficiency.</w:t>
            </w: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pPr>
              <w:bidi w:val="0"/>
              <w:spacing w:before="120"/>
            </w:pPr>
            <w:r w:rsidRPr="001575AE">
              <w:t>1. 7 Communicate effectively and demonstrate ability to lead teams.</w:t>
            </w:r>
          </w:p>
        </w:tc>
        <w:tc>
          <w:tcPr>
            <w:tcW w:w="2084" w:type="dxa"/>
            <w:tcBorders>
              <w:top w:val="double" w:sz="4" w:space="0" w:color="auto"/>
              <w:left w:val="double" w:sz="4" w:space="0" w:color="auto"/>
              <w:bottom w:val="double" w:sz="4" w:space="0" w:color="auto"/>
              <w:right w:val="double" w:sz="4" w:space="0" w:color="auto"/>
            </w:tcBorders>
          </w:tcPr>
          <w:p w:rsidR="00F133BC" w:rsidRDefault="00F133BC" w:rsidP="004A755D">
            <w:pPr>
              <w:pStyle w:val="Default"/>
              <w:bidi/>
              <w:spacing w:before="120"/>
              <w:jc w:val="center"/>
              <w:rPr>
                <w:b/>
                <w:bCs/>
              </w:rPr>
            </w:pPr>
            <w:r>
              <w:rPr>
                <w:b/>
                <w:bCs/>
              </w:rPr>
              <w:t>c</w:t>
            </w:r>
            <w:r w:rsidRPr="001575AE">
              <w:rPr>
                <w:b/>
                <w:bCs/>
              </w:rPr>
              <w:t>.</w:t>
            </w:r>
            <w:r>
              <w:rPr>
                <w:b/>
                <w:bCs/>
              </w:rPr>
              <w:t>2</w:t>
            </w:r>
          </w:p>
          <w:p w:rsidR="00F133BC" w:rsidRDefault="00F133BC" w:rsidP="00F133BC">
            <w:pPr>
              <w:pStyle w:val="Default"/>
              <w:bidi/>
              <w:spacing w:before="120"/>
              <w:jc w:val="center"/>
              <w:rPr>
                <w:b/>
                <w:bCs/>
              </w:rPr>
            </w:pPr>
            <w:r>
              <w:rPr>
                <w:b/>
                <w:bCs/>
              </w:rPr>
              <w:t>c.3</w:t>
            </w:r>
          </w:p>
          <w:p w:rsidR="00F133BC" w:rsidRPr="001575AE" w:rsidRDefault="00F133BC" w:rsidP="00F133BC">
            <w:pPr>
              <w:pStyle w:val="Default"/>
              <w:bidi/>
              <w:spacing w:before="120"/>
              <w:jc w:val="center"/>
              <w:rPr>
                <w:b/>
                <w:bCs/>
              </w:rPr>
            </w:pPr>
            <w:r>
              <w:rPr>
                <w:b/>
                <w:bCs/>
              </w:rPr>
              <w:t>c.4</w:t>
            </w:r>
          </w:p>
          <w:p w:rsidR="00F133BC" w:rsidRPr="001575AE" w:rsidRDefault="00F133BC">
            <w:pPr>
              <w:pStyle w:val="Default"/>
              <w:bidi/>
              <w:spacing w:before="120"/>
              <w:jc w:val="center"/>
              <w:rPr>
                <w:b/>
                <w:bCs/>
              </w:rPr>
            </w:pPr>
            <w:r>
              <w:rPr>
                <w:b/>
                <w:bCs/>
              </w:rPr>
              <w:t>d.</w:t>
            </w:r>
            <w:r w:rsidRPr="001575AE">
              <w:rPr>
                <w:b/>
                <w:bCs/>
              </w:rPr>
              <w:t>1</w:t>
            </w:r>
          </w:p>
          <w:p w:rsidR="00F133BC" w:rsidRPr="001575AE" w:rsidRDefault="00F133BC" w:rsidP="004A755D">
            <w:pPr>
              <w:pStyle w:val="Default"/>
              <w:bidi/>
              <w:spacing w:before="120"/>
              <w:jc w:val="center"/>
              <w:rPr>
                <w:b/>
                <w:bCs/>
              </w:rPr>
            </w:pPr>
            <w:r>
              <w:rPr>
                <w:b/>
                <w:bCs/>
              </w:rPr>
              <w:t>d</w:t>
            </w:r>
            <w:r w:rsidRPr="001575AE">
              <w:rPr>
                <w:b/>
                <w:bCs/>
              </w:rPr>
              <w:t>.</w:t>
            </w:r>
            <w:r>
              <w:rPr>
                <w:b/>
                <w:bCs/>
              </w:rPr>
              <w:t>2</w:t>
            </w:r>
          </w:p>
          <w:p w:rsidR="00F133BC" w:rsidRPr="001575AE" w:rsidRDefault="00F133BC" w:rsidP="004A755D">
            <w:pPr>
              <w:pStyle w:val="Default"/>
              <w:bidi/>
              <w:spacing w:before="120"/>
              <w:jc w:val="center"/>
              <w:rPr>
                <w:b/>
                <w:bCs/>
              </w:rPr>
            </w:pPr>
          </w:p>
        </w:tc>
      </w:tr>
      <w:tr w:rsidR="00F133BC" w:rsidRPr="001575AE" w:rsidTr="00663803">
        <w:trPr>
          <w:trHeight w:val="901"/>
        </w:trPr>
        <w:tc>
          <w:tcPr>
            <w:tcW w:w="305" w:type="dxa"/>
            <w:tcBorders>
              <w:top w:val="nil"/>
              <w:left w:val="nil"/>
              <w:bottom w:val="nil"/>
              <w:right w:val="double" w:sz="4" w:space="0" w:color="auto"/>
            </w:tcBorders>
            <w:vAlign w:val="bottom"/>
          </w:tcPr>
          <w:p w:rsidR="00F133BC" w:rsidRPr="001575AE" w:rsidRDefault="00F133BC">
            <w:pPr>
              <w:bidi w:val="0"/>
              <w:rPr>
                <w:lang w:bidi="ar-SA"/>
              </w:rPr>
            </w:pP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AE374D">
            <w:pPr>
              <w:bidi w:val="0"/>
              <w:spacing w:before="120"/>
            </w:pPr>
            <w:r w:rsidRPr="00663803">
              <w:t>1. 8 completing a well written dissertation.</w:t>
            </w:r>
          </w:p>
          <w:p w:rsidR="00F133BC" w:rsidRPr="00663803" w:rsidRDefault="00F133BC">
            <w:pPr>
              <w:bidi w:val="0"/>
              <w:spacing w:before="120"/>
            </w:pP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pPr>
              <w:bidi w:val="0"/>
              <w:spacing w:before="120"/>
            </w:pPr>
            <w:r w:rsidRPr="001575AE">
              <w:t>1. 8 Make decisions in various professional contexts.</w:t>
            </w:r>
          </w:p>
          <w:p w:rsidR="00F133BC" w:rsidRPr="001575AE" w:rsidRDefault="00F133BC">
            <w:pPr>
              <w:bidi w:val="0"/>
              <w:spacing w:before="120"/>
            </w:pPr>
          </w:p>
        </w:tc>
        <w:tc>
          <w:tcPr>
            <w:tcW w:w="2084" w:type="dxa"/>
            <w:tcBorders>
              <w:top w:val="double" w:sz="4" w:space="0" w:color="auto"/>
              <w:left w:val="double" w:sz="4" w:space="0" w:color="auto"/>
              <w:bottom w:val="double" w:sz="4" w:space="0" w:color="auto"/>
              <w:right w:val="double" w:sz="4" w:space="0" w:color="auto"/>
            </w:tcBorders>
          </w:tcPr>
          <w:p w:rsidR="00F133BC" w:rsidRPr="001575AE" w:rsidRDefault="00F133BC" w:rsidP="004A755D">
            <w:pPr>
              <w:pStyle w:val="Default"/>
              <w:bidi/>
              <w:spacing w:before="120"/>
              <w:jc w:val="center"/>
              <w:rPr>
                <w:b/>
                <w:bCs/>
              </w:rPr>
            </w:pPr>
            <w:r>
              <w:rPr>
                <w:b/>
                <w:bCs/>
              </w:rPr>
              <w:t>b</w:t>
            </w:r>
            <w:r w:rsidRPr="001575AE">
              <w:rPr>
                <w:b/>
                <w:bCs/>
              </w:rPr>
              <w:t>.</w:t>
            </w:r>
            <w:r>
              <w:rPr>
                <w:b/>
                <w:bCs/>
              </w:rPr>
              <w:t>1</w:t>
            </w:r>
          </w:p>
          <w:p w:rsidR="00F133BC" w:rsidRPr="001575AE" w:rsidRDefault="00F133BC" w:rsidP="004A755D">
            <w:pPr>
              <w:pStyle w:val="Default"/>
              <w:bidi/>
              <w:spacing w:before="120"/>
              <w:jc w:val="center"/>
              <w:rPr>
                <w:b/>
                <w:bCs/>
              </w:rPr>
            </w:pPr>
            <w:r>
              <w:rPr>
                <w:b/>
                <w:bCs/>
              </w:rPr>
              <w:t>b.2</w:t>
            </w:r>
          </w:p>
          <w:p w:rsidR="00F133BC" w:rsidRPr="001575AE" w:rsidRDefault="00F133BC">
            <w:pPr>
              <w:pStyle w:val="Default"/>
              <w:bidi/>
              <w:spacing w:before="120"/>
              <w:jc w:val="center"/>
              <w:rPr>
                <w:b/>
                <w:bCs/>
              </w:rPr>
            </w:pPr>
          </w:p>
        </w:tc>
      </w:tr>
      <w:tr w:rsidR="00F133BC" w:rsidRPr="001575AE" w:rsidTr="00663803">
        <w:trPr>
          <w:trHeight w:val="313"/>
        </w:trPr>
        <w:tc>
          <w:tcPr>
            <w:tcW w:w="305" w:type="dxa"/>
            <w:tcBorders>
              <w:top w:val="nil"/>
              <w:left w:val="nil"/>
              <w:bottom w:val="nil"/>
              <w:right w:val="double" w:sz="4" w:space="0" w:color="auto"/>
            </w:tcBorders>
            <w:vAlign w:val="bottom"/>
          </w:tcPr>
          <w:p w:rsidR="00F133BC" w:rsidRPr="001575AE" w:rsidRDefault="00F133BC">
            <w:pPr>
              <w:bidi w:val="0"/>
              <w:rPr>
                <w:lang w:bidi="ar-SA"/>
              </w:rPr>
            </w:pPr>
          </w:p>
        </w:tc>
        <w:tc>
          <w:tcPr>
            <w:tcW w:w="3863" w:type="dxa"/>
            <w:tcBorders>
              <w:top w:val="double" w:sz="4" w:space="0" w:color="auto"/>
              <w:left w:val="double" w:sz="4" w:space="0" w:color="auto"/>
              <w:bottom w:val="double" w:sz="4" w:space="0" w:color="auto"/>
              <w:right w:val="double" w:sz="4" w:space="0" w:color="auto"/>
            </w:tcBorders>
            <w:shd w:val="clear" w:color="auto" w:fill="auto"/>
          </w:tcPr>
          <w:p w:rsidR="00F133BC" w:rsidRPr="00663803" w:rsidRDefault="00F133BC" w:rsidP="00AE374D">
            <w:pPr>
              <w:bidi w:val="0"/>
              <w:spacing w:before="120"/>
            </w:pPr>
            <w:r w:rsidRPr="00663803">
              <w:t>1.9 presenting the work in a dissertation during an oral dissertation exam.</w:t>
            </w:r>
          </w:p>
        </w:tc>
        <w:tc>
          <w:tcPr>
            <w:tcW w:w="4154" w:type="dxa"/>
            <w:tcBorders>
              <w:top w:val="double" w:sz="4" w:space="0" w:color="auto"/>
              <w:left w:val="double" w:sz="4" w:space="0" w:color="auto"/>
              <w:bottom w:val="double" w:sz="4" w:space="0" w:color="auto"/>
              <w:right w:val="double" w:sz="4" w:space="0" w:color="auto"/>
            </w:tcBorders>
          </w:tcPr>
          <w:p w:rsidR="00F133BC" w:rsidRPr="001575AE" w:rsidRDefault="00F133BC">
            <w:pPr>
              <w:bidi w:val="0"/>
              <w:spacing w:before="120"/>
            </w:pPr>
            <w:r w:rsidRPr="001575AE">
              <w:t>1.9 Utilize available resources to maximize their benefit and keep resources maintained.</w:t>
            </w:r>
          </w:p>
        </w:tc>
        <w:tc>
          <w:tcPr>
            <w:tcW w:w="2084" w:type="dxa"/>
            <w:tcBorders>
              <w:top w:val="double" w:sz="4" w:space="0" w:color="auto"/>
              <w:left w:val="double" w:sz="4" w:space="0" w:color="auto"/>
              <w:bottom w:val="double" w:sz="4" w:space="0" w:color="auto"/>
              <w:right w:val="double" w:sz="4" w:space="0" w:color="auto"/>
            </w:tcBorders>
          </w:tcPr>
          <w:p w:rsidR="00F133BC" w:rsidRPr="001575AE" w:rsidRDefault="00F133BC">
            <w:pPr>
              <w:pStyle w:val="Default"/>
              <w:bidi/>
              <w:spacing w:before="120"/>
              <w:jc w:val="center"/>
              <w:rPr>
                <w:b/>
                <w:bCs/>
              </w:rPr>
            </w:pPr>
            <w:r>
              <w:rPr>
                <w:b/>
                <w:bCs/>
              </w:rPr>
              <w:t>b.1</w:t>
            </w:r>
          </w:p>
          <w:p w:rsidR="00F133BC" w:rsidRPr="001575AE" w:rsidRDefault="00F133BC" w:rsidP="004A755D">
            <w:pPr>
              <w:pStyle w:val="Default"/>
              <w:bidi/>
              <w:spacing w:before="120"/>
              <w:jc w:val="center"/>
              <w:rPr>
                <w:b/>
                <w:bCs/>
              </w:rPr>
            </w:pPr>
            <w:r>
              <w:rPr>
                <w:b/>
                <w:bCs/>
              </w:rPr>
              <w:t>d</w:t>
            </w:r>
            <w:r w:rsidRPr="001575AE">
              <w:rPr>
                <w:b/>
                <w:bCs/>
              </w:rPr>
              <w:t>.</w:t>
            </w:r>
            <w:r>
              <w:rPr>
                <w:b/>
                <w:bCs/>
              </w:rPr>
              <w:t>1</w:t>
            </w:r>
          </w:p>
          <w:p w:rsidR="00F133BC" w:rsidRPr="001575AE" w:rsidRDefault="00F133BC" w:rsidP="007B6C38">
            <w:pPr>
              <w:pStyle w:val="Default"/>
              <w:bidi/>
              <w:spacing w:before="120"/>
              <w:jc w:val="center"/>
              <w:rPr>
                <w:b/>
                <w:bCs/>
              </w:rPr>
            </w:pPr>
          </w:p>
        </w:tc>
      </w:tr>
    </w:tbl>
    <w:p w:rsidR="00DD428D" w:rsidRDefault="00DD428D" w:rsidP="00DD428D">
      <w:pPr>
        <w:bidi w:val="0"/>
        <w:ind w:left="360" w:right="360"/>
        <w:rPr>
          <w:sz w:val="30"/>
          <w:szCs w:val="30"/>
        </w:rPr>
      </w:pPr>
    </w:p>
    <w:p w:rsidR="00146CA2" w:rsidRDefault="00146CA2" w:rsidP="00146CA2">
      <w:pPr>
        <w:bidi w:val="0"/>
        <w:ind w:left="360" w:right="360"/>
        <w:rPr>
          <w:sz w:val="30"/>
          <w:szCs w:val="30"/>
        </w:rPr>
      </w:pPr>
    </w:p>
    <w:p w:rsidR="00146CA2" w:rsidRDefault="00146CA2" w:rsidP="00146CA2">
      <w:pPr>
        <w:bidi w:val="0"/>
        <w:ind w:left="360" w:right="360"/>
        <w:rPr>
          <w:sz w:val="30"/>
          <w:szCs w:val="30"/>
        </w:rPr>
      </w:pPr>
    </w:p>
    <w:p w:rsidR="00663803" w:rsidRDefault="00663803" w:rsidP="00663803">
      <w:pPr>
        <w:spacing w:line="276" w:lineRule="auto"/>
        <w:jc w:val="right"/>
        <w:rPr>
          <w:b/>
          <w:bCs/>
          <w:sz w:val="32"/>
          <w:szCs w:val="32"/>
        </w:rPr>
      </w:pPr>
      <w:r w:rsidRPr="00993EA0">
        <w:rPr>
          <w:b/>
          <w:bCs/>
          <w:sz w:val="32"/>
          <w:szCs w:val="32"/>
        </w:rPr>
        <w:lastRenderedPageBreak/>
        <w:t>4. Curriculum structure and contents</w:t>
      </w:r>
    </w:p>
    <w:p w:rsidR="00663803" w:rsidRPr="00993EA0" w:rsidRDefault="00663803" w:rsidP="00663803">
      <w:pPr>
        <w:spacing w:line="276" w:lineRule="auto"/>
        <w:jc w:val="right"/>
        <w:rPr>
          <w:b/>
          <w:bCs/>
          <w:sz w:val="32"/>
          <w:szCs w:val="32"/>
        </w:rPr>
      </w:pPr>
      <w:r w:rsidRPr="00993EA0">
        <w:rPr>
          <w:b/>
          <w:bCs/>
          <w:sz w:val="32"/>
          <w:szCs w:val="32"/>
        </w:rPr>
        <w:t xml:space="preserve">4-a- Program duration: </w:t>
      </w:r>
      <w:r w:rsidRPr="001C2D05">
        <w:rPr>
          <w:sz w:val="28"/>
          <w:szCs w:val="28"/>
        </w:rPr>
        <w:t xml:space="preserve">12 credit hour courses study followed by a dissertation of </w:t>
      </w:r>
      <w:r>
        <w:rPr>
          <w:sz w:val="28"/>
          <w:szCs w:val="28"/>
        </w:rPr>
        <w:t>30</w:t>
      </w:r>
      <w:r w:rsidRPr="001C2D05">
        <w:rPr>
          <w:sz w:val="28"/>
          <w:szCs w:val="28"/>
        </w:rPr>
        <w:t xml:space="preserve"> hours.</w:t>
      </w:r>
    </w:p>
    <w:p w:rsidR="00663803" w:rsidRPr="00126774" w:rsidRDefault="00663803" w:rsidP="00663803">
      <w:pPr>
        <w:spacing w:line="276" w:lineRule="auto"/>
        <w:jc w:val="right"/>
        <w:rPr>
          <w:b/>
          <w:bCs/>
          <w:sz w:val="28"/>
          <w:szCs w:val="28"/>
          <w:rtl/>
        </w:rPr>
      </w:pPr>
      <w:r w:rsidRPr="00993EA0">
        <w:rPr>
          <w:b/>
          <w:bCs/>
          <w:sz w:val="32"/>
          <w:szCs w:val="32"/>
        </w:rPr>
        <w:t>4-b- Program structures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2448"/>
        <w:gridCol w:w="2448"/>
        <w:gridCol w:w="2448"/>
      </w:tblGrid>
      <w:tr w:rsidR="00663803" w:rsidRPr="00126774" w:rsidTr="00663803">
        <w:trPr>
          <w:trHeight w:val="260"/>
        </w:trPr>
        <w:tc>
          <w:tcPr>
            <w:tcW w:w="1795" w:type="dxa"/>
            <w:vMerge w:val="restart"/>
            <w:shd w:val="clear" w:color="auto" w:fill="auto"/>
            <w:vAlign w:val="center"/>
          </w:tcPr>
          <w:p w:rsidR="00663803" w:rsidRPr="00126774" w:rsidRDefault="00663803" w:rsidP="00FB6BB3">
            <w:pPr>
              <w:autoSpaceDE w:val="0"/>
              <w:autoSpaceDN w:val="0"/>
              <w:adjustRightInd w:val="0"/>
              <w:jc w:val="center"/>
              <w:rPr>
                <w:b/>
                <w:bCs/>
                <w:sz w:val="28"/>
                <w:szCs w:val="28"/>
              </w:rPr>
            </w:pPr>
            <w:r w:rsidRPr="00126774">
              <w:rPr>
                <w:b/>
                <w:bCs/>
                <w:sz w:val="28"/>
                <w:szCs w:val="28"/>
              </w:rPr>
              <w:t>4.b.(i)</w:t>
            </w:r>
          </w:p>
          <w:p w:rsidR="00663803" w:rsidRPr="00126774" w:rsidRDefault="00663803" w:rsidP="00FB6BB3">
            <w:pPr>
              <w:autoSpaceDE w:val="0"/>
              <w:autoSpaceDN w:val="0"/>
              <w:adjustRightInd w:val="0"/>
              <w:jc w:val="center"/>
              <w:rPr>
                <w:sz w:val="28"/>
                <w:szCs w:val="28"/>
              </w:rPr>
            </w:pPr>
          </w:p>
        </w:tc>
        <w:tc>
          <w:tcPr>
            <w:tcW w:w="7344" w:type="dxa"/>
            <w:gridSpan w:val="3"/>
            <w:shd w:val="clear" w:color="auto" w:fill="auto"/>
            <w:vAlign w:val="center"/>
          </w:tcPr>
          <w:p w:rsidR="00663803" w:rsidRPr="00126774" w:rsidRDefault="00663803" w:rsidP="00FB6BB3">
            <w:pPr>
              <w:autoSpaceDE w:val="0"/>
              <w:autoSpaceDN w:val="0"/>
              <w:adjustRightInd w:val="0"/>
              <w:jc w:val="center"/>
              <w:rPr>
                <w:b/>
                <w:bCs/>
                <w:sz w:val="28"/>
                <w:szCs w:val="28"/>
              </w:rPr>
            </w:pPr>
            <w:r w:rsidRPr="00993EA0">
              <w:rPr>
                <w:b/>
                <w:bCs/>
                <w:sz w:val="28"/>
                <w:szCs w:val="28"/>
              </w:rPr>
              <w:t>No. of Contact hours per week</w:t>
            </w:r>
          </w:p>
        </w:tc>
      </w:tr>
      <w:tr w:rsidR="00146CA2" w:rsidRPr="00126774" w:rsidTr="00663803">
        <w:tc>
          <w:tcPr>
            <w:tcW w:w="1795" w:type="dxa"/>
            <w:vMerge/>
            <w:shd w:val="clear" w:color="auto" w:fill="auto"/>
            <w:vAlign w:val="center"/>
          </w:tcPr>
          <w:p w:rsidR="00663803" w:rsidRPr="00126774" w:rsidRDefault="00663803" w:rsidP="00FB6BB3">
            <w:pPr>
              <w:jc w:val="center"/>
              <w:rPr>
                <w:b/>
                <w:bCs/>
                <w:sz w:val="28"/>
                <w:szCs w:val="28"/>
              </w:rPr>
            </w:pPr>
          </w:p>
        </w:tc>
        <w:tc>
          <w:tcPr>
            <w:tcW w:w="2448" w:type="dxa"/>
            <w:shd w:val="clear" w:color="auto" w:fill="auto"/>
            <w:vAlign w:val="center"/>
          </w:tcPr>
          <w:p w:rsidR="00663803" w:rsidRPr="00126774" w:rsidRDefault="00663803" w:rsidP="00FB6BB3">
            <w:pPr>
              <w:autoSpaceDE w:val="0"/>
              <w:autoSpaceDN w:val="0"/>
              <w:adjustRightInd w:val="0"/>
              <w:jc w:val="center"/>
              <w:rPr>
                <w:b/>
                <w:bCs/>
                <w:sz w:val="28"/>
                <w:szCs w:val="28"/>
              </w:rPr>
            </w:pPr>
            <w:r w:rsidRPr="00126774">
              <w:rPr>
                <w:b/>
                <w:bCs/>
                <w:sz w:val="28"/>
                <w:szCs w:val="28"/>
              </w:rPr>
              <w:t>Lectures</w:t>
            </w:r>
          </w:p>
        </w:tc>
        <w:tc>
          <w:tcPr>
            <w:tcW w:w="2448" w:type="dxa"/>
            <w:shd w:val="clear" w:color="auto" w:fill="auto"/>
            <w:vAlign w:val="center"/>
          </w:tcPr>
          <w:p w:rsidR="00663803" w:rsidRPr="00126774" w:rsidRDefault="00663803" w:rsidP="00FB6BB3">
            <w:pPr>
              <w:autoSpaceDE w:val="0"/>
              <w:autoSpaceDN w:val="0"/>
              <w:adjustRightInd w:val="0"/>
              <w:jc w:val="center"/>
              <w:rPr>
                <w:b/>
                <w:bCs/>
                <w:sz w:val="28"/>
                <w:szCs w:val="28"/>
              </w:rPr>
            </w:pPr>
            <w:r w:rsidRPr="00126774">
              <w:rPr>
                <w:b/>
                <w:bCs/>
                <w:sz w:val="28"/>
                <w:szCs w:val="28"/>
              </w:rPr>
              <w:t>Lab./Exercise</w:t>
            </w:r>
          </w:p>
        </w:tc>
        <w:tc>
          <w:tcPr>
            <w:tcW w:w="2448" w:type="dxa"/>
            <w:shd w:val="clear" w:color="auto" w:fill="auto"/>
            <w:vAlign w:val="center"/>
          </w:tcPr>
          <w:p w:rsidR="00663803" w:rsidRPr="00126774" w:rsidRDefault="00663803" w:rsidP="00FB6BB3">
            <w:pPr>
              <w:autoSpaceDE w:val="0"/>
              <w:autoSpaceDN w:val="0"/>
              <w:adjustRightInd w:val="0"/>
              <w:jc w:val="center"/>
              <w:rPr>
                <w:b/>
                <w:bCs/>
                <w:sz w:val="28"/>
                <w:szCs w:val="28"/>
              </w:rPr>
            </w:pPr>
            <w:r w:rsidRPr="00126774">
              <w:rPr>
                <w:b/>
                <w:bCs/>
                <w:sz w:val="28"/>
                <w:szCs w:val="28"/>
              </w:rPr>
              <w:t>total</w:t>
            </w:r>
          </w:p>
        </w:tc>
      </w:tr>
      <w:tr w:rsidR="00146CA2" w:rsidRPr="00126774" w:rsidTr="00663803">
        <w:trPr>
          <w:trHeight w:val="476"/>
        </w:trPr>
        <w:tc>
          <w:tcPr>
            <w:tcW w:w="1795" w:type="dxa"/>
            <w:vMerge/>
            <w:shd w:val="clear" w:color="auto" w:fill="auto"/>
            <w:vAlign w:val="center"/>
          </w:tcPr>
          <w:p w:rsidR="00663803" w:rsidRPr="00126774" w:rsidRDefault="00663803" w:rsidP="00FB6BB3">
            <w:pPr>
              <w:jc w:val="center"/>
              <w:rPr>
                <w:b/>
                <w:bCs/>
                <w:sz w:val="28"/>
                <w:szCs w:val="28"/>
              </w:rPr>
            </w:pPr>
          </w:p>
        </w:tc>
        <w:tc>
          <w:tcPr>
            <w:tcW w:w="2448" w:type="dxa"/>
            <w:shd w:val="clear" w:color="auto" w:fill="auto"/>
            <w:vAlign w:val="center"/>
          </w:tcPr>
          <w:p w:rsidR="00663803" w:rsidRPr="00126774" w:rsidRDefault="00663803" w:rsidP="00FB6BB3">
            <w:pPr>
              <w:autoSpaceDE w:val="0"/>
              <w:autoSpaceDN w:val="0"/>
              <w:adjustRightInd w:val="0"/>
              <w:jc w:val="center"/>
              <w:rPr>
                <w:sz w:val="28"/>
                <w:szCs w:val="28"/>
              </w:rPr>
            </w:pPr>
            <w:r w:rsidRPr="00126774">
              <w:rPr>
                <w:sz w:val="28"/>
                <w:szCs w:val="28"/>
              </w:rPr>
              <w:t>12</w:t>
            </w:r>
          </w:p>
        </w:tc>
        <w:tc>
          <w:tcPr>
            <w:tcW w:w="2448" w:type="dxa"/>
            <w:shd w:val="clear" w:color="auto" w:fill="auto"/>
            <w:vAlign w:val="center"/>
          </w:tcPr>
          <w:p w:rsidR="00663803" w:rsidRPr="00126774" w:rsidRDefault="00663803" w:rsidP="00FB6BB3">
            <w:pPr>
              <w:autoSpaceDE w:val="0"/>
              <w:autoSpaceDN w:val="0"/>
              <w:adjustRightInd w:val="0"/>
              <w:jc w:val="center"/>
              <w:rPr>
                <w:sz w:val="28"/>
                <w:szCs w:val="28"/>
              </w:rPr>
            </w:pPr>
            <w:r w:rsidRPr="00126774">
              <w:rPr>
                <w:sz w:val="28"/>
                <w:szCs w:val="28"/>
              </w:rPr>
              <w:t>0</w:t>
            </w:r>
          </w:p>
        </w:tc>
        <w:tc>
          <w:tcPr>
            <w:tcW w:w="2448" w:type="dxa"/>
            <w:shd w:val="clear" w:color="auto" w:fill="auto"/>
            <w:vAlign w:val="center"/>
          </w:tcPr>
          <w:p w:rsidR="00663803" w:rsidRPr="00126774" w:rsidRDefault="00663803" w:rsidP="00FB6BB3">
            <w:pPr>
              <w:autoSpaceDE w:val="0"/>
              <w:autoSpaceDN w:val="0"/>
              <w:adjustRightInd w:val="0"/>
              <w:jc w:val="center"/>
              <w:rPr>
                <w:sz w:val="28"/>
                <w:szCs w:val="28"/>
              </w:rPr>
            </w:pPr>
            <w:r w:rsidRPr="00126774">
              <w:rPr>
                <w:sz w:val="28"/>
                <w:szCs w:val="28"/>
              </w:rPr>
              <w:t>12</w:t>
            </w:r>
          </w:p>
        </w:tc>
      </w:tr>
    </w:tbl>
    <w:p w:rsidR="00663803" w:rsidRPr="00126774" w:rsidRDefault="00663803" w:rsidP="00663803">
      <w:pPr>
        <w:rPr>
          <w:b/>
          <w:bCs/>
          <w:sz w:val="28"/>
          <w:szCs w:val="28"/>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3600"/>
        <w:gridCol w:w="3600"/>
      </w:tblGrid>
      <w:tr w:rsidR="00663803" w:rsidRPr="00126774" w:rsidTr="00663803">
        <w:trPr>
          <w:trHeight w:val="260"/>
        </w:trPr>
        <w:tc>
          <w:tcPr>
            <w:tcW w:w="1992" w:type="dxa"/>
            <w:vMerge w:val="restart"/>
            <w:shd w:val="clear" w:color="auto" w:fill="auto"/>
            <w:vAlign w:val="center"/>
          </w:tcPr>
          <w:p w:rsidR="00663803" w:rsidRPr="00126774" w:rsidRDefault="00663803" w:rsidP="00FB6BB3">
            <w:pPr>
              <w:autoSpaceDE w:val="0"/>
              <w:autoSpaceDN w:val="0"/>
              <w:adjustRightInd w:val="0"/>
              <w:jc w:val="center"/>
              <w:rPr>
                <w:b/>
                <w:bCs/>
                <w:sz w:val="28"/>
                <w:szCs w:val="28"/>
              </w:rPr>
            </w:pPr>
            <w:r w:rsidRPr="00126774">
              <w:rPr>
                <w:b/>
                <w:bCs/>
                <w:sz w:val="28"/>
                <w:szCs w:val="28"/>
              </w:rPr>
              <w:t>4.b.(ii)</w:t>
            </w:r>
          </w:p>
          <w:p w:rsidR="00663803" w:rsidRPr="00126774" w:rsidRDefault="00663803" w:rsidP="00FB6BB3">
            <w:pPr>
              <w:autoSpaceDE w:val="0"/>
              <w:autoSpaceDN w:val="0"/>
              <w:adjustRightInd w:val="0"/>
              <w:jc w:val="center"/>
              <w:rPr>
                <w:sz w:val="28"/>
                <w:szCs w:val="28"/>
              </w:rPr>
            </w:pPr>
          </w:p>
        </w:tc>
        <w:tc>
          <w:tcPr>
            <w:tcW w:w="7200" w:type="dxa"/>
            <w:gridSpan w:val="2"/>
            <w:shd w:val="clear" w:color="auto" w:fill="auto"/>
            <w:vAlign w:val="center"/>
          </w:tcPr>
          <w:p w:rsidR="00663803" w:rsidRPr="00126774" w:rsidRDefault="00663803" w:rsidP="00FB6BB3">
            <w:pPr>
              <w:autoSpaceDE w:val="0"/>
              <w:autoSpaceDN w:val="0"/>
              <w:adjustRightInd w:val="0"/>
              <w:jc w:val="center"/>
              <w:rPr>
                <w:b/>
                <w:bCs/>
                <w:sz w:val="28"/>
                <w:szCs w:val="28"/>
              </w:rPr>
            </w:pPr>
            <w:r w:rsidRPr="001C2D05">
              <w:rPr>
                <w:b/>
                <w:bCs/>
                <w:sz w:val="28"/>
                <w:szCs w:val="28"/>
              </w:rPr>
              <w:t>No. of credit hours</w:t>
            </w:r>
          </w:p>
        </w:tc>
      </w:tr>
      <w:tr w:rsidR="00663803" w:rsidRPr="00126774" w:rsidTr="00663803">
        <w:tc>
          <w:tcPr>
            <w:tcW w:w="1992" w:type="dxa"/>
            <w:vMerge/>
            <w:shd w:val="clear" w:color="auto" w:fill="auto"/>
            <w:vAlign w:val="center"/>
          </w:tcPr>
          <w:p w:rsidR="00663803" w:rsidRPr="00126774" w:rsidRDefault="00663803" w:rsidP="00FB6BB3">
            <w:pPr>
              <w:jc w:val="center"/>
              <w:rPr>
                <w:b/>
                <w:bCs/>
                <w:sz w:val="28"/>
                <w:szCs w:val="28"/>
              </w:rPr>
            </w:pPr>
          </w:p>
        </w:tc>
        <w:tc>
          <w:tcPr>
            <w:tcW w:w="3600" w:type="dxa"/>
            <w:shd w:val="clear" w:color="auto" w:fill="auto"/>
            <w:vAlign w:val="center"/>
          </w:tcPr>
          <w:p w:rsidR="00663803" w:rsidRPr="00126774" w:rsidRDefault="00663803" w:rsidP="00FB6BB3">
            <w:pPr>
              <w:autoSpaceDE w:val="0"/>
              <w:autoSpaceDN w:val="0"/>
              <w:adjustRightInd w:val="0"/>
              <w:jc w:val="center"/>
              <w:rPr>
                <w:b/>
                <w:bCs/>
                <w:sz w:val="28"/>
                <w:szCs w:val="28"/>
              </w:rPr>
            </w:pPr>
            <w:r w:rsidRPr="00126774">
              <w:rPr>
                <w:b/>
                <w:bCs/>
                <w:sz w:val="28"/>
                <w:szCs w:val="28"/>
              </w:rPr>
              <w:t>Compulsory</w:t>
            </w:r>
          </w:p>
        </w:tc>
        <w:tc>
          <w:tcPr>
            <w:tcW w:w="3600" w:type="dxa"/>
            <w:shd w:val="clear" w:color="auto" w:fill="auto"/>
            <w:vAlign w:val="center"/>
          </w:tcPr>
          <w:p w:rsidR="00663803" w:rsidRPr="00126774" w:rsidRDefault="00663803" w:rsidP="00FB6BB3">
            <w:pPr>
              <w:autoSpaceDE w:val="0"/>
              <w:autoSpaceDN w:val="0"/>
              <w:adjustRightInd w:val="0"/>
              <w:jc w:val="center"/>
              <w:rPr>
                <w:b/>
                <w:bCs/>
                <w:sz w:val="28"/>
                <w:szCs w:val="28"/>
              </w:rPr>
            </w:pPr>
            <w:r w:rsidRPr="00126774">
              <w:rPr>
                <w:b/>
                <w:bCs/>
                <w:sz w:val="28"/>
                <w:szCs w:val="28"/>
              </w:rPr>
              <w:t>Elective</w:t>
            </w:r>
          </w:p>
        </w:tc>
      </w:tr>
      <w:tr w:rsidR="00663803" w:rsidRPr="00126774" w:rsidTr="00663803">
        <w:trPr>
          <w:trHeight w:val="422"/>
        </w:trPr>
        <w:tc>
          <w:tcPr>
            <w:tcW w:w="1992" w:type="dxa"/>
            <w:vMerge/>
            <w:shd w:val="clear" w:color="auto" w:fill="auto"/>
            <w:vAlign w:val="center"/>
          </w:tcPr>
          <w:p w:rsidR="00663803" w:rsidRPr="00126774" w:rsidRDefault="00663803" w:rsidP="00FB6BB3">
            <w:pPr>
              <w:jc w:val="center"/>
              <w:rPr>
                <w:b/>
                <w:bCs/>
                <w:sz w:val="28"/>
                <w:szCs w:val="28"/>
              </w:rPr>
            </w:pPr>
          </w:p>
        </w:tc>
        <w:tc>
          <w:tcPr>
            <w:tcW w:w="3600" w:type="dxa"/>
            <w:shd w:val="clear" w:color="auto" w:fill="auto"/>
            <w:vAlign w:val="center"/>
          </w:tcPr>
          <w:p w:rsidR="00663803" w:rsidRPr="00126774" w:rsidRDefault="00663803" w:rsidP="00FB6BB3">
            <w:pPr>
              <w:autoSpaceDE w:val="0"/>
              <w:autoSpaceDN w:val="0"/>
              <w:adjustRightInd w:val="0"/>
              <w:jc w:val="center"/>
              <w:rPr>
                <w:sz w:val="28"/>
                <w:szCs w:val="28"/>
              </w:rPr>
            </w:pPr>
            <w:r>
              <w:rPr>
                <w:sz w:val="28"/>
                <w:szCs w:val="28"/>
              </w:rPr>
              <w:t>0</w:t>
            </w:r>
          </w:p>
        </w:tc>
        <w:tc>
          <w:tcPr>
            <w:tcW w:w="3600" w:type="dxa"/>
            <w:shd w:val="clear" w:color="auto" w:fill="auto"/>
            <w:vAlign w:val="center"/>
          </w:tcPr>
          <w:p w:rsidR="00663803" w:rsidRPr="00126774" w:rsidRDefault="00663803" w:rsidP="00FB6BB3">
            <w:pPr>
              <w:autoSpaceDE w:val="0"/>
              <w:autoSpaceDN w:val="0"/>
              <w:adjustRightInd w:val="0"/>
              <w:jc w:val="center"/>
              <w:rPr>
                <w:sz w:val="28"/>
                <w:szCs w:val="28"/>
              </w:rPr>
            </w:pPr>
            <w:r>
              <w:rPr>
                <w:sz w:val="28"/>
                <w:szCs w:val="28"/>
              </w:rPr>
              <w:t>12</w:t>
            </w:r>
          </w:p>
        </w:tc>
      </w:tr>
    </w:tbl>
    <w:p w:rsidR="00663803" w:rsidRPr="00126774" w:rsidRDefault="00663803" w:rsidP="00663803">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3711"/>
        <w:gridCol w:w="3645"/>
      </w:tblGrid>
      <w:tr w:rsidR="00663803" w:rsidRPr="00126774" w:rsidTr="00663803">
        <w:tc>
          <w:tcPr>
            <w:tcW w:w="1887" w:type="dxa"/>
            <w:vMerge w:val="restart"/>
            <w:shd w:val="clear" w:color="auto" w:fill="auto"/>
            <w:vAlign w:val="center"/>
          </w:tcPr>
          <w:p w:rsidR="00663803" w:rsidRPr="00126774" w:rsidRDefault="00663803" w:rsidP="00FB6BB3">
            <w:pPr>
              <w:autoSpaceDE w:val="0"/>
              <w:autoSpaceDN w:val="0"/>
              <w:adjustRightInd w:val="0"/>
              <w:jc w:val="center"/>
              <w:rPr>
                <w:b/>
                <w:bCs/>
                <w:sz w:val="28"/>
                <w:szCs w:val="28"/>
              </w:rPr>
            </w:pPr>
            <w:r w:rsidRPr="00126774">
              <w:rPr>
                <w:b/>
                <w:bCs/>
                <w:sz w:val="28"/>
                <w:szCs w:val="28"/>
              </w:rPr>
              <w:t>4.c.(iii)</w:t>
            </w:r>
          </w:p>
          <w:p w:rsidR="00663803" w:rsidRPr="00126774" w:rsidRDefault="00663803" w:rsidP="00FB6BB3">
            <w:pPr>
              <w:jc w:val="center"/>
              <w:rPr>
                <w:b/>
                <w:bCs/>
                <w:sz w:val="28"/>
                <w:szCs w:val="28"/>
              </w:rPr>
            </w:pPr>
          </w:p>
        </w:tc>
        <w:tc>
          <w:tcPr>
            <w:tcW w:w="7356" w:type="dxa"/>
            <w:gridSpan w:val="2"/>
            <w:shd w:val="clear" w:color="auto" w:fill="auto"/>
            <w:vAlign w:val="center"/>
          </w:tcPr>
          <w:p w:rsidR="00663803" w:rsidRPr="00126774" w:rsidRDefault="00663803" w:rsidP="00FB6BB3">
            <w:pPr>
              <w:jc w:val="center"/>
              <w:rPr>
                <w:b/>
                <w:bCs/>
                <w:sz w:val="28"/>
                <w:szCs w:val="28"/>
              </w:rPr>
            </w:pPr>
            <w:r w:rsidRPr="00126774">
              <w:rPr>
                <w:b/>
                <w:bCs/>
                <w:sz w:val="28"/>
                <w:szCs w:val="28"/>
              </w:rPr>
              <w:t>Program Credit hours/Level</w:t>
            </w:r>
          </w:p>
        </w:tc>
      </w:tr>
      <w:tr w:rsidR="00663803" w:rsidRPr="00126774" w:rsidTr="00663803">
        <w:tc>
          <w:tcPr>
            <w:tcW w:w="1887" w:type="dxa"/>
            <w:vMerge/>
            <w:shd w:val="clear" w:color="auto" w:fill="auto"/>
            <w:vAlign w:val="center"/>
          </w:tcPr>
          <w:p w:rsidR="00663803" w:rsidRPr="00126774" w:rsidRDefault="00663803" w:rsidP="00FB6BB3">
            <w:pPr>
              <w:jc w:val="center"/>
              <w:rPr>
                <w:b/>
                <w:bCs/>
                <w:sz w:val="28"/>
                <w:szCs w:val="28"/>
              </w:rPr>
            </w:pPr>
          </w:p>
        </w:tc>
        <w:tc>
          <w:tcPr>
            <w:tcW w:w="3711" w:type="dxa"/>
            <w:shd w:val="clear" w:color="auto" w:fill="auto"/>
            <w:vAlign w:val="center"/>
          </w:tcPr>
          <w:p w:rsidR="00663803" w:rsidRPr="00126774" w:rsidRDefault="00663803" w:rsidP="00FB6BB3">
            <w:pPr>
              <w:jc w:val="center"/>
              <w:rPr>
                <w:b/>
                <w:bCs/>
                <w:sz w:val="28"/>
                <w:szCs w:val="28"/>
              </w:rPr>
            </w:pPr>
            <w:r w:rsidRPr="00126774">
              <w:rPr>
                <w:b/>
                <w:bCs/>
                <w:sz w:val="28"/>
                <w:szCs w:val="28"/>
              </w:rPr>
              <w:t>Level 1</w:t>
            </w:r>
          </w:p>
        </w:tc>
        <w:tc>
          <w:tcPr>
            <w:tcW w:w="3645" w:type="dxa"/>
            <w:shd w:val="clear" w:color="auto" w:fill="auto"/>
            <w:vAlign w:val="center"/>
          </w:tcPr>
          <w:p w:rsidR="00663803" w:rsidRPr="00126774" w:rsidRDefault="00663803" w:rsidP="00FB6BB3">
            <w:pPr>
              <w:jc w:val="center"/>
              <w:rPr>
                <w:b/>
                <w:bCs/>
                <w:sz w:val="28"/>
                <w:szCs w:val="28"/>
              </w:rPr>
            </w:pPr>
            <w:r w:rsidRPr="00126774">
              <w:rPr>
                <w:b/>
                <w:bCs/>
                <w:sz w:val="28"/>
                <w:szCs w:val="28"/>
              </w:rPr>
              <w:t>Dissertation</w:t>
            </w:r>
          </w:p>
        </w:tc>
      </w:tr>
      <w:tr w:rsidR="00663803" w:rsidRPr="00126774" w:rsidTr="00663803">
        <w:tc>
          <w:tcPr>
            <w:tcW w:w="1887" w:type="dxa"/>
            <w:vMerge/>
            <w:shd w:val="clear" w:color="auto" w:fill="auto"/>
            <w:vAlign w:val="center"/>
          </w:tcPr>
          <w:p w:rsidR="00663803" w:rsidRPr="00126774" w:rsidRDefault="00663803" w:rsidP="00FB6BB3">
            <w:pPr>
              <w:jc w:val="center"/>
              <w:rPr>
                <w:b/>
                <w:bCs/>
                <w:sz w:val="28"/>
                <w:szCs w:val="28"/>
              </w:rPr>
            </w:pPr>
          </w:p>
        </w:tc>
        <w:tc>
          <w:tcPr>
            <w:tcW w:w="3711" w:type="dxa"/>
            <w:shd w:val="clear" w:color="auto" w:fill="auto"/>
            <w:vAlign w:val="center"/>
          </w:tcPr>
          <w:p w:rsidR="00663803" w:rsidRPr="00126774" w:rsidRDefault="00663803" w:rsidP="00FB6BB3">
            <w:pPr>
              <w:jc w:val="center"/>
              <w:rPr>
                <w:sz w:val="28"/>
                <w:szCs w:val="28"/>
              </w:rPr>
            </w:pPr>
            <w:r w:rsidRPr="00126774">
              <w:rPr>
                <w:sz w:val="28"/>
                <w:szCs w:val="28"/>
              </w:rPr>
              <w:t>12</w:t>
            </w:r>
          </w:p>
        </w:tc>
        <w:tc>
          <w:tcPr>
            <w:tcW w:w="3645" w:type="dxa"/>
            <w:shd w:val="clear" w:color="auto" w:fill="auto"/>
            <w:vAlign w:val="center"/>
          </w:tcPr>
          <w:p w:rsidR="00663803" w:rsidRPr="00126774" w:rsidRDefault="00663803" w:rsidP="00FB6BB3">
            <w:pPr>
              <w:jc w:val="center"/>
              <w:rPr>
                <w:sz w:val="28"/>
                <w:szCs w:val="28"/>
              </w:rPr>
            </w:pPr>
            <w:r>
              <w:rPr>
                <w:sz w:val="28"/>
                <w:szCs w:val="28"/>
              </w:rPr>
              <w:t>30</w:t>
            </w:r>
          </w:p>
        </w:tc>
      </w:tr>
    </w:tbl>
    <w:p w:rsidR="00146CA2" w:rsidRDefault="00146CA2" w:rsidP="00146CA2">
      <w:pPr>
        <w:bidi w:val="0"/>
        <w:ind w:left="540"/>
        <w:rPr>
          <w:b/>
          <w:bCs/>
          <w:sz w:val="32"/>
          <w:szCs w:val="32"/>
        </w:rPr>
      </w:pPr>
    </w:p>
    <w:p w:rsidR="00663803" w:rsidRPr="001C2D05" w:rsidRDefault="0078479C" w:rsidP="0078479C">
      <w:pPr>
        <w:bidi w:val="0"/>
        <w:ind w:left="540"/>
        <w:rPr>
          <w:b/>
          <w:bCs/>
          <w:sz w:val="32"/>
          <w:szCs w:val="32"/>
        </w:rPr>
      </w:pPr>
      <w:r>
        <w:rPr>
          <w:b/>
          <w:bCs/>
          <w:sz w:val="32"/>
          <w:szCs w:val="32"/>
        </w:rPr>
        <w:t xml:space="preserve">4-c - </w:t>
      </w:r>
      <w:r w:rsidR="00663803" w:rsidRPr="001C2D05">
        <w:rPr>
          <w:b/>
          <w:bCs/>
          <w:sz w:val="32"/>
          <w:szCs w:val="32"/>
        </w:rPr>
        <w:t>Program Courses:</w:t>
      </w:r>
    </w:p>
    <w:p w:rsidR="00663803" w:rsidRDefault="00663803" w:rsidP="00663803">
      <w:pPr>
        <w:rPr>
          <w:b/>
          <w:bCs/>
          <w:sz w:val="28"/>
          <w:szCs w:val="28"/>
          <w:rtl/>
        </w:rPr>
      </w:pPr>
    </w:p>
    <w:tbl>
      <w:tblPr>
        <w:bidiVisual/>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720"/>
        <w:gridCol w:w="720"/>
        <w:gridCol w:w="720"/>
        <w:gridCol w:w="720"/>
        <w:gridCol w:w="540"/>
        <w:gridCol w:w="1080"/>
        <w:gridCol w:w="2700"/>
        <w:gridCol w:w="1260"/>
        <w:gridCol w:w="413"/>
      </w:tblGrid>
      <w:tr w:rsidR="00146CA2" w:rsidRPr="00146CA2" w:rsidTr="00781880">
        <w:trPr>
          <w:cantSplit/>
          <w:trHeight w:val="191"/>
          <w:jc w:val="center"/>
        </w:trPr>
        <w:tc>
          <w:tcPr>
            <w:tcW w:w="485" w:type="dxa"/>
            <w:vMerge w:val="restart"/>
            <w:tcBorders>
              <w:top w:val="thickThinSmallGap" w:sz="24" w:space="0" w:color="auto"/>
              <w:left w:val="thickThinSmallGap" w:sz="24" w:space="0" w:color="auto"/>
            </w:tcBorders>
            <w:shd w:val="clear" w:color="auto" w:fill="B3B3B3"/>
            <w:textDirection w:val="btLr"/>
          </w:tcPr>
          <w:p w:rsidR="00146CA2" w:rsidRPr="00146CA2" w:rsidRDefault="00146CA2" w:rsidP="00146CA2">
            <w:pPr>
              <w:jc w:val="center"/>
              <w:rPr>
                <w:rFonts w:cs="Simplified Arabic"/>
                <w:b/>
                <w:bCs/>
                <w:rtl/>
              </w:rPr>
            </w:pPr>
            <w:r w:rsidRPr="00146CA2">
              <w:rPr>
                <w:rFonts w:cs="Simplified Arabic"/>
                <w:b/>
                <w:bCs/>
                <w:sz w:val="22"/>
                <w:szCs w:val="22"/>
                <w:lang w:bidi="ar-SA"/>
              </w:rPr>
              <w:t>Test Time</w:t>
            </w:r>
          </w:p>
        </w:tc>
        <w:tc>
          <w:tcPr>
            <w:tcW w:w="2880" w:type="dxa"/>
            <w:gridSpan w:val="4"/>
            <w:tcBorders>
              <w:top w:val="thickThinSmallGap" w:sz="24" w:space="0" w:color="auto"/>
              <w:bottom w:val="single" w:sz="4" w:space="0" w:color="auto"/>
              <w:right w:val="single" w:sz="4" w:space="0" w:color="auto"/>
            </w:tcBorders>
            <w:shd w:val="clear" w:color="auto" w:fill="B3B3B3"/>
          </w:tcPr>
          <w:p w:rsidR="00146CA2" w:rsidRPr="00146CA2" w:rsidRDefault="00146CA2" w:rsidP="00146CA2">
            <w:pPr>
              <w:jc w:val="center"/>
              <w:rPr>
                <w:rFonts w:cs="Simplified Arabic"/>
                <w:b/>
                <w:bCs/>
                <w:rtl/>
              </w:rPr>
            </w:pPr>
            <w:r w:rsidRPr="00146CA2">
              <w:rPr>
                <w:rFonts w:cs="Simplified Arabic"/>
                <w:b/>
                <w:bCs/>
                <w:lang w:bidi="ar-SA"/>
              </w:rPr>
              <w:t>Grades</w:t>
            </w:r>
          </w:p>
        </w:tc>
        <w:tc>
          <w:tcPr>
            <w:tcW w:w="540" w:type="dxa"/>
            <w:vMerge w:val="restart"/>
            <w:tcBorders>
              <w:top w:val="thickThinSmallGap" w:sz="24" w:space="0" w:color="auto"/>
              <w:left w:val="single" w:sz="4" w:space="0" w:color="auto"/>
              <w:right w:val="single" w:sz="4" w:space="0" w:color="auto"/>
            </w:tcBorders>
            <w:shd w:val="clear" w:color="auto" w:fill="B3B3B3"/>
            <w:textDirection w:val="btLr"/>
          </w:tcPr>
          <w:p w:rsidR="00146CA2" w:rsidRPr="00146CA2" w:rsidRDefault="00146CA2" w:rsidP="00146CA2">
            <w:pPr>
              <w:jc w:val="center"/>
              <w:rPr>
                <w:rFonts w:cs="Simplified Arabic"/>
                <w:b/>
                <w:bCs/>
                <w:lang w:bidi="ar-SA"/>
              </w:rPr>
            </w:pPr>
            <w:r w:rsidRPr="00146CA2">
              <w:rPr>
                <w:rFonts w:cs="Simplified Arabic"/>
                <w:b/>
                <w:bCs/>
                <w:lang w:bidi="ar-SA"/>
              </w:rPr>
              <w:t>Credit Hours</w:t>
            </w:r>
          </w:p>
        </w:tc>
        <w:tc>
          <w:tcPr>
            <w:tcW w:w="1080" w:type="dxa"/>
            <w:vMerge w:val="restart"/>
            <w:tcBorders>
              <w:top w:val="thickThinSmallGap" w:sz="24" w:space="0" w:color="auto"/>
              <w:left w:val="single" w:sz="4" w:space="0" w:color="auto"/>
              <w:right w:val="single" w:sz="4" w:space="0" w:color="auto"/>
            </w:tcBorders>
            <w:shd w:val="clear" w:color="auto" w:fill="B3B3B3"/>
            <w:textDirection w:val="btLr"/>
          </w:tcPr>
          <w:p w:rsidR="00146CA2" w:rsidRPr="00146CA2" w:rsidRDefault="00146CA2" w:rsidP="00146CA2">
            <w:pPr>
              <w:jc w:val="center"/>
              <w:rPr>
                <w:rFonts w:cs="Simplified Arabic"/>
                <w:b/>
                <w:bCs/>
                <w:lang w:bidi="ar-SA"/>
              </w:rPr>
            </w:pPr>
            <w:r w:rsidRPr="00146CA2">
              <w:rPr>
                <w:rFonts w:cs="Simplified Arabic"/>
                <w:b/>
                <w:bCs/>
                <w:lang w:bidi="ar-SA"/>
              </w:rPr>
              <w:t>Pre-</w:t>
            </w:r>
            <w:proofErr w:type="spellStart"/>
            <w:r w:rsidRPr="00146CA2">
              <w:rPr>
                <w:rFonts w:cs="Simplified Arabic"/>
                <w:b/>
                <w:bCs/>
                <w:lang w:bidi="ar-SA"/>
              </w:rPr>
              <w:t>requisit</w:t>
            </w:r>
            <w:proofErr w:type="spellEnd"/>
          </w:p>
        </w:tc>
        <w:tc>
          <w:tcPr>
            <w:tcW w:w="2700" w:type="dxa"/>
            <w:vMerge w:val="restart"/>
            <w:tcBorders>
              <w:top w:val="thickThinSmallGap" w:sz="24" w:space="0" w:color="auto"/>
              <w:left w:val="single" w:sz="4" w:space="0" w:color="auto"/>
              <w:right w:val="single" w:sz="4" w:space="0" w:color="auto"/>
            </w:tcBorders>
            <w:shd w:val="clear" w:color="auto" w:fill="B3B3B3"/>
            <w:vAlign w:val="center"/>
          </w:tcPr>
          <w:p w:rsidR="00146CA2" w:rsidRPr="00146CA2" w:rsidRDefault="00146CA2" w:rsidP="00146CA2">
            <w:pPr>
              <w:jc w:val="center"/>
              <w:rPr>
                <w:rFonts w:cs="Simplified Arabic"/>
                <w:b/>
                <w:bCs/>
                <w:rtl/>
              </w:rPr>
            </w:pPr>
            <w:r w:rsidRPr="00146CA2">
              <w:rPr>
                <w:rFonts w:cs="Simplified Arabic"/>
                <w:b/>
                <w:bCs/>
                <w:lang w:bidi="ar-SA"/>
              </w:rPr>
              <w:t>Course Name</w:t>
            </w:r>
          </w:p>
        </w:tc>
        <w:tc>
          <w:tcPr>
            <w:tcW w:w="1260" w:type="dxa"/>
            <w:vMerge w:val="restart"/>
            <w:tcBorders>
              <w:top w:val="thickThinSmallGap" w:sz="24" w:space="0" w:color="auto"/>
              <w:left w:val="single" w:sz="4" w:space="0" w:color="auto"/>
              <w:right w:val="single" w:sz="4" w:space="0" w:color="auto"/>
            </w:tcBorders>
            <w:shd w:val="clear" w:color="auto" w:fill="B3B3B3"/>
            <w:vAlign w:val="center"/>
          </w:tcPr>
          <w:p w:rsidR="00146CA2" w:rsidRPr="00146CA2" w:rsidRDefault="00146CA2" w:rsidP="00146CA2">
            <w:pPr>
              <w:jc w:val="center"/>
              <w:rPr>
                <w:rFonts w:cs="Simplified Arabic"/>
                <w:b/>
                <w:bCs/>
                <w:rtl/>
              </w:rPr>
            </w:pPr>
            <w:r w:rsidRPr="00146CA2">
              <w:rPr>
                <w:rFonts w:cs="Simplified Arabic"/>
                <w:b/>
                <w:bCs/>
                <w:lang w:bidi="ar-SA"/>
              </w:rPr>
              <w:t>Course Code</w:t>
            </w:r>
          </w:p>
        </w:tc>
        <w:tc>
          <w:tcPr>
            <w:tcW w:w="413" w:type="dxa"/>
            <w:vMerge w:val="restart"/>
            <w:tcBorders>
              <w:top w:val="thickThinSmallGap" w:sz="24" w:space="0" w:color="auto"/>
              <w:left w:val="single" w:sz="4" w:space="0" w:color="auto"/>
              <w:right w:val="thickThinSmallGap" w:sz="24" w:space="0" w:color="auto"/>
            </w:tcBorders>
            <w:shd w:val="clear" w:color="auto" w:fill="B3B3B3"/>
            <w:textDirection w:val="btLr"/>
            <w:vAlign w:val="center"/>
          </w:tcPr>
          <w:p w:rsidR="00146CA2" w:rsidRPr="00146CA2" w:rsidRDefault="00146CA2" w:rsidP="00146CA2">
            <w:pPr>
              <w:jc w:val="center"/>
              <w:rPr>
                <w:rFonts w:cs="Simplified Arabic"/>
                <w:b/>
                <w:bCs/>
                <w:lang w:bidi="ar-SA"/>
              </w:rPr>
            </w:pPr>
            <w:r w:rsidRPr="00146CA2">
              <w:rPr>
                <w:rFonts w:cs="Simplified Arabic"/>
                <w:b/>
                <w:bCs/>
                <w:lang w:bidi="ar-SA"/>
              </w:rPr>
              <w:t>Serial</w:t>
            </w:r>
          </w:p>
        </w:tc>
      </w:tr>
      <w:tr w:rsidR="00146CA2" w:rsidRPr="00146CA2" w:rsidTr="00781880">
        <w:trPr>
          <w:cantSplit/>
          <w:trHeight w:val="1279"/>
          <w:jc w:val="center"/>
        </w:trPr>
        <w:tc>
          <w:tcPr>
            <w:tcW w:w="485" w:type="dxa"/>
            <w:vMerge/>
            <w:tcBorders>
              <w:left w:val="thickThinSmallGap" w:sz="24" w:space="0" w:color="auto"/>
              <w:bottom w:val="thickThinSmallGap" w:sz="24" w:space="0" w:color="auto"/>
            </w:tcBorders>
            <w:shd w:val="clear" w:color="auto" w:fill="B3B3B3"/>
            <w:textDirection w:val="btLr"/>
          </w:tcPr>
          <w:p w:rsidR="00146CA2" w:rsidRPr="00146CA2" w:rsidRDefault="00146CA2" w:rsidP="00146CA2">
            <w:pPr>
              <w:jc w:val="center"/>
              <w:rPr>
                <w:rFonts w:cs="Simplified Arabic"/>
                <w:b/>
                <w:bCs/>
                <w:sz w:val="22"/>
                <w:szCs w:val="22"/>
                <w:rtl/>
                <w:lang w:bidi="ar-SA"/>
              </w:rPr>
            </w:pPr>
          </w:p>
        </w:tc>
        <w:tc>
          <w:tcPr>
            <w:tcW w:w="720" w:type="dxa"/>
            <w:tcBorders>
              <w:top w:val="single" w:sz="4" w:space="0" w:color="auto"/>
              <w:bottom w:val="thickThinSmallGap" w:sz="24" w:space="0" w:color="auto"/>
              <w:right w:val="single" w:sz="4" w:space="0" w:color="auto"/>
            </w:tcBorders>
            <w:shd w:val="clear" w:color="auto" w:fill="B3B3B3"/>
            <w:textDirection w:val="btLr"/>
          </w:tcPr>
          <w:p w:rsidR="00146CA2" w:rsidRPr="00146CA2" w:rsidRDefault="00146CA2" w:rsidP="00146CA2">
            <w:pPr>
              <w:ind w:left="113" w:right="113"/>
              <w:jc w:val="center"/>
              <w:rPr>
                <w:rFonts w:cs="Simplified Arabic"/>
                <w:b/>
                <w:bCs/>
              </w:rPr>
            </w:pPr>
            <w:r w:rsidRPr="00146CA2">
              <w:rPr>
                <w:rFonts w:cs="Simplified Arabic"/>
                <w:b/>
                <w:bCs/>
              </w:rPr>
              <w:t>Total</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146CA2" w:rsidRPr="00146CA2" w:rsidRDefault="00146CA2" w:rsidP="00146CA2">
            <w:pPr>
              <w:ind w:left="113" w:right="113"/>
              <w:jc w:val="center"/>
              <w:rPr>
                <w:rFonts w:cs="Simplified Arabic"/>
                <w:b/>
                <w:bCs/>
                <w:rtl/>
              </w:rPr>
            </w:pPr>
            <w:r w:rsidRPr="00146CA2">
              <w:rPr>
                <w:rFonts w:cs="Simplified Arabic"/>
                <w:b/>
                <w:bCs/>
                <w:lang w:bidi="ar-SA"/>
              </w:rPr>
              <w:t>Written Exam</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146CA2" w:rsidRPr="00146CA2" w:rsidRDefault="00146CA2" w:rsidP="00146CA2">
            <w:pPr>
              <w:ind w:left="113" w:right="113"/>
              <w:jc w:val="center"/>
              <w:rPr>
                <w:rFonts w:cs="Simplified Arabic"/>
                <w:b/>
                <w:bCs/>
                <w:rtl/>
              </w:rPr>
            </w:pPr>
            <w:r w:rsidRPr="00146CA2">
              <w:rPr>
                <w:rFonts w:cs="Simplified Arabic"/>
                <w:b/>
                <w:bCs/>
                <w:lang w:bidi="ar-SA"/>
              </w:rPr>
              <w:t>Oral or Practical</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146CA2" w:rsidRPr="00146CA2" w:rsidRDefault="00146CA2" w:rsidP="00146CA2">
            <w:pPr>
              <w:ind w:left="113" w:right="113"/>
              <w:jc w:val="center"/>
              <w:rPr>
                <w:rFonts w:cs="Simplified Arabic"/>
                <w:b/>
                <w:bCs/>
                <w:rtl/>
              </w:rPr>
            </w:pPr>
            <w:r w:rsidRPr="00146CA2">
              <w:rPr>
                <w:rFonts w:cs="Simplified Arabic"/>
                <w:b/>
                <w:bCs/>
                <w:lang w:bidi="ar-SA"/>
              </w:rPr>
              <w:t>Course  Work</w:t>
            </w:r>
          </w:p>
        </w:tc>
        <w:tc>
          <w:tcPr>
            <w:tcW w:w="540" w:type="dxa"/>
            <w:vMerge/>
            <w:tcBorders>
              <w:left w:val="single" w:sz="4" w:space="0" w:color="auto"/>
              <w:bottom w:val="thickThinSmallGap" w:sz="24" w:space="0" w:color="auto"/>
              <w:right w:val="single" w:sz="4" w:space="0" w:color="auto"/>
            </w:tcBorders>
            <w:shd w:val="clear" w:color="auto" w:fill="B3B3B3"/>
            <w:textDirection w:val="btLr"/>
          </w:tcPr>
          <w:p w:rsidR="00146CA2" w:rsidRPr="00146CA2" w:rsidRDefault="00146CA2" w:rsidP="00146CA2">
            <w:pPr>
              <w:jc w:val="center"/>
              <w:rPr>
                <w:rFonts w:cs="Simplified Arabic"/>
                <w:b/>
                <w:bCs/>
                <w:lang w:bidi="ar-SA"/>
              </w:rPr>
            </w:pPr>
          </w:p>
        </w:tc>
        <w:tc>
          <w:tcPr>
            <w:tcW w:w="1080" w:type="dxa"/>
            <w:vMerge/>
            <w:tcBorders>
              <w:left w:val="single" w:sz="4" w:space="0" w:color="auto"/>
              <w:bottom w:val="thickThinSmallGap" w:sz="24" w:space="0" w:color="auto"/>
              <w:right w:val="single" w:sz="4" w:space="0" w:color="auto"/>
            </w:tcBorders>
            <w:shd w:val="clear" w:color="auto" w:fill="B3B3B3"/>
            <w:textDirection w:val="btLr"/>
          </w:tcPr>
          <w:p w:rsidR="00146CA2" w:rsidRPr="00146CA2" w:rsidRDefault="00146CA2" w:rsidP="00146CA2">
            <w:pPr>
              <w:jc w:val="center"/>
              <w:rPr>
                <w:rFonts w:cs="Simplified Arabic"/>
                <w:b/>
                <w:bCs/>
                <w:lang w:bidi="ar-SA"/>
              </w:rPr>
            </w:pPr>
          </w:p>
        </w:tc>
        <w:tc>
          <w:tcPr>
            <w:tcW w:w="2700" w:type="dxa"/>
            <w:vMerge/>
            <w:tcBorders>
              <w:left w:val="single" w:sz="4" w:space="0" w:color="auto"/>
              <w:bottom w:val="thickThinSmallGap" w:sz="24" w:space="0" w:color="auto"/>
              <w:right w:val="single" w:sz="4" w:space="0" w:color="auto"/>
            </w:tcBorders>
            <w:shd w:val="clear" w:color="auto" w:fill="B3B3B3"/>
            <w:vAlign w:val="center"/>
          </w:tcPr>
          <w:p w:rsidR="00146CA2" w:rsidRPr="00146CA2" w:rsidRDefault="00146CA2" w:rsidP="00146CA2">
            <w:pPr>
              <w:jc w:val="center"/>
              <w:rPr>
                <w:rFonts w:cs="Simplified Arabic"/>
                <w:b/>
                <w:bCs/>
                <w:lang w:bidi="ar-SA"/>
              </w:rPr>
            </w:pPr>
          </w:p>
        </w:tc>
        <w:tc>
          <w:tcPr>
            <w:tcW w:w="1260" w:type="dxa"/>
            <w:vMerge/>
            <w:tcBorders>
              <w:left w:val="single" w:sz="4" w:space="0" w:color="auto"/>
              <w:bottom w:val="thickThinSmallGap" w:sz="24" w:space="0" w:color="auto"/>
              <w:right w:val="single" w:sz="4" w:space="0" w:color="auto"/>
            </w:tcBorders>
            <w:shd w:val="clear" w:color="auto" w:fill="B3B3B3"/>
            <w:vAlign w:val="center"/>
          </w:tcPr>
          <w:p w:rsidR="00146CA2" w:rsidRPr="00146CA2" w:rsidRDefault="00146CA2" w:rsidP="00146CA2">
            <w:pPr>
              <w:jc w:val="center"/>
              <w:rPr>
                <w:rFonts w:cs="Simplified Arabic"/>
                <w:b/>
                <w:bCs/>
                <w:lang w:bidi="ar-SA"/>
              </w:rPr>
            </w:pPr>
          </w:p>
        </w:tc>
        <w:tc>
          <w:tcPr>
            <w:tcW w:w="413" w:type="dxa"/>
            <w:vMerge/>
            <w:tcBorders>
              <w:left w:val="single" w:sz="4" w:space="0" w:color="auto"/>
              <w:bottom w:val="thickThinSmallGap" w:sz="24" w:space="0" w:color="auto"/>
              <w:right w:val="thickThinSmallGap" w:sz="24" w:space="0" w:color="auto"/>
            </w:tcBorders>
            <w:shd w:val="clear" w:color="auto" w:fill="B3B3B3"/>
            <w:textDirection w:val="btLr"/>
            <w:vAlign w:val="center"/>
          </w:tcPr>
          <w:p w:rsidR="00146CA2" w:rsidRPr="00146CA2" w:rsidRDefault="00146CA2" w:rsidP="00146CA2">
            <w:pPr>
              <w:jc w:val="center"/>
              <w:rPr>
                <w:rFonts w:cs="Simplified Arabic"/>
                <w:b/>
                <w:bCs/>
                <w:lang w:bidi="ar-SA"/>
              </w:rPr>
            </w:pPr>
          </w:p>
        </w:tc>
      </w:tr>
      <w:tr w:rsidR="00146CA2" w:rsidRPr="00146CA2" w:rsidTr="00781880">
        <w:trPr>
          <w:jc w:val="center"/>
        </w:trPr>
        <w:tc>
          <w:tcPr>
            <w:tcW w:w="9358" w:type="dxa"/>
            <w:gridSpan w:val="10"/>
            <w:tcBorders>
              <w:top w:val="thickThinSmallGap" w:sz="24" w:space="0" w:color="auto"/>
              <w:left w:val="thickThinSmallGap" w:sz="24" w:space="0" w:color="auto"/>
              <w:bottom w:val="thickThinSmallGap" w:sz="24" w:space="0" w:color="auto"/>
              <w:right w:val="thickThinSmallGap" w:sz="24" w:space="0" w:color="auto"/>
            </w:tcBorders>
          </w:tcPr>
          <w:p w:rsidR="00146CA2" w:rsidRPr="00146CA2" w:rsidRDefault="00146CA2" w:rsidP="00146CA2">
            <w:pPr>
              <w:jc w:val="right"/>
              <w:rPr>
                <w:rFonts w:cs="Simplified Arabic"/>
                <w:b/>
                <w:bCs/>
              </w:rPr>
            </w:pPr>
            <w:r w:rsidRPr="00146CA2">
              <w:rPr>
                <w:rFonts w:cs="Simplified Arabic"/>
                <w:b/>
                <w:bCs/>
                <w:lang w:bidi="ar-SA"/>
              </w:rPr>
              <w:t>Compulsory Courses</w:t>
            </w:r>
          </w:p>
        </w:tc>
      </w:tr>
      <w:tr w:rsidR="00146CA2" w:rsidRPr="00146CA2" w:rsidTr="00781880">
        <w:trPr>
          <w:jc w:val="center"/>
        </w:trPr>
        <w:tc>
          <w:tcPr>
            <w:tcW w:w="485" w:type="dxa"/>
            <w:tcBorders>
              <w:top w:val="thickThinSmallGap" w:sz="24" w:space="0" w:color="auto"/>
              <w:left w:val="thinThickSmallGap" w:sz="24" w:space="0" w:color="auto"/>
            </w:tcBorders>
          </w:tcPr>
          <w:p w:rsidR="00146CA2" w:rsidRPr="00146CA2" w:rsidRDefault="00146CA2" w:rsidP="00146CA2">
            <w:pPr>
              <w:bidi w:val="0"/>
              <w:jc w:val="center"/>
              <w:rPr>
                <w:rFonts w:cs="Simplified Arabic"/>
              </w:rPr>
            </w:pPr>
            <w:r w:rsidRPr="00146CA2">
              <w:rPr>
                <w:rFonts w:cs="Simplified Arabic" w:hint="cs"/>
                <w:rtl/>
              </w:rPr>
              <w:t>3</w:t>
            </w:r>
          </w:p>
        </w:tc>
        <w:tc>
          <w:tcPr>
            <w:tcW w:w="720" w:type="dxa"/>
            <w:tcBorders>
              <w:top w:val="thickThinSmallGap" w:sz="24" w:space="0" w:color="auto"/>
            </w:tcBorders>
          </w:tcPr>
          <w:p w:rsidR="00146CA2" w:rsidRPr="00146CA2" w:rsidRDefault="00146CA2" w:rsidP="00146CA2">
            <w:pPr>
              <w:bidi w:val="0"/>
              <w:jc w:val="center"/>
              <w:rPr>
                <w:rFonts w:cs="Simplified Arabic"/>
              </w:rPr>
            </w:pPr>
            <w:r w:rsidRPr="00146CA2">
              <w:rPr>
                <w:rFonts w:cs="Simplified Arabic" w:hint="cs"/>
                <w:rtl/>
              </w:rPr>
              <w:t>300</w:t>
            </w:r>
          </w:p>
        </w:tc>
        <w:tc>
          <w:tcPr>
            <w:tcW w:w="720" w:type="dxa"/>
            <w:tcBorders>
              <w:top w:val="thickThinSmallGap" w:sz="24" w:space="0" w:color="auto"/>
            </w:tcBorders>
          </w:tcPr>
          <w:p w:rsidR="00146CA2" w:rsidRPr="00146CA2" w:rsidRDefault="00146CA2" w:rsidP="00146CA2">
            <w:pPr>
              <w:bidi w:val="0"/>
              <w:jc w:val="center"/>
              <w:rPr>
                <w:rFonts w:cs="Simplified Arabic"/>
              </w:rPr>
            </w:pPr>
            <w:r w:rsidRPr="00146CA2">
              <w:rPr>
                <w:rFonts w:cs="Simplified Arabic" w:hint="cs"/>
                <w:rtl/>
              </w:rPr>
              <w:t>210</w:t>
            </w:r>
          </w:p>
        </w:tc>
        <w:tc>
          <w:tcPr>
            <w:tcW w:w="720" w:type="dxa"/>
            <w:tcBorders>
              <w:top w:val="thickThinSmallGap" w:sz="24" w:space="0" w:color="auto"/>
              <w:right w:val="single" w:sz="4" w:space="0" w:color="auto"/>
            </w:tcBorders>
            <w:shd w:val="clear" w:color="auto" w:fill="auto"/>
          </w:tcPr>
          <w:p w:rsidR="00146CA2" w:rsidRPr="00146CA2" w:rsidRDefault="00146CA2" w:rsidP="00146CA2">
            <w:pPr>
              <w:bidi w:val="0"/>
              <w:jc w:val="center"/>
              <w:rPr>
                <w:rFonts w:cs="Simplified Arabic"/>
              </w:rPr>
            </w:pPr>
            <w:r w:rsidRPr="00146CA2">
              <w:rPr>
                <w:rFonts w:cs="Simplified Arabic" w:hint="cs"/>
                <w:rtl/>
              </w:rPr>
              <w:t>-</w:t>
            </w:r>
          </w:p>
        </w:tc>
        <w:tc>
          <w:tcPr>
            <w:tcW w:w="720" w:type="dxa"/>
            <w:tcBorders>
              <w:top w:val="thickThinSmallGap" w:sz="24" w:space="0" w:color="auto"/>
              <w:left w:val="single" w:sz="4" w:space="0" w:color="auto"/>
              <w:right w:val="single" w:sz="4" w:space="0" w:color="auto"/>
            </w:tcBorders>
            <w:shd w:val="clear" w:color="auto" w:fill="auto"/>
          </w:tcPr>
          <w:p w:rsidR="00146CA2" w:rsidRPr="00146CA2" w:rsidRDefault="00146CA2" w:rsidP="00146CA2">
            <w:pPr>
              <w:bidi w:val="0"/>
              <w:jc w:val="center"/>
              <w:rPr>
                <w:rFonts w:cs="Simplified Arabic"/>
              </w:rPr>
            </w:pPr>
            <w:r w:rsidRPr="00146CA2">
              <w:rPr>
                <w:rFonts w:cs="Simplified Arabic" w:hint="cs"/>
                <w:rtl/>
              </w:rPr>
              <w:t>90</w:t>
            </w:r>
          </w:p>
        </w:tc>
        <w:tc>
          <w:tcPr>
            <w:tcW w:w="540" w:type="dxa"/>
            <w:tcBorders>
              <w:top w:val="thickThinSmallGap" w:sz="24" w:space="0" w:color="auto"/>
              <w:left w:val="single" w:sz="4" w:space="0" w:color="auto"/>
              <w:right w:val="single" w:sz="4" w:space="0" w:color="auto"/>
            </w:tcBorders>
            <w:shd w:val="clear" w:color="auto" w:fill="auto"/>
          </w:tcPr>
          <w:p w:rsidR="00146CA2" w:rsidRPr="00146CA2" w:rsidRDefault="00146CA2" w:rsidP="00146CA2">
            <w:pPr>
              <w:bidi w:val="0"/>
              <w:jc w:val="center"/>
              <w:rPr>
                <w:rFonts w:cs="Simplified Arabic"/>
                <w:rtl/>
              </w:rPr>
            </w:pPr>
            <w:r w:rsidRPr="00146CA2">
              <w:rPr>
                <w:rFonts w:cs="Simplified Arabic"/>
              </w:rPr>
              <w:t>3</w:t>
            </w:r>
          </w:p>
        </w:tc>
        <w:tc>
          <w:tcPr>
            <w:tcW w:w="1080" w:type="dxa"/>
            <w:tcBorders>
              <w:top w:val="thickThinSmallGap" w:sz="24" w:space="0" w:color="auto"/>
              <w:left w:val="single" w:sz="4" w:space="0" w:color="auto"/>
              <w:right w:val="single" w:sz="4" w:space="0" w:color="auto"/>
            </w:tcBorders>
            <w:shd w:val="clear" w:color="auto" w:fill="auto"/>
          </w:tcPr>
          <w:p w:rsidR="00146CA2" w:rsidRPr="00146CA2" w:rsidRDefault="00146CA2" w:rsidP="00146CA2">
            <w:pPr>
              <w:bidi w:val="0"/>
              <w:jc w:val="center"/>
              <w:rPr>
                <w:rFonts w:cs="Simplified Arabic"/>
                <w:rtl/>
              </w:rPr>
            </w:pPr>
            <w:r w:rsidRPr="00146CA2">
              <w:rPr>
                <w:rFonts w:cs="Simplified Arabic"/>
              </w:rPr>
              <w:t>ENG506</w:t>
            </w:r>
          </w:p>
        </w:tc>
        <w:tc>
          <w:tcPr>
            <w:tcW w:w="2700" w:type="dxa"/>
            <w:tcBorders>
              <w:top w:val="thickThinSmallGap" w:sz="24" w:space="0" w:color="auto"/>
              <w:left w:val="single" w:sz="4" w:space="0" w:color="auto"/>
              <w:right w:val="single" w:sz="4" w:space="0" w:color="auto"/>
            </w:tcBorders>
            <w:shd w:val="clear" w:color="auto" w:fill="auto"/>
            <w:vAlign w:val="center"/>
          </w:tcPr>
          <w:p w:rsidR="00146CA2" w:rsidRPr="00146CA2" w:rsidRDefault="00146CA2" w:rsidP="00146CA2">
            <w:pPr>
              <w:bidi w:val="0"/>
              <w:rPr>
                <w:lang w:bidi="ar-SA"/>
              </w:rPr>
            </w:pPr>
            <w:r w:rsidRPr="00146CA2">
              <w:rPr>
                <w:lang w:bidi="ar-SA"/>
              </w:rPr>
              <w:t>Statistical signal processing</w:t>
            </w:r>
          </w:p>
        </w:tc>
        <w:tc>
          <w:tcPr>
            <w:tcW w:w="1260" w:type="dxa"/>
            <w:tcBorders>
              <w:top w:val="thickThinSmallGap" w:sz="24" w:space="0" w:color="auto"/>
              <w:left w:val="single" w:sz="4" w:space="0" w:color="auto"/>
              <w:right w:val="single" w:sz="4" w:space="0" w:color="auto"/>
            </w:tcBorders>
            <w:shd w:val="clear" w:color="auto" w:fill="auto"/>
            <w:vAlign w:val="center"/>
          </w:tcPr>
          <w:p w:rsidR="00146CA2" w:rsidRPr="00146CA2" w:rsidRDefault="00146CA2" w:rsidP="00146CA2">
            <w:pPr>
              <w:bidi w:val="0"/>
              <w:jc w:val="center"/>
              <w:rPr>
                <w:lang w:bidi="ar-SA"/>
              </w:rPr>
            </w:pPr>
            <w:r w:rsidRPr="00146CA2">
              <w:rPr>
                <w:lang w:bidi="ar-SA"/>
              </w:rPr>
              <w:t>CME701</w:t>
            </w:r>
          </w:p>
        </w:tc>
        <w:tc>
          <w:tcPr>
            <w:tcW w:w="413" w:type="dxa"/>
            <w:tcBorders>
              <w:top w:val="thickThinSmallGap" w:sz="24" w:space="0" w:color="auto"/>
              <w:left w:val="single" w:sz="4" w:space="0" w:color="auto"/>
              <w:right w:val="thickThinSmallGap" w:sz="24" w:space="0" w:color="auto"/>
            </w:tcBorders>
            <w:shd w:val="clear" w:color="auto" w:fill="auto"/>
          </w:tcPr>
          <w:p w:rsidR="00146CA2" w:rsidRPr="00146CA2" w:rsidRDefault="00146CA2" w:rsidP="00146CA2">
            <w:pPr>
              <w:bidi w:val="0"/>
              <w:jc w:val="center"/>
              <w:rPr>
                <w:rFonts w:cs="Simplified Arabic"/>
                <w:lang w:bidi="ar-SA"/>
              </w:rPr>
            </w:pPr>
            <w:r w:rsidRPr="00146CA2">
              <w:rPr>
                <w:rFonts w:cs="Simplified Arabic" w:hint="cs"/>
                <w:rtl/>
                <w:lang w:bidi="ar-SA"/>
              </w:rPr>
              <w:t>1</w:t>
            </w:r>
          </w:p>
        </w:tc>
      </w:tr>
      <w:tr w:rsidR="00146CA2" w:rsidRPr="00146CA2" w:rsidTr="00781880">
        <w:trPr>
          <w:jc w:val="center"/>
        </w:trPr>
        <w:tc>
          <w:tcPr>
            <w:tcW w:w="485" w:type="dxa"/>
            <w:tcBorders>
              <w:left w:val="thinThickSmallGap" w:sz="24" w:space="0" w:color="auto"/>
            </w:tcBorders>
          </w:tcPr>
          <w:p w:rsidR="00146CA2" w:rsidRPr="00146CA2" w:rsidRDefault="00146CA2" w:rsidP="00146CA2">
            <w:pPr>
              <w:bidi w:val="0"/>
              <w:jc w:val="center"/>
              <w:rPr>
                <w:rFonts w:cs="Simplified Arabic"/>
                <w:rtl/>
              </w:rPr>
            </w:pPr>
            <w:r w:rsidRPr="00146CA2">
              <w:rPr>
                <w:rFonts w:cs="Simplified Arabic" w:hint="cs"/>
                <w:rtl/>
              </w:rPr>
              <w:t>3</w:t>
            </w:r>
          </w:p>
        </w:tc>
        <w:tc>
          <w:tcPr>
            <w:tcW w:w="720" w:type="dxa"/>
          </w:tcPr>
          <w:p w:rsidR="00146CA2" w:rsidRPr="00146CA2" w:rsidRDefault="00146CA2" w:rsidP="00146CA2">
            <w:pPr>
              <w:bidi w:val="0"/>
              <w:jc w:val="center"/>
              <w:rPr>
                <w:rFonts w:cs="Simplified Arabic"/>
              </w:rPr>
            </w:pPr>
            <w:r w:rsidRPr="00146CA2">
              <w:rPr>
                <w:rFonts w:cs="Simplified Arabic" w:hint="cs"/>
                <w:rtl/>
              </w:rPr>
              <w:t>300</w:t>
            </w:r>
          </w:p>
        </w:tc>
        <w:tc>
          <w:tcPr>
            <w:tcW w:w="720" w:type="dxa"/>
          </w:tcPr>
          <w:p w:rsidR="00146CA2" w:rsidRPr="00146CA2" w:rsidRDefault="00146CA2" w:rsidP="00146CA2">
            <w:pPr>
              <w:bidi w:val="0"/>
              <w:jc w:val="center"/>
              <w:rPr>
                <w:rFonts w:cs="Simplified Arabic"/>
              </w:rPr>
            </w:pPr>
            <w:r w:rsidRPr="00146CA2">
              <w:rPr>
                <w:rFonts w:cs="Simplified Arabic" w:hint="cs"/>
                <w:rtl/>
              </w:rPr>
              <w:t>210</w:t>
            </w:r>
          </w:p>
        </w:tc>
        <w:tc>
          <w:tcPr>
            <w:tcW w:w="720" w:type="dxa"/>
            <w:tcBorders>
              <w:right w:val="single" w:sz="4" w:space="0" w:color="auto"/>
            </w:tcBorders>
            <w:shd w:val="clear" w:color="auto" w:fill="auto"/>
          </w:tcPr>
          <w:p w:rsidR="00146CA2" w:rsidRPr="00146CA2" w:rsidRDefault="00146CA2" w:rsidP="00146CA2">
            <w:pPr>
              <w:bidi w:val="0"/>
              <w:jc w:val="center"/>
              <w:rPr>
                <w:rFonts w:cs="Simplified Arabic"/>
              </w:rPr>
            </w:pPr>
            <w:r w:rsidRPr="00146CA2">
              <w:rPr>
                <w:rFonts w:cs="Simplified Arabic" w:hint="cs"/>
                <w:rtl/>
              </w:rPr>
              <w:t>-</w:t>
            </w:r>
          </w:p>
        </w:tc>
        <w:tc>
          <w:tcPr>
            <w:tcW w:w="720" w:type="dxa"/>
            <w:tcBorders>
              <w:left w:val="single" w:sz="4" w:space="0" w:color="auto"/>
              <w:right w:val="single" w:sz="4" w:space="0" w:color="auto"/>
            </w:tcBorders>
            <w:shd w:val="clear" w:color="auto" w:fill="auto"/>
          </w:tcPr>
          <w:p w:rsidR="00146CA2" w:rsidRPr="00146CA2" w:rsidRDefault="00146CA2" w:rsidP="00146CA2">
            <w:pPr>
              <w:bidi w:val="0"/>
              <w:jc w:val="center"/>
              <w:rPr>
                <w:rFonts w:cs="Simplified Arabic"/>
              </w:rPr>
            </w:pPr>
            <w:r w:rsidRPr="00146CA2">
              <w:rPr>
                <w:rFonts w:cs="Simplified Arabic" w:hint="cs"/>
                <w:rtl/>
              </w:rPr>
              <w:t>90</w:t>
            </w:r>
          </w:p>
        </w:tc>
        <w:tc>
          <w:tcPr>
            <w:tcW w:w="540" w:type="dxa"/>
            <w:tcBorders>
              <w:left w:val="single" w:sz="4" w:space="0" w:color="auto"/>
              <w:right w:val="single" w:sz="4" w:space="0" w:color="auto"/>
            </w:tcBorders>
            <w:shd w:val="clear" w:color="auto" w:fill="auto"/>
          </w:tcPr>
          <w:p w:rsidR="00146CA2" w:rsidRPr="00146CA2" w:rsidRDefault="00146CA2" w:rsidP="00146CA2">
            <w:pPr>
              <w:bidi w:val="0"/>
              <w:jc w:val="center"/>
              <w:rPr>
                <w:rFonts w:cs="Simplified Arabic"/>
                <w:rtl/>
              </w:rPr>
            </w:pPr>
            <w:r w:rsidRPr="00146CA2">
              <w:rPr>
                <w:rFonts w:cs="Simplified Arabic"/>
              </w:rPr>
              <w:t>3</w:t>
            </w:r>
          </w:p>
        </w:tc>
        <w:tc>
          <w:tcPr>
            <w:tcW w:w="1080" w:type="dxa"/>
            <w:tcBorders>
              <w:left w:val="single" w:sz="4" w:space="0" w:color="auto"/>
              <w:right w:val="single" w:sz="4" w:space="0" w:color="auto"/>
            </w:tcBorders>
            <w:shd w:val="clear" w:color="auto" w:fill="auto"/>
          </w:tcPr>
          <w:p w:rsidR="00146CA2" w:rsidRPr="00146CA2" w:rsidRDefault="00146CA2" w:rsidP="00146CA2">
            <w:pPr>
              <w:bidi w:val="0"/>
              <w:jc w:val="center"/>
              <w:rPr>
                <w:rFonts w:cs="Simplified Arabic"/>
                <w:rtl/>
              </w:rPr>
            </w:pPr>
            <w:r w:rsidRPr="00146CA2">
              <w:rPr>
                <w:rFonts w:cs="Simplified Arabic"/>
              </w:rPr>
              <w:t>ENG506</w:t>
            </w:r>
          </w:p>
        </w:tc>
        <w:tc>
          <w:tcPr>
            <w:tcW w:w="2700" w:type="dxa"/>
            <w:tcBorders>
              <w:left w:val="single" w:sz="4" w:space="0" w:color="auto"/>
              <w:right w:val="single" w:sz="4" w:space="0" w:color="auto"/>
            </w:tcBorders>
            <w:shd w:val="clear" w:color="auto" w:fill="auto"/>
          </w:tcPr>
          <w:p w:rsidR="00146CA2" w:rsidRPr="00146CA2" w:rsidRDefault="00146CA2" w:rsidP="00146CA2">
            <w:pPr>
              <w:bidi w:val="0"/>
              <w:rPr>
                <w:bCs/>
                <w:lang w:bidi="ar-SA"/>
              </w:rPr>
            </w:pPr>
            <w:r w:rsidRPr="00146CA2">
              <w:rPr>
                <w:bCs/>
                <w:lang w:bidi="ar-SA"/>
              </w:rPr>
              <w:t>Soft Computing</w:t>
            </w:r>
          </w:p>
        </w:tc>
        <w:tc>
          <w:tcPr>
            <w:tcW w:w="1260" w:type="dxa"/>
            <w:tcBorders>
              <w:left w:val="single" w:sz="4" w:space="0" w:color="auto"/>
              <w:right w:val="single" w:sz="4" w:space="0" w:color="auto"/>
            </w:tcBorders>
            <w:shd w:val="clear" w:color="auto" w:fill="auto"/>
            <w:vAlign w:val="center"/>
          </w:tcPr>
          <w:p w:rsidR="00146CA2" w:rsidRPr="00146CA2" w:rsidRDefault="00146CA2" w:rsidP="00146CA2">
            <w:pPr>
              <w:bidi w:val="0"/>
              <w:jc w:val="center"/>
              <w:rPr>
                <w:lang w:bidi="ar-SA"/>
              </w:rPr>
            </w:pPr>
            <w:r w:rsidRPr="00146CA2">
              <w:rPr>
                <w:lang w:bidi="ar-SA"/>
              </w:rPr>
              <w:t>CME702</w:t>
            </w:r>
          </w:p>
        </w:tc>
        <w:tc>
          <w:tcPr>
            <w:tcW w:w="413" w:type="dxa"/>
            <w:tcBorders>
              <w:left w:val="single" w:sz="4" w:space="0" w:color="auto"/>
              <w:right w:val="thickThinSmallGap" w:sz="24" w:space="0" w:color="auto"/>
            </w:tcBorders>
            <w:shd w:val="clear" w:color="auto" w:fill="auto"/>
          </w:tcPr>
          <w:p w:rsidR="00146CA2" w:rsidRPr="00146CA2" w:rsidRDefault="00146CA2" w:rsidP="00146CA2">
            <w:pPr>
              <w:bidi w:val="0"/>
              <w:jc w:val="center"/>
              <w:rPr>
                <w:rFonts w:cs="Simplified Arabic"/>
                <w:lang w:bidi="ar-SA"/>
              </w:rPr>
            </w:pPr>
            <w:r w:rsidRPr="00146CA2">
              <w:rPr>
                <w:rFonts w:cs="Simplified Arabic" w:hint="cs"/>
                <w:rtl/>
                <w:lang w:bidi="ar-SA"/>
              </w:rPr>
              <w:t>2</w:t>
            </w:r>
          </w:p>
        </w:tc>
      </w:tr>
      <w:tr w:rsidR="00146CA2" w:rsidRPr="00146CA2" w:rsidTr="00781880">
        <w:trPr>
          <w:jc w:val="center"/>
        </w:trPr>
        <w:tc>
          <w:tcPr>
            <w:tcW w:w="485" w:type="dxa"/>
            <w:tcBorders>
              <w:left w:val="thinThickSmallGap" w:sz="24" w:space="0" w:color="auto"/>
            </w:tcBorders>
          </w:tcPr>
          <w:p w:rsidR="00146CA2" w:rsidRPr="00146CA2" w:rsidRDefault="00146CA2" w:rsidP="00146CA2">
            <w:pPr>
              <w:bidi w:val="0"/>
              <w:jc w:val="center"/>
              <w:rPr>
                <w:rFonts w:cs="Simplified Arabic"/>
              </w:rPr>
            </w:pPr>
            <w:r w:rsidRPr="00146CA2">
              <w:rPr>
                <w:rFonts w:cs="Simplified Arabic" w:hint="cs"/>
                <w:rtl/>
              </w:rPr>
              <w:t>3</w:t>
            </w:r>
          </w:p>
        </w:tc>
        <w:tc>
          <w:tcPr>
            <w:tcW w:w="720" w:type="dxa"/>
          </w:tcPr>
          <w:p w:rsidR="00146CA2" w:rsidRPr="00146CA2" w:rsidRDefault="00146CA2" w:rsidP="00146CA2">
            <w:pPr>
              <w:bidi w:val="0"/>
              <w:jc w:val="center"/>
              <w:rPr>
                <w:rFonts w:cs="Simplified Arabic"/>
              </w:rPr>
            </w:pPr>
            <w:r w:rsidRPr="00146CA2">
              <w:rPr>
                <w:rFonts w:cs="Simplified Arabic" w:hint="cs"/>
                <w:rtl/>
              </w:rPr>
              <w:t>300</w:t>
            </w:r>
          </w:p>
        </w:tc>
        <w:tc>
          <w:tcPr>
            <w:tcW w:w="720" w:type="dxa"/>
          </w:tcPr>
          <w:p w:rsidR="00146CA2" w:rsidRPr="00146CA2" w:rsidRDefault="00146CA2" w:rsidP="00146CA2">
            <w:pPr>
              <w:bidi w:val="0"/>
              <w:jc w:val="center"/>
              <w:rPr>
                <w:rFonts w:cs="Simplified Arabic"/>
              </w:rPr>
            </w:pPr>
            <w:r w:rsidRPr="00146CA2">
              <w:rPr>
                <w:rFonts w:cs="Simplified Arabic" w:hint="cs"/>
                <w:rtl/>
              </w:rPr>
              <w:t>210</w:t>
            </w:r>
          </w:p>
        </w:tc>
        <w:tc>
          <w:tcPr>
            <w:tcW w:w="720" w:type="dxa"/>
            <w:tcBorders>
              <w:right w:val="single" w:sz="4" w:space="0" w:color="auto"/>
            </w:tcBorders>
            <w:shd w:val="clear" w:color="auto" w:fill="auto"/>
          </w:tcPr>
          <w:p w:rsidR="00146CA2" w:rsidRPr="00146CA2" w:rsidRDefault="00146CA2" w:rsidP="00146CA2">
            <w:pPr>
              <w:bidi w:val="0"/>
              <w:jc w:val="center"/>
              <w:rPr>
                <w:rFonts w:cs="Simplified Arabic"/>
              </w:rPr>
            </w:pPr>
            <w:r w:rsidRPr="00146CA2">
              <w:rPr>
                <w:rFonts w:cs="Simplified Arabic" w:hint="cs"/>
                <w:rtl/>
              </w:rPr>
              <w:t>-</w:t>
            </w:r>
          </w:p>
        </w:tc>
        <w:tc>
          <w:tcPr>
            <w:tcW w:w="720" w:type="dxa"/>
            <w:tcBorders>
              <w:left w:val="single" w:sz="4" w:space="0" w:color="auto"/>
              <w:right w:val="single" w:sz="4" w:space="0" w:color="auto"/>
            </w:tcBorders>
            <w:shd w:val="clear" w:color="auto" w:fill="auto"/>
          </w:tcPr>
          <w:p w:rsidR="00146CA2" w:rsidRPr="00146CA2" w:rsidRDefault="00146CA2" w:rsidP="00146CA2">
            <w:pPr>
              <w:bidi w:val="0"/>
              <w:jc w:val="center"/>
              <w:rPr>
                <w:rFonts w:cs="Simplified Arabic"/>
              </w:rPr>
            </w:pPr>
            <w:r w:rsidRPr="00146CA2">
              <w:rPr>
                <w:rFonts w:cs="Simplified Arabic" w:hint="cs"/>
                <w:rtl/>
              </w:rPr>
              <w:t>90</w:t>
            </w:r>
          </w:p>
        </w:tc>
        <w:tc>
          <w:tcPr>
            <w:tcW w:w="540" w:type="dxa"/>
            <w:tcBorders>
              <w:left w:val="single" w:sz="4" w:space="0" w:color="auto"/>
              <w:right w:val="single" w:sz="4" w:space="0" w:color="auto"/>
            </w:tcBorders>
            <w:shd w:val="clear" w:color="auto" w:fill="auto"/>
          </w:tcPr>
          <w:p w:rsidR="00146CA2" w:rsidRPr="00146CA2" w:rsidRDefault="00146CA2" w:rsidP="00146CA2">
            <w:pPr>
              <w:bidi w:val="0"/>
              <w:jc w:val="center"/>
              <w:rPr>
                <w:rFonts w:cs="Simplified Arabic"/>
                <w:rtl/>
              </w:rPr>
            </w:pPr>
            <w:r w:rsidRPr="00146CA2">
              <w:rPr>
                <w:rFonts w:cs="Simplified Arabic"/>
              </w:rPr>
              <w:t>3</w:t>
            </w:r>
          </w:p>
        </w:tc>
        <w:tc>
          <w:tcPr>
            <w:tcW w:w="1080" w:type="dxa"/>
            <w:tcBorders>
              <w:left w:val="single" w:sz="4" w:space="0" w:color="auto"/>
              <w:right w:val="single" w:sz="4" w:space="0" w:color="auto"/>
            </w:tcBorders>
            <w:shd w:val="clear" w:color="auto" w:fill="auto"/>
          </w:tcPr>
          <w:p w:rsidR="00146CA2" w:rsidRPr="00146CA2" w:rsidRDefault="00146CA2" w:rsidP="00146CA2">
            <w:pPr>
              <w:bidi w:val="0"/>
              <w:jc w:val="center"/>
              <w:rPr>
                <w:rFonts w:cs="Simplified Arabic"/>
                <w:rtl/>
              </w:rPr>
            </w:pPr>
          </w:p>
        </w:tc>
        <w:tc>
          <w:tcPr>
            <w:tcW w:w="2700" w:type="dxa"/>
            <w:tcBorders>
              <w:left w:val="single" w:sz="4" w:space="0" w:color="auto"/>
              <w:right w:val="single" w:sz="4" w:space="0" w:color="auto"/>
            </w:tcBorders>
            <w:shd w:val="clear" w:color="auto" w:fill="auto"/>
          </w:tcPr>
          <w:p w:rsidR="00146CA2" w:rsidRPr="00146CA2" w:rsidRDefault="00146CA2" w:rsidP="00146CA2">
            <w:pPr>
              <w:bidi w:val="0"/>
              <w:rPr>
                <w:bCs/>
                <w:lang w:bidi="ar-SA"/>
              </w:rPr>
            </w:pPr>
            <w:r w:rsidRPr="00146CA2">
              <w:rPr>
                <w:bCs/>
                <w:lang w:bidi="ar-SA"/>
              </w:rPr>
              <w:t>Power line carrier Communication</w:t>
            </w:r>
          </w:p>
        </w:tc>
        <w:tc>
          <w:tcPr>
            <w:tcW w:w="1260" w:type="dxa"/>
            <w:tcBorders>
              <w:left w:val="single" w:sz="4" w:space="0" w:color="auto"/>
              <w:right w:val="single" w:sz="4" w:space="0" w:color="auto"/>
            </w:tcBorders>
            <w:shd w:val="clear" w:color="auto" w:fill="auto"/>
            <w:vAlign w:val="center"/>
          </w:tcPr>
          <w:p w:rsidR="00146CA2" w:rsidRPr="00146CA2" w:rsidRDefault="00146CA2" w:rsidP="00146CA2">
            <w:pPr>
              <w:bidi w:val="0"/>
              <w:jc w:val="center"/>
              <w:rPr>
                <w:lang w:bidi="ar-SA"/>
              </w:rPr>
            </w:pPr>
            <w:r w:rsidRPr="00146CA2">
              <w:rPr>
                <w:lang w:bidi="ar-SA"/>
              </w:rPr>
              <w:t>CME705</w:t>
            </w:r>
          </w:p>
        </w:tc>
        <w:tc>
          <w:tcPr>
            <w:tcW w:w="413" w:type="dxa"/>
            <w:tcBorders>
              <w:left w:val="single" w:sz="4" w:space="0" w:color="auto"/>
              <w:right w:val="thickThinSmallGap" w:sz="24" w:space="0" w:color="auto"/>
            </w:tcBorders>
            <w:shd w:val="clear" w:color="auto" w:fill="auto"/>
          </w:tcPr>
          <w:p w:rsidR="00146CA2" w:rsidRPr="00146CA2" w:rsidRDefault="00146CA2" w:rsidP="00146CA2">
            <w:pPr>
              <w:bidi w:val="0"/>
              <w:jc w:val="center"/>
              <w:rPr>
                <w:rFonts w:cs="Simplified Arabic"/>
                <w:lang w:bidi="ar-SA"/>
              </w:rPr>
            </w:pPr>
            <w:r w:rsidRPr="00146CA2">
              <w:rPr>
                <w:rFonts w:cs="Simplified Arabic" w:hint="cs"/>
                <w:rtl/>
                <w:lang w:bidi="ar-SA"/>
              </w:rPr>
              <w:t>3</w:t>
            </w:r>
          </w:p>
        </w:tc>
      </w:tr>
      <w:tr w:rsidR="00146CA2" w:rsidRPr="00146CA2" w:rsidTr="00781880">
        <w:trPr>
          <w:jc w:val="center"/>
        </w:trPr>
        <w:tc>
          <w:tcPr>
            <w:tcW w:w="485" w:type="dxa"/>
            <w:tcBorders>
              <w:left w:val="thinThickSmallGap" w:sz="24" w:space="0" w:color="auto"/>
            </w:tcBorders>
          </w:tcPr>
          <w:p w:rsidR="00146CA2" w:rsidRPr="00146CA2" w:rsidRDefault="00146CA2" w:rsidP="00146CA2">
            <w:pPr>
              <w:bidi w:val="0"/>
              <w:jc w:val="center"/>
              <w:rPr>
                <w:rFonts w:cs="Simplified Arabic"/>
              </w:rPr>
            </w:pPr>
            <w:r w:rsidRPr="00146CA2">
              <w:rPr>
                <w:rFonts w:cs="Simplified Arabic" w:hint="cs"/>
                <w:rtl/>
              </w:rPr>
              <w:t>3</w:t>
            </w:r>
          </w:p>
        </w:tc>
        <w:tc>
          <w:tcPr>
            <w:tcW w:w="720" w:type="dxa"/>
          </w:tcPr>
          <w:p w:rsidR="00146CA2" w:rsidRPr="00146CA2" w:rsidRDefault="00146CA2" w:rsidP="00146CA2">
            <w:pPr>
              <w:bidi w:val="0"/>
              <w:jc w:val="center"/>
              <w:rPr>
                <w:rFonts w:cs="Simplified Arabic"/>
              </w:rPr>
            </w:pPr>
            <w:r w:rsidRPr="00146CA2">
              <w:rPr>
                <w:rFonts w:cs="Simplified Arabic" w:hint="cs"/>
                <w:rtl/>
              </w:rPr>
              <w:t>300</w:t>
            </w:r>
          </w:p>
        </w:tc>
        <w:tc>
          <w:tcPr>
            <w:tcW w:w="720" w:type="dxa"/>
          </w:tcPr>
          <w:p w:rsidR="00146CA2" w:rsidRPr="00146CA2" w:rsidRDefault="00146CA2" w:rsidP="00146CA2">
            <w:pPr>
              <w:bidi w:val="0"/>
              <w:jc w:val="center"/>
              <w:rPr>
                <w:rFonts w:cs="Simplified Arabic"/>
              </w:rPr>
            </w:pPr>
            <w:r w:rsidRPr="00146CA2">
              <w:rPr>
                <w:rFonts w:cs="Simplified Arabic" w:hint="cs"/>
                <w:rtl/>
              </w:rPr>
              <w:t>210</w:t>
            </w:r>
          </w:p>
        </w:tc>
        <w:tc>
          <w:tcPr>
            <w:tcW w:w="720" w:type="dxa"/>
            <w:tcBorders>
              <w:right w:val="single" w:sz="4" w:space="0" w:color="auto"/>
            </w:tcBorders>
            <w:shd w:val="clear" w:color="auto" w:fill="auto"/>
          </w:tcPr>
          <w:p w:rsidR="00146CA2" w:rsidRPr="00146CA2" w:rsidRDefault="00146CA2" w:rsidP="00146CA2">
            <w:pPr>
              <w:bidi w:val="0"/>
              <w:jc w:val="center"/>
              <w:rPr>
                <w:rFonts w:cs="Simplified Arabic"/>
              </w:rPr>
            </w:pPr>
            <w:r w:rsidRPr="00146CA2">
              <w:rPr>
                <w:rFonts w:cs="Simplified Arabic" w:hint="cs"/>
                <w:rtl/>
              </w:rPr>
              <w:t>-</w:t>
            </w:r>
          </w:p>
        </w:tc>
        <w:tc>
          <w:tcPr>
            <w:tcW w:w="720" w:type="dxa"/>
            <w:tcBorders>
              <w:left w:val="single" w:sz="4" w:space="0" w:color="auto"/>
              <w:right w:val="single" w:sz="4" w:space="0" w:color="auto"/>
            </w:tcBorders>
            <w:shd w:val="clear" w:color="auto" w:fill="auto"/>
          </w:tcPr>
          <w:p w:rsidR="00146CA2" w:rsidRPr="00146CA2" w:rsidRDefault="00146CA2" w:rsidP="00146CA2">
            <w:pPr>
              <w:bidi w:val="0"/>
              <w:jc w:val="center"/>
              <w:rPr>
                <w:rFonts w:cs="Simplified Arabic"/>
              </w:rPr>
            </w:pPr>
            <w:r w:rsidRPr="00146CA2">
              <w:rPr>
                <w:rFonts w:cs="Simplified Arabic" w:hint="cs"/>
                <w:rtl/>
              </w:rPr>
              <w:t>90</w:t>
            </w:r>
          </w:p>
        </w:tc>
        <w:tc>
          <w:tcPr>
            <w:tcW w:w="540" w:type="dxa"/>
            <w:tcBorders>
              <w:left w:val="single" w:sz="4" w:space="0" w:color="auto"/>
              <w:right w:val="single" w:sz="4" w:space="0" w:color="auto"/>
            </w:tcBorders>
            <w:shd w:val="clear" w:color="auto" w:fill="auto"/>
          </w:tcPr>
          <w:p w:rsidR="00146CA2" w:rsidRPr="00146CA2" w:rsidRDefault="00146CA2" w:rsidP="00146CA2">
            <w:pPr>
              <w:bidi w:val="0"/>
              <w:jc w:val="center"/>
              <w:rPr>
                <w:rFonts w:cs="Simplified Arabic"/>
                <w:rtl/>
              </w:rPr>
            </w:pPr>
            <w:r w:rsidRPr="00146CA2">
              <w:rPr>
                <w:rFonts w:cs="Simplified Arabic"/>
              </w:rPr>
              <w:t>3</w:t>
            </w:r>
          </w:p>
        </w:tc>
        <w:tc>
          <w:tcPr>
            <w:tcW w:w="1080" w:type="dxa"/>
            <w:tcBorders>
              <w:left w:val="single" w:sz="4" w:space="0" w:color="auto"/>
              <w:right w:val="single" w:sz="4" w:space="0" w:color="auto"/>
            </w:tcBorders>
            <w:shd w:val="clear" w:color="auto" w:fill="auto"/>
          </w:tcPr>
          <w:p w:rsidR="00146CA2" w:rsidRPr="00146CA2" w:rsidRDefault="00146CA2" w:rsidP="00146CA2">
            <w:pPr>
              <w:bidi w:val="0"/>
              <w:jc w:val="center"/>
              <w:rPr>
                <w:rFonts w:cs="Simplified Arabic"/>
                <w:rtl/>
              </w:rPr>
            </w:pPr>
          </w:p>
        </w:tc>
        <w:tc>
          <w:tcPr>
            <w:tcW w:w="2700" w:type="dxa"/>
            <w:tcBorders>
              <w:left w:val="single" w:sz="4" w:space="0" w:color="auto"/>
              <w:right w:val="single" w:sz="4" w:space="0" w:color="auto"/>
            </w:tcBorders>
            <w:shd w:val="clear" w:color="auto" w:fill="auto"/>
          </w:tcPr>
          <w:p w:rsidR="00146CA2" w:rsidRPr="00146CA2" w:rsidRDefault="00146CA2" w:rsidP="00146CA2">
            <w:pPr>
              <w:bidi w:val="0"/>
              <w:rPr>
                <w:bCs/>
              </w:rPr>
            </w:pPr>
            <w:r w:rsidRPr="00146CA2">
              <w:rPr>
                <w:bCs/>
              </w:rPr>
              <w:t>Selected  topics in advanced communications</w:t>
            </w:r>
          </w:p>
        </w:tc>
        <w:tc>
          <w:tcPr>
            <w:tcW w:w="1260" w:type="dxa"/>
            <w:tcBorders>
              <w:left w:val="single" w:sz="4" w:space="0" w:color="auto"/>
              <w:right w:val="single" w:sz="4" w:space="0" w:color="auto"/>
            </w:tcBorders>
            <w:shd w:val="clear" w:color="auto" w:fill="auto"/>
            <w:vAlign w:val="center"/>
          </w:tcPr>
          <w:p w:rsidR="00146CA2" w:rsidRPr="00146CA2" w:rsidRDefault="00146CA2" w:rsidP="00146CA2">
            <w:pPr>
              <w:bidi w:val="0"/>
              <w:jc w:val="center"/>
              <w:rPr>
                <w:lang w:bidi="ar-SA"/>
              </w:rPr>
            </w:pPr>
            <w:r w:rsidRPr="00146CA2">
              <w:rPr>
                <w:lang w:bidi="ar-SA"/>
              </w:rPr>
              <w:t>CME706</w:t>
            </w:r>
          </w:p>
        </w:tc>
        <w:tc>
          <w:tcPr>
            <w:tcW w:w="413" w:type="dxa"/>
            <w:tcBorders>
              <w:left w:val="single" w:sz="4" w:space="0" w:color="auto"/>
              <w:right w:val="thickThinSmallGap" w:sz="24" w:space="0" w:color="auto"/>
            </w:tcBorders>
            <w:shd w:val="clear" w:color="auto" w:fill="auto"/>
          </w:tcPr>
          <w:p w:rsidR="00146CA2" w:rsidRPr="00146CA2" w:rsidRDefault="00146CA2" w:rsidP="00146CA2">
            <w:pPr>
              <w:bidi w:val="0"/>
              <w:jc w:val="center"/>
              <w:rPr>
                <w:rFonts w:cs="Simplified Arabic"/>
                <w:rtl/>
                <w:lang w:bidi="ar-SA"/>
              </w:rPr>
            </w:pPr>
            <w:r w:rsidRPr="00146CA2">
              <w:rPr>
                <w:rFonts w:cs="Simplified Arabic" w:hint="cs"/>
                <w:rtl/>
                <w:lang w:bidi="ar-SA"/>
              </w:rPr>
              <w:t>4</w:t>
            </w:r>
          </w:p>
        </w:tc>
      </w:tr>
      <w:tr w:rsidR="00146CA2" w:rsidRPr="00146CA2" w:rsidTr="00781880">
        <w:trPr>
          <w:jc w:val="center"/>
        </w:trPr>
        <w:tc>
          <w:tcPr>
            <w:tcW w:w="485" w:type="dxa"/>
            <w:tcBorders>
              <w:left w:val="thinThickSmallGap" w:sz="24" w:space="0" w:color="auto"/>
              <w:bottom w:val="thinThickSmallGap" w:sz="24" w:space="0" w:color="auto"/>
            </w:tcBorders>
          </w:tcPr>
          <w:p w:rsidR="00146CA2" w:rsidRPr="00146CA2" w:rsidRDefault="00146CA2" w:rsidP="00146CA2">
            <w:pPr>
              <w:bidi w:val="0"/>
              <w:jc w:val="center"/>
              <w:rPr>
                <w:rFonts w:cs="Simplified Arabic"/>
                <w:sz w:val="16"/>
                <w:szCs w:val="16"/>
                <w:rtl/>
              </w:rPr>
            </w:pPr>
          </w:p>
        </w:tc>
        <w:tc>
          <w:tcPr>
            <w:tcW w:w="720" w:type="dxa"/>
            <w:tcBorders>
              <w:bottom w:val="thinThickSmallGap" w:sz="24" w:space="0" w:color="auto"/>
            </w:tcBorders>
          </w:tcPr>
          <w:p w:rsidR="00146CA2" w:rsidRPr="00146CA2" w:rsidRDefault="00146CA2" w:rsidP="00146CA2">
            <w:pPr>
              <w:bidi w:val="0"/>
              <w:jc w:val="center"/>
              <w:rPr>
                <w:rFonts w:cs="Simplified Arabic"/>
                <w:lang w:bidi="ar-SA"/>
              </w:rPr>
            </w:pPr>
            <w:r w:rsidRPr="00146CA2">
              <w:rPr>
                <w:rFonts w:cs="Simplified Arabic" w:hint="cs"/>
                <w:rtl/>
                <w:lang w:bidi="ar-SA"/>
              </w:rPr>
              <w:t>-</w:t>
            </w:r>
          </w:p>
        </w:tc>
        <w:tc>
          <w:tcPr>
            <w:tcW w:w="720" w:type="dxa"/>
            <w:tcBorders>
              <w:bottom w:val="thinThickSmallGap" w:sz="24" w:space="0" w:color="auto"/>
            </w:tcBorders>
          </w:tcPr>
          <w:p w:rsidR="00146CA2" w:rsidRPr="00146CA2" w:rsidRDefault="00146CA2" w:rsidP="00146CA2">
            <w:pPr>
              <w:bidi w:val="0"/>
              <w:jc w:val="center"/>
              <w:rPr>
                <w:rFonts w:cs="Simplified Arabic"/>
                <w:lang w:bidi="ar-SA"/>
              </w:rPr>
            </w:pPr>
            <w:r w:rsidRPr="00146CA2">
              <w:rPr>
                <w:rFonts w:cs="Simplified Arabic" w:hint="cs"/>
                <w:rtl/>
                <w:lang w:bidi="ar-SA"/>
              </w:rPr>
              <w:t>-</w:t>
            </w:r>
          </w:p>
        </w:tc>
        <w:tc>
          <w:tcPr>
            <w:tcW w:w="720" w:type="dxa"/>
            <w:tcBorders>
              <w:bottom w:val="thinThickSmallGap" w:sz="24" w:space="0" w:color="auto"/>
              <w:right w:val="single" w:sz="4" w:space="0" w:color="auto"/>
            </w:tcBorders>
            <w:shd w:val="clear" w:color="auto" w:fill="auto"/>
          </w:tcPr>
          <w:p w:rsidR="00146CA2" w:rsidRPr="00146CA2" w:rsidRDefault="00146CA2" w:rsidP="00146CA2">
            <w:pPr>
              <w:bidi w:val="0"/>
              <w:jc w:val="center"/>
              <w:rPr>
                <w:rFonts w:cs="Simplified Arabic"/>
                <w:lang w:bidi="ar-SA"/>
              </w:rPr>
            </w:pPr>
            <w:r w:rsidRPr="00146CA2">
              <w:rPr>
                <w:rFonts w:cs="Simplified Arabic" w:hint="cs"/>
                <w:rtl/>
                <w:lang w:bidi="ar-SA"/>
              </w:rPr>
              <w:t>-</w:t>
            </w:r>
          </w:p>
        </w:tc>
        <w:tc>
          <w:tcPr>
            <w:tcW w:w="720" w:type="dxa"/>
            <w:tcBorders>
              <w:left w:val="single" w:sz="4" w:space="0" w:color="auto"/>
              <w:bottom w:val="thinThickSmallGap" w:sz="24" w:space="0" w:color="auto"/>
              <w:right w:val="single" w:sz="4" w:space="0" w:color="auto"/>
            </w:tcBorders>
            <w:shd w:val="clear" w:color="auto" w:fill="auto"/>
          </w:tcPr>
          <w:p w:rsidR="00146CA2" w:rsidRPr="00146CA2" w:rsidRDefault="00146CA2" w:rsidP="00146CA2">
            <w:pPr>
              <w:bidi w:val="0"/>
              <w:jc w:val="center"/>
              <w:rPr>
                <w:rFonts w:cs="Simplified Arabic"/>
                <w:lang w:bidi="ar-SA"/>
              </w:rPr>
            </w:pPr>
            <w:r w:rsidRPr="00146CA2">
              <w:rPr>
                <w:rFonts w:cs="Simplified Arabic" w:hint="cs"/>
                <w:rtl/>
                <w:lang w:bidi="ar-SA"/>
              </w:rPr>
              <w:t>-</w:t>
            </w:r>
          </w:p>
        </w:tc>
        <w:tc>
          <w:tcPr>
            <w:tcW w:w="540" w:type="dxa"/>
            <w:tcBorders>
              <w:left w:val="single" w:sz="4" w:space="0" w:color="auto"/>
              <w:bottom w:val="thinThickSmallGap" w:sz="24" w:space="0" w:color="auto"/>
              <w:right w:val="single" w:sz="4" w:space="0" w:color="auto"/>
            </w:tcBorders>
            <w:shd w:val="clear" w:color="auto" w:fill="auto"/>
          </w:tcPr>
          <w:p w:rsidR="00146CA2" w:rsidRPr="00146CA2" w:rsidRDefault="00146CA2" w:rsidP="00146CA2">
            <w:pPr>
              <w:bidi w:val="0"/>
              <w:jc w:val="center"/>
              <w:rPr>
                <w:rFonts w:cs="Simplified Arabic"/>
              </w:rPr>
            </w:pPr>
            <w:r w:rsidRPr="00146CA2">
              <w:rPr>
                <w:rFonts w:cs="Simplified Arabic"/>
              </w:rPr>
              <w:t>36</w:t>
            </w:r>
          </w:p>
        </w:tc>
        <w:tc>
          <w:tcPr>
            <w:tcW w:w="1080" w:type="dxa"/>
            <w:tcBorders>
              <w:left w:val="single" w:sz="4" w:space="0" w:color="auto"/>
              <w:bottom w:val="thinThickSmallGap" w:sz="24" w:space="0" w:color="auto"/>
              <w:right w:val="single" w:sz="4" w:space="0" w:color="auto"/>
            </w:tcBorders>
            <w:shd w:val="clear" w:color="auto" w:fill="auto"/>
          </w:tcPr>
          <w:p w:rsidR="00146CA2" w:rsidRPr="00146CA2" w:rsidRDefault="00146CA2" w:rsidP="00146CA2">
            <w:pPr>
              <w:bidi w:val="0"/>
              <w:jc w:val="center"/>
              <w:rPr>
                <w:rFonts w:cs="Simplified Arabic"/>
              </w:rPr>
            </w:pPr>
          </w:p>
        </w:tc>
        <w:tc>
          <w:tcPr>
            <w:tcW w:w="2700" w:type="dxa"/>
            <w:tcBorders>
              <w:left w:val="single" w:sz="4" w:space="0" w:color="auto"/>
              <w:bottom w:val="thinThickSmallGap" w:sz="24" w:space="0" w:color="auto"/>
              <w:right w:val="single" w:sz="4" w:space="0" w:color="auto"/>
            </w:tcBorders>
            <w:shd w:val="clear" w:color="auto" w:fill="auto"/>
            <w:vAlign w:val="center"/>
          </w:tcPr>
          <w:p w:rsidR="00146CA2" w:rsidRPr="00146CA2" w:rsidRDefault="00146CA2" w:rsidP="00146CA2">
            <w:pPr>
              <w:bidi w:val="0"/>
              <w:rPr>
                <w:lang w:bidi="ar-SA"/>
              </w:rPr>
            </w:pPr>
            <w:r w:rsidRPr="00146CA2">
              <w:rPr>
                <w:lang w:bidi="ar-SA"/>
              </w:rPr>
              <w:t>Doctoral thesis</w:t>
            </w:r>
          </w:p>
        </w:tc>
        <w:tc>
          <w:tcPr>
            <w:tcW w:w="1260" w:type="dxa"/>
            <w:tcBorders>
              <w:left w:val="single" w:sz="4" w:space="0" w:color="auto"/>
              <w:bottom w:val="thinThickSmallGap" w:sz="24" w:space="0" w:color="auto"/>
              <w:right w:val="single" w:sz="4" w:space="0" w:color="auto"/>
            </w:tcBorders>
            <w:shd w:val="clear" w:color="auto" w:fill="auto"/>
            <w:vAlign w:val="center"/>
          </w:tcPr>
          <w:p w:rsidR="00146CA2" w:rsidRPr="00146CA2" w:rsidRDefault="00146CA2" w:rsidP="00146CA2">
            <w:pPr>
              <w:bidi w:val="0"/>
              <w:jc w:val="center"/>
              <w:rPr>
                <w:lang w:bidi="ar-SA"/>
              </w:rPr>
            </w:pPr>
          </w:p>
        </w:tc>
        <w:tc>
          <w:tcPr>
            <w:tcW w:w="413" w:type="dxa"/>
            <w:tcBorders>
              <w:left w:val="single" w:sz="4" w:space="0" w:color="auto"/>
              <w:bottom w:val="thinThickSmallGap" w:sz="24" w:space="0" w:color="auto"/>
              <w:right w:val="thickThinSmallGap" w:sz="24" w:space="0" w:color="auto"/>
            </w:tcBorders>
            <w:shd w:val="clear" w:color="auto" w:fill="auto"/>
          </w:tcPr>
          <w:p w:rsidR="00146CA2" w:rsidRPr="00146CA2" w:rsidRDefault="00146CA2" w:rsidP="00146CA2">
            <w:pPr>
              <w:bidi w:val="0"/>
              <w:jc w:val="center"/>
              <w:rPr>
                <w:rFonts w:cs="Simplified Arabic"/>
                <w:rtl/>
              </w:rPr>
            </w:pPr>
            <w:r w:rsidRPr="00146CA2">
              <w:rPr>
                <w:rFonts w:cs="Simplified Arabic" w:hint="cs"/>
                <w:rtl/>
              </w:rPr>
              <w:t>5</w:t>
            </w:r>
          </w:p>
        </w:tc>
      </w:tr>
    </w:tbl>
    <w:p w:rsidR="00146CA2" w:rsidRPr="00126774" w:rsidRDefault="00146CA2" w:rsidP="00146CA2">
      <w:pPr>
        <w:bidi w:val="0"/>
        <w:rPr>
          <w:b/>
          <w:bCs/>
          <w:sz w:val="28"/>
          <w:szCs w:val="28"/>
        </w:rPr>
      </w:pPr>
    </w:p>
    <w:p w:rsidR="00301DB8" w:rsidRPr="001575AE" w:rsidRDefault="00301DB8" w:rsidP="00301DB8">
      <w:pPr>
        <w:numPr>
          <w:ilvl w:val="0"/>
          <w:numId w:val="23"/>
        </w:numPr>
        <w:bidi w:val="0"/>
        <w:spacing w:after="200" w:line="276" w:lineRule="auto"/>
      </w:pPr>
      <w:r w:rsidRPr="001575AE">
        <w:t>To join this program, the student should have a master of science and also pass the comprehensive exam.</w:t>
      </w:r>
    </w:p>
    <w:p w:rsidR="00301DB8" w:rsidRPr="001575AE" w:rsidRDefault="00301DB8" w:rsidP="00301DB8">
      <w:pPr>
        <w:numPr>
          <w:ilvl w:val="0"/>
          <w:numId w:val="23"/>
        </w:numPr>
        <w:tabs>
          <w:tab w:val="right" w:pos="-720"/>
          <w:tab w:val="right" w:pos="0"/>
        </w:tabs>
        <w:bidi w:val="0"/>
        <w:spacing w:after="200" w:line="276" w:lineRule="auto"/>
      </w:pPr>
      <w:r w:rsidRPr="001575AE">
        <w:t>The student should score at least 500 in the TOEFL exam before registration for the degree.</w:t>
      </w:r>
    </w:p>
    <w:p w:rsidR="00301DB8" w:rsidRPr="001575AE" w:rsidRDefault="00301DB8" w:rsidP="001A4B03">
      <w:pPr>
        <w:numPr>
          <w:ilvl w:val="0"/>
          <w:numId w:val="23"/>
        </w:numPr>
        <w:tabs>
          <w:tab w:val="right" w:pos="-720"/>
          <w:tab w:val="right" w:pos="0"/>
        </w:tabs>
        <w:bidi w:val="0"/>
        <w:spacing w:after="200" w:line="276" w:lineRule="auto"/>
      </w:pPr>
      <w:r w:rsidRPr="001575AE">
        <w:rPr>
          <w:lang w:bidi="ar-SA"/>
        </w:rPr>
        <w:t xml:space="preserve">Total number of required credit hours is 12 hours from level 700 or code </w:t>
      </w:r>
      <w:r w:rsidR="001A4B03" w:rsidRPr="001575AE">
        <w:rPr>
          <w:lang w:bidi="ar-SA"/>
        </w:rPr>
        <w:t>70</w:t>
      </w:r>
      <w:r w:rsidRPr="001575AE">
        <w:rPr>
          <w:lang w:bidi="ar-SA"/>
        </w:rPr>
        <w:t>0 from the subjects offered by the department and not studied before by the student.</w:t>
      </w:r>
      <w:r w:rsidRPr="001575AE">
        <w:t xml:space="preserve">  The student should also complete a PhD thesis (36 credit hours).</w:t>
      </w:r>
    </w:p>
    <w:p w:rsidR="00301DB8" w:rsidRPr="001575AE" w:rsidRDefault="00301DB8" w:rsidP="00301DB8">
      <w:pPr>
        <w:numPr>
          <w:ilvl w:val="0"/>
          <w:numId w:val="23"/>
        </w:numPr>
        <w:tabs>
          <w:tab w:val="right" w:pos="-720"/>
          <w:tab w:val="right" w:pos="0"/>
        </w:tabs>
        <w:bidi w:val="0"/>
        <w:spacing w:after="200" w:line="276" w:lineRule="auto"/>
      </w:pPr>
      <w:r w:rsidRPr="001575AE">
        <w:t>The student should acquire an average not less than (C) in the courses to discuss the thesis.</w:t>
      </w:r>
    </w:p>
    <w:p w:rsidR="00301DB8" w:rsidRPr="001575AE" w:rsidRDefault="00301DB8" w:rsidP="00301DB8">
      <w:pPr>
        <w:numPr>
          <w:ilvl w:val="0"/>
          <w:numId w:val="23"/>
        </w:numPr>
        <w:tabs>
          <w:tab w:val="left" w:pos="5357"/>
        </w:tabs>
        <w:bidi w:val="0"/>
        <w:spacing w:after="200" w:line="276" w:lineRule="auto"/>
        <w:rPr>
          <w:lang w:bidi="ar-SA"/>
        </w:rPr>
      </w:pPr>
      <w:r w:rsidRPr="001575AE">
        <w:t>At the start of work in the thesis the student should register at least 6 credit hours in the study semester (subject name: Thesis preparation).  The thesis preparation should be carried over at least 4 study semesters.</w:t>
      </w:r>
    </w:p>
    <w:p w:rsidR="00663803" w:rsidRPr="00663803" w:rsidRDefault="00071003" w:rsidP="00663803">
      <w:pPr>
        <w:pStyle w:val="ListParagraph"/>
        <w:bidi w:val="0"/>
        <w:spacing w:after="240"/>
        <w:ind w:left="567"/>
        <w:rPr>
          <w:b/>
          <w:bCs/>
          <w:sz w:val="32"/>
          <w:szCs w:val="32"/>
        </w:rPr>
      </w:pPr>
      <w:proofErr w:type="gramStart"/>
      <w:r>
        <w:rPr>
          <w:b/>
          <w:bCs/>
          <w:sz w:val="32"/>
          <w:szCs w:val="32"/>
        </w:rPr>
        <w:t>4-d-</w:t>
      </w:r>
      <w:r w:rsidR="00663803" w:rsidRPr="00663803">
        <w:rPr>
          <w:b/>
          <w:bCs/>
          <w:sz w:val="32"/>
          <w:szCs w:val="32"/>
        </w:rPr>
        <w:t xml:space="preserve"> P.HD.</w:t>
      </w:r>
      <w:proofErr w:type="gramEnd"/>
      <w:r w:rsidR="00663803" w:rsidRPr="00663803">
        <w:rPr>
          <w:b/>
          <w:bCs/>
          <w:sz w:val="32"/>
          <w:szCs w:val="32"/>
        </w:rPr>
        <w:t xml:space="preserve"> Program Admission Requirements:</w:t>
      </w:r>
    </w:p>
    <w:p w:rsidR="00663803" w:rsidRPr="00663803" w:rsidRDefault="00663803" w:rsidP="00663803">
      <w:pPr>
        <w:bidi w:val="0"/>
        <w:spacing w:after="240"/>
        <w:rPr>
          <w:sz w:val="28"/>
          <w:szCs w:val="28"/>
        </w:rPr>
      </w:pPr>
      <w:r w:rsidRPr="00663803">
        <w:rPr>
          <w:sz w:val="28"/>
          <w:szCs w:val="28"/>
        </w:rPr>
        <w:t>Required to enroll in PhD program that a student has a master's degree in engineering sciences from Egyptian universities or equivalent degree from the Supreme Council of Universities in the same engineering specialty that he want to study with an estimate of (C+) at least.</w:t>
      </w:r>
    </w:p>
    <w:p w:rsidR="009E085E" w:rsidRPr="001575AE" w:rsidRDefault="009E085E" w:rsidP="009E085E">
      <w:pPr>
        <w:bidi w:val="0"/>
        <w:jc w:val="center"/>
        <w:rPr>
          <w:b/>
          <w:bCs/>
          <w:sz w:val="32"/>
          <w:szCs w:val="32"/>
        </w:rPr>
      </w:pPr>
    </w:p>
    <w:p w:rsidR="009E085E" w:rsidRPr="00663803" w:rsidRDefault="009E085E" w:rsidP="00663803">
      <w:pPr>
        <w:pStyle w:val="ListParagraph"/>
        <w:numPr>
          <w:ilvl w:val="0"/>
          <w:numId w:val="24"/>
        </w:numPr>
        <w:bidi w:val="0"/>
        <w:jc w:val="center"/>
        <w:rPr>
          <w:b/>
          <w:bCs/>
          <w:sz w:val="32"/>
          <w:szCs w:val="32"/>
        </w:rPr>
      </w:pPr>
      <w:r w:rsidRPr="00663803">
        <w:rPr>
          <w:b/>
          <w:bCs/>
          <w:sz w:val="32"/>
          <w:szCs w:val="32"/>
        </w:rPr>
        <w:t>Regulation for Progression and Program Completion</w:t>
      </w:r>
    </w:p>
    <w:p w:rsidR="00663803" w:rsidRPr="00663803" w:rsidRDefault="00663803" w:rsidP="00663803">
      <w:pPr>
        <w:bidi w:val="0"/>
        <w:rPr>
          <w:b/>
          <w:bCs/>
          <w:sz w:val="28"/>
          <w:szCs w:val="28"/>
        </w:rPr>
      </w:pPr>
      <w:r w:rsidRPr="00663803">
        <w:rPr>
          <w:b/>
          <w:bCs/>
          <w:sz w:val="28"/>
          <w:szCs w:val="28"/>
        </w:rPr>
        <w:t xml:space="preserve">6 - </w:t>
      </w:r>
      <w:proofErr w:type="gramStart"/>
      <w:r w:rsidRPr="00663803">
        <w:rPr>
          <w:b/>
          <w:bCs/>
          <w:sz w:val="28"/>
          <w:szCs w:val="28"/>
        </w:rPr>
        <w:t>a</w:t>
      </w:r>
      <w:proofErr w:type="gramEnd"/>
      <w:r w:rsidRPr="00663803">
        <w:rPr>
          <w:b/>
          <w:bCs/>
          <w:sz w:val="28"/>
          <w:szCs w:val="28"/>
        </w:rPr>
        <w:t xml:space="preserve"> – Qualifying Exam</w:t>
      </w:r>
    </w:p>
    <w:p w:rsidR="00663803" w:rsidRPr="00663803" w:rsidRDefault="00663803" w:rsidP="00663803">
      <w:pPr>
        <w:bidi w:val="0"/>
        <w:rPr>
          <w:sz w:val="28"/>
          <w:szCs w:val="28"/>
        </w:rPr>
      </w:pPr>
      <w:r w:rsidRPr="00663803">
        <w:rPr>
          <w:sz w:val="28"/>
          <w:szCs w:val="28"/>
        </w:rPr>
        <w:t>1)</w:t>
      </w:r>
      <w:r w:rsidRPr="00663803">
        <w:rPr>
          <w:sz w:val="28"/>
          <w:szCs w:val="28"/>
        </w:rPr>
        <w:tab/>
        <w:t>The PhD student must pass a qualifying exam and not allowed to study PhD courses except after his success in this exam. This exam is equivalent to 6 credit hours.</w:t>
      </w:r>
    </w:p>
    <w:p w:rsidR="00663803" w:rsidRPr="00663803" w:rsidRDefault="00663803" w:rsidP="00663803">
      <w:pPr>
        <w:bidi w:val="0"/>
        <w:rPr>
          <w:sz w:val="28"/>
          <w:szCs w:val="28"/>
        </w:rPr>
      </w:pPr>
      <w:r w:rsidRPr="00663803">
        <w:rPr>
          <w:sz w:val="28"/>
          <w:szCs w:val="28"/>
        </w:rPr>
        <w:t>2)</w:t>
      </w:r>
      <w:r w:rsidRPr="00663803">
        <w:rPr>
          <w:sz w:val="28"/>
          <w:szCs w:val="28"/>
        </w:rPr>
        <w:tab/>
        <w:t xml:space="preserve">The department council identifies a committee from five members of professors and </w:t>
      </w:r>
      <w:proofErr w:type="gramStart"/>
      <w:r w:rsidRPr="00663803">
        <w:rPr>
          <w:sz w:val="28"/>
          <w:szCs w:val="28"/>
        </w:rPr>
        <w:t>are</w:t>
      </w:r>
      <w:proofErr w:type="gramEnd"/>
      <w:r w:rsidRPr="00663803">
        <w:rPr>
          <w:sz w:val="28"/>
          <w:szCs w:val="28"/>
        </w:rPr>
        <w:t xml:space="preserve"> chosen of varied disciplines in the major domain of the search point of the student with at least two of them from another university. The oldest professor </w:t>
      </w:r>
      <w:proofErr w:type="gramStart"/>
      <w:r w:rsidRPr="00663803">
        <w:rPr>
          <w:sz w:val="28"/>
          <w:szCs w:val="28"/>
        </w:rPr>
        <w:t>be</w:t>
      </w:r>
      <w:proofErr w:type="gramEnd"/>
      <w:r w:rsidRPr="00663803">
        <w:rPr>
          <w:sz w:val="28"/>
          <w:szCs w:val="28"/>
        </w:rPr>
        <w:t xml:space="preserve"> the committee chairman.</w:t>
      </w:r>
    </w:p>
    <w:p w:rsidR="00663803" w:rsidRPr="00663803" w:rsidRDefault="00663803" w:rsidP="00663803">
      <w:pPr>
        <w:bidi w:val="0"/>
        <w:rPr>
          <w:sz w:val="28"/>
          <w:szCs w:val="28"/>
        </w:rPr>
      </w:pPr>
      <w:r w:rsidRPr="00663803">
        <w:rPr>
          <w:sz w:val="28"/>
          <w:szCs w:val="28"/>
        </w:rPr>
        <w:t>3)</w:t>
      </w:r>
      <w:r w:rsidRPr="00663803">
        <w:rPr>
          <w:sz w:val="28"/>
          <w:szCs w:val="28"/>
        </w:rPr>
        <w:tab/>
        <w:t>Committee will meet at the invitation of its chairman to determine the topics of the student exam and it must include the basic disciplines on the public field, and a level suitable with a doctoral degree.</w:t>
      </w:r>
    </w:p>
    <w:p w:rsidR="00663803" w:rsidRPr="00663803" w:rsidRDefault="00663803" w:rsidP="00663803">
      <w:pPr>
        <w:bidi w:val="0"/>
        <w:rPr>
          <w:sz w:val="28"/>
          <w:szCs w:val="28"/>
        </w:rPr>
      </w:pPr>
      <w:r w:rsidRPr="00663803">
        <w:rPr>
          <w:sz w:val="28"/>
          <w:szCs w:val="28"/>
        </w:rPr>
        <w:lastRenderedPageBreak/>
        <w:t>4)</w:t>
      </w:r>
      <w:r w:rsidRPr="00663803">
        <w:rPr>
          <w:sz w:val="28"/>
          <w:szCs w:val="28"/>
        </w:rPr>
        <w:tab/>
        <w:t>The student submits a request for the written exam and the committee determines the date and the time required for it.</w:t>
      </w:r>
    </w:p>
    <w:p w:rsidR="00663803" w:rsidRPr="00663803" w:rsidRDefault="00663803" w:rsidP="00663803">
      <w:pPr>
        <w:bidi w:val="0"/>
        <w:rPr>
          <w:sz w:val="28"/>
          <w:szCs w:val="28"/>
        </w:rPr>
      </w:pPr>
      <w:r w:rsidRPr="00663803">
        <w:rPr>
          <w:sz w:val="28"/>
          <w:szCs w:val="28"/>
        </w:rPr>
        <w:t>5)</w:t>
      </w:r>
      <w:r w:rsidRPr="00663803">
        <w:rPr>
          <w:sz w:val="28"/>
          <w:szCs w:val="28"/>
        </w:rPr>
        <w:tab/>
        <w:t xml:space="preserve">After the written exam the committee determines the date of the oral exam in the presence of all its members to discuss the student in the specialty.  At the end of the session, the Commission </w:t>
      </w:r>
      <w:proofErr w:type="gramStart"/>
      <w:r w:rsidRPr="00663803">
        <w:rPr>
          <w:sz w:val="28"/>
          <w:szCs w:val="28"/>
        </w:rPr>
        <w:t>declare</w:t>
      </w:r>
      <w:proofErr w:type="gramEnd"/>
      <w:r w:rsidRPr="00663803">
        <w:rPr>
          <w:sz w:val="28"/>
          <w:szCs w:val="28"/>
        </w:rPr>
        <w:t xml:space="preserve"> the success or failure of the student in this test.</w:t>
      </w:r>
    </w:p>
    <w:p w:rsidR="00663803" w:rsidRPr="00663803" w:rsidRDefault="00663803" w:rsidP="00663803">
      <w:pPr>
        <w:bidi w:val="0"/>
        <w:rPr>
          <w:sz w:val="28"/>
          <w:szCs w:val="28"/>
        </w:rPr>
      </w:pPr>
      <w:r w:rsidRPr="00663803">
        <w:rPr>
          <w:sz w:val="28"/>
          <w:szCs w:val="28"/>
        </w:rPr>
        <w:t>6)</w:t>
      </w:r>
      <w:r w:rsidRPr="00663803">
        <w:rPr>
          <w:sz w:val="28"/>
          <w:szCs w:val="28"/>
        </w:rPr>
        <w:tab/>
        <w:t>Students can reapply the qualifying exam by the same committee, after the payment of registration fees for this stage again</w:t>
      </w:r>
    </w:p>
    <w:p w:rsidR="00663803" w:rsidRPr="00663803" w:rsidRDefault="00663803" w:rsidP="00663803">
      <w:pPr>
        <w:bidi w:val="0"/>
        <w:rPr>
          <w:sz w:val="28"/>
          <w:szCs w:val="28"/>
        </w:rPr>
      </w:pPr>
    </w:p>
    <w:p w:rsidR="00663803" w:rsidRPr="00663803" w:rsidRDefault="00663803" w:rsidP="00663803">
      <w:pPr>
        <w:bidi w:val="0"/>
        <w:rPr>
          <w:b/>
          <w:bCs/>
          <w:sz w:val="28"/>
          <w:szCs w:val="28"/>
        </w:rPr>
      </w:pPr>
      <w:r w:rsidRPr="00663803">
        <w:rPr>
          <w:b/>
          <w:bCs/>
          <w:sz w:val="28"/>
          <w:szCs w:val="28"/>
        </w:rPr>
        <w:t xml:space="preserve">6 - </w:t>
      </w:r>
      <w:proofErr w:type="gramStart"/>
      <w:r w:rsidRPr="00663803">
        <w:rPr>
          <w:b/>
          <w:bCs/>
          <w:sz w:val="28"/>
          <w:szCs w:val="28"/>
        </w:rPr>
        <w:t>b</w:t>
      </w:r>
      <w:proofErr w:type="gramEnd"/>
      <w:r w:rsidRPr="00663803">
        <w:rPr>
          <w:b/>
          <w:bCs/>
          <w:sz w:val="28"/>
          <w:szCs w:val="28"/>
        </w:rPr>
        <w:t xml:space="preserve"> - Ph.D. Courses</w:t>
      </w:r>
    </w:p>
    <w:p w:rsidR="00663803" w:rsidRPr="00663803" w:rsidRDefault="00663803" w:rsidP="00663803">
      <w:pPr>
        <w:bidi w:val="0"/>
        <w:rPr>
          <w:sz w:val="28"/>
          <w:szCs w:val="28"/>
        </w:rPr>
      </w:pPr>
      <w:r w:rsidRPr="00663803">
        <w:rPr>
          <w:sz w:val="28"/>
          <w:szCs w:val="28"/>
        </w:rPr>
        <w:t>1)</w:t>
      </w:r>
      <w:r w:rsidRPr="00663803">
        <w:rPr>
          <w:sz w:val="28"/>
          <w:szCs w:val="28"/>
        </w:rPr>
        <w:tab/>
        <w:t xml:space="preserve">Enroll in this stage </w:t>
      </w:r>
      <w:proofErr w:type="gramStart"/>
      <w:r w:rsidRPr="00663803">
        <w:rPr>
          <w:sz w:val="28"/>
          <w:szCs w:val="28"/>
        </w:rPr>
        <w:t>who's</w:t>
      </w:r>
      <w:proofErr w:type="gramEnd"/>
      <w:r w:rsidRPr="00663803">
        <w:rPr>
          <w:sz w:val="28"/>
          <w:szCs w:val="28"/>
        </w:rPr>
        <w:t xml:space="preserve"> completed successfully the qualifying.</w:t>
      </w:r>
    </w:p>
    <w:p w:rsidR="00663803" w:rsidRPr="00663803" w:rsidRDefault="00663803" w:rsidP="00663803">
      <w:pPr>
        <w:bidi w:val="0"/>
        <w:rPr>
          <w:sz w:val="28"/>
          <w:szCs w:val="28"/>
        </w:rPr>
      </w:pPr>
      <w:r w:rsidRPr="00663803">
        <w:rPr>
          <w:sz w:val="28"/>
          <w:szCs w:val="28"/>
        </w:rPr>
        <w:t>2)</w:t>
      </w:r>
      <w:r w:rsidRPr="00663803">
        <w:rPr>
          <w:sz w:val="28"/>
          <w:szCs w:val="28"/>
        </w:rPr>
        <w:tab/>
        <w:t>Required prior to registration of the courses of this stage to get a certificate of TOEFEL in English with a minimum of 500 points or equivalent certificates recognized in the English language.</w:t>
      </w:r>
    </w:p>
    <w:p w:rsidR="00663803" w:rsidRPr="00663803" w:rsidRDefault="00663803" w:rsidP="00663803">
      <w:pPr>
        <w:bidi w:val="0"/>
        <w:rPr>
          <w:sz w:val="28"/>
          <w:szCs w:val="28"/>
        </w:rPr>
      </w:pPr>
      <w:r w:rsidRPr="00663803">
        <w:rPr>
          <w:sz w:val="28"/>
          <w:szCs w:val="28"/>
        </w:rPr>
        <w:t>3)</w:t>
      </w:r>
      <w:r w:rsidRPr="00663803">
        <w:rPr>
          <w:sz w:val="28"/>
          <w:szCs w:val="28"/>
        </w:rPr>
        <w:tab/>
        <w:t>Required prior to registration of the Courses to get an ICDL certificate in the computer.</w:t>
      </w:r>
    </w:p>
    <w:p w:rsidR="00663803" w:rsidRPr="00663803" w:rsidRDefault="00663803" w:rsidP="00663803">
      <w:pPr>
        <w:bidi w:val="0"/>
        <w:rPr>
          <w:sz w:val="28"/>
          <w:szCs w:val="28"/>
        </w:rPr>
      </w:pPr>
      <w:r w:rsidRPr="00663803">
        <w:rPr>
          <w:sz w:val="28"/>
          <w:szCs w:val="28"/>
        </w:rPr>
        <w:t>4)</w:t>
      </w:r>
      <w:r w:rsidRPr="00663803">
        <w:rPr>
          <w:sz w:val="28"/>
          <w:szCs w:val="28"/>
        </w:rPr>
        <w:tab/>
        <w:t>The student at this stage study 12 credit hours at least from level 700 or 600 courses available in scientific specialization that the student has never studied.</w:t>
      </w:r>
    </w:p>
    <w:p w:rsidR="00663803" w:rsidRPr="00663803" w:rsidRDefault="00663803" w:rsidP="00663803">
      <w:pPr>
        <w:bidi w:val="0"/>
        <w:rPr>
          <w:sz w:val="28"/>
          <w:szCs w:val="28"/>
        </w:rPr>
      </w:pPr>
      <w:r w:rsidRPr="00663803">
        <w:rPr>
          <w:sz w:val="28"/>
          <w:szCs w:val="28"/>
        </w:rPr>
        <w:t>5)</w:t>
      </w:r>
      <w:r w:rsidRPr="00663803">
        <w:rPr>
          <w:sz w:val="28"/>
          <w:szCs w:val="28"/>
        </w:rPr>
        <w:tab/>
        <w:t>The student must achieve in PhD courses average points of (C) at least.</w:t>
      </w:r>
    </w:p>
    <w:p w:rsidR="00663803" w:rsidRPr="00663803" w:rsidRDefault="00663803" w:rsidP="00663803">
      <w:pPr>
        <w:bidi w:val="0"/>
        <w:rPr>
          <w:sz w:val="28"/>
          <w:szCs w:val="28"/>
        </w:rPr>
      </w:pPr>
      <w:r w:rsidRPr="00663803">
        <w:rPr>
          <w:sz w:val="28"/>
          <w:szCs w:val="28"/>
        </w:rPr>
        <w:t>6)</w:t>
      </w:r>
      <w:r w:rsidRPr="00663803">
        <w:rPr>
          <w:sz w:val="28"/>
          <w:szCs w:val="28"/>
        </w:rPr>
        <w:tab/>
        <w:t>The grades of the successful student in a course and in the general grade are evaluated as follows:</w:t>
      </w:r>
    </w:p>
    <w:tbl>
      <w:tblPr>
        <w:tblW w:w="0" w:type="auto"/>
        <w:tblInd w:w="4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71"/>
        <w:gridCol w:w="1196"/>
        <w:gridCol w:w="2803"/>
        <w:gridCol w:w="850"/>
        <w:gridCol w:w="709"/>
        <w:gridCol w:w="709"/>
        <w:gridCol w:w="708"/>
        <w:gridCol w:w="674"/>
      </w:tblGrid>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Points</w:t>
            </w:r>
          </w:p>
        </w:tc>
        <w:tc>
          <w:tcPr>
            <w:tcW w:w="1196" w:type="dxa"/>
            <w:shd w:val="clear" w:color="auto" w:fill="auto"/>
          </w:tcPr>
          <w:p w:rsidR="00663803" w:rsidRPr="00663803" w:rsidRDefault="00663803" w:rsidP="00663803">
            <w:pPr>
              <w:bidi w:val="0"/>
              <w:rPr>
                <w:sz w:val="28"/>
                <w:szCs w:val="28"/>
              </w:rPr>
            </w:pPr>
            <w:r w:rsidRPr="00663803">
              <w:rPr>
                <w:sz w:val="28"/>
                <w:szCs w:val="28"/>
              </w:rPr>
              <w:t>Estimate</w:t>
            </w:r>
          </w:p>
        </w:tc>
        <w:tc>
          <w:tcPr>
            <w:tcW w:w="2803" w:type="dxa"/>
            <w:shd w:val="clear" w:color="auto" w:fill="auto"/>
          </w:tcPr>
          <w:p w:rsidR="00663803" w:rsidRPr="00663803" w:rsidRDefault="00663803" w:rsidP="00663803">
            <w:pPr>
              <w:bidi w:val="0"/>
              <w:rPr>
                <w:sz w:val="28"/>
                <w:szCs w:val="28"/>
              </w:rPr>
            </w:pPr>
            <w:r w:rsidRPr="00663803">
              <w:rPr>
                <w:sz w:val="28"/>
                <w:szCs w:val="28"/>
              </w:rPr>
              <w:t>Percentage Obtained by student</w:t>
            </w:r>
          </w:p>
        </w:tc>
        <w:tc>
          <w:tcPr>
            <w:tcW w:w="3650" w:type="dxa"/>
            <w:gridSpan w:val="5"/>
            <w:shd w:val="clear" w:color="auto" w:fill="auto"/>
          </w:tcPr>
          <w:p w:rsidR="00663803" w:rsidRPr="00663803" w:rsidRDefault="00663803" w:rsidP="00663803">
            <w:pPr>
              <w:bidi w:val="0"/>
              <w:rPr>
                <w:sz w:val="28"/>
                <w:szCs w:val="28"/>
              </w:rPr>
            </w:pPr>
            <w:r w:rsidRPr="00663803">
              <w:rPr>
                <w:sz w:val="28"/>
                <w:szCs w:val="28"/>
              </w:rPr>
              <w:t>Equivalent degrees range</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4.00</w:t>
            </w:r>
          </w:p>
        </w:tc>
        <w:tc>
          <w:tcPr>
            <w:tcW w:w="1196" w:type="dxa"/>
            <w:shd w:val="clear" w:color="auto" w:fill="auto"/>
          </w:tcPr>
          <w:p w:rsidR="00663803" w:rsidRPr="00663803" w:rsidRDefault="00663803" w:rsidP="00663803">
            <w:pPr>
              <w:bidi w:val="0"/>
              <w:rPr>
                <w:sz w:val="28"/>
                <w:szCs w:val="28"/>
              </w:rPr>
            </w:pPr>
            <w:r w:rsidRPr="00663803">
              <w:rPr>
                <w:sz w:val="28"/>
                <w:szCs w:val="28"/>
              </w:rPr>
              <w:t>A</w:t>
            </w:r>
          </w:p>
        </w:tc>
        <w:tc>
          <w:tcPr>
            <w:tcW w:w="2803" w:type="dxa"/>
            <w:shd w:val="clear" w:color="auto" w:fill="auto"/>
          </w:tcPr>
          <w:p w:rsidR="00663803" w:rsidRPr="00663803" w:rsidRDefault="00663803" w:rsidP="00663803">
            <w:pPr>
              <w:bidi w:val="0"/>
              <w:rPr>
                <w:sz w:val="28"/>
                <w:szCs w:val="28"/>
              </w:rPr>
            </w:pPr>
            <w:r w:rsidRPr="00663803">
              <w:rPr>
                <w:sz w:val="28"/>
                <w:szCs w:val="28"/>
              </w:rPr>
              <w:t>94% - 100%</w:t>
            </w:r>
          </w:p>
        </w:tc>
        <w:tc>
          <w:tcPr>
            <w:tcW w:w="850" w:type="dxa"/>
            <w:shd w:val="clear" w:color="auto" w:fill="auto"/>
          </w:tcPr>
          <w:p w:rsidR="00663803" w:rsidRPr="00663803" w:rsidRDefault="00663803" w:rsidP="00663803">
            <w:pPr>
              <w:bidi w:val="0"/>
              <w:rPr>
                <w:sz w:val="28"/>
                <w:szCs w:val="28"/>
              </w:rPr>
            </w:pPr>
          </w:p>
        </w:tc>
        <w:tc>
          <w:tcPr>
            <w:tcW w:w="709" w:type="dxa"/>
            <w:shd w:val="clear" w:color="auto" w:fill="auto"/>
          </w:tcPr>
          <w:p w:rsidR="00663803" w:rsidRPr="00663803" w:rsidRDefault="00663803" w:rsidP="00663803">
            <w:pPr>
              <w:bidi w:val="0"/>
              <w:rPr>
                <w:sz w:val="28"/>
                <w:szCs w:val="28"/>
              </w:rPr>
            </w:pPr>
          </w:p>
        </w:tc>
        <w:tc>
          <w:tcPr>
            <w:tcW w:w="709" w:type="dxa"/>
            <w:shd w:val="clear" w:color="auto" w:fill="auto"/>
          </w:tcPr>
          <w:p w:rsidR="00663803" w:rsidRPr="00663803" w:rsidRDefault="00663803" w:rsidP="00663803">
            <w:pPr>
              <w:bidi w:val="0"/>
              <w:rPr>
                <w:sz w:val="28"/>
                <w:szCs w:val="28"/>
              </w:rPr>
            </w:pPr>
          </w:p>
        </w:tc>
        <w:tc>
          <w:tcPr>
            <w:tcW w:w="708" w:type="dxa"/>
            <w:shd w:val="clear" w:color="auto" w:fill="auto"/>
          </w:tcPr>
          <w:p w:rsidR="00663803" w:rsidRPr="00663803" w:rsidRDefault="00663803" w:rsidP="00663803">
            <w:pPr>
              <w:bidi w:val="0"/>
              <w:rPr>
                <w:sz w:val="28"/>
                <w:szCs w:val="28"/>
              </w:rPr>
            </w:pPr>
          </w:p>
        </w:tc>
        <w:tc>
          <w:tcPr>
            <w:tcW w:w="674" w:type="dxa"/>
            <w:shd w:val="clear" w:color="auto" w:fill="auto"/>
          </w:tcPr>
          <w:p w:rsidR="00663803" w:rsidRPr="00663803" w:rsidRDefault="00663803" w:rsidP="00663803">
            <w:pPr>
              <w:bidi w:val="0"/>
              <w:rPr>
                <w:sz w:val="28"/>
                <w:szCs w:val="28"/>
              </w:rPr>
            </w:pP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3.70</w:t>
            </w:r>
          </w:p>
        </w:tc>
        <w:tc>
          <w:tcPr>
            <w:tcW w:w="1196" w:type="dxa"/>
            <w:shd w:val="clear" w:color="auto" w:fill="auto"/>
          </w:tcPr>
          <w:p w:rsidR="00663803" w:rsidRPr="00663803" w:rsidRDefault="00663803" w:rsidP="00663803">
            <w:pPr>
              <w:bidi w:val="0"/>
              <w:rPr>
                <w:sz w:val="28"/>
                <w:szCs w:val="28"/>
              </w:rPr>
            </w:pPr>
            <w:r w:rsidRPr="00663803">
              <w:rPr>
                <w:sz w:val="28"/>
                <w:szCs w:val="28"/>
              </w:rPr>
              <w:t>A</w:t>
            </w:r>
            <w:r w:rsidRPr="00663803">
              <w:rPr>
                <w:sz w:val="28"/>
                <w:szCs w:val="28"/>
                <w:vertAlign w:val="superscript"/>
              </w:rPr>
              <w:t>-</w:t>
            </w:r>
          </w:p>
        </w:tc>
        <w:tc>
          <w:tcPr>
            <w:tcW w:w="2803" w:type="dxa"/>
            <w:shd w:val="clear" w:color="auto" w:fill="auto"/>
          </w:tcPr>
          <w:p w:rsidR="00663803" w:rsidRPr="00663803" w:rsidRDefault="00663803" w:rsidP="00663803">
            <w:pPr>
              <w:bidi w:val="0"/>
              <w:rPr>
                <w:sz w:val="28"/>
                <w:szCs w:val="28"/>
              </w:rPr>
            </w:pPr>
            <w:r w:rsidRPr="00663803">
              <w:rPr>
                <w:sz w:val="28"/>
                <w:szCs w:val="28"/>
              </w:rPr>
              <w:t>90% - 93%</w:t>
            </w:r>
          </w:p>
        </w:tc>
        <w:tc>
          <w:tcPr>
            <w:tcW w:w="850" w:type="dxa"/>
            <w:shd w:val="clear" w:color="auto" w:fill="auto"/>
          </w:tcPr>
          <w:p w:rsidR="00663803" w:rsidRPr="00663803" w:rsidRDefault="00663803" w:rsidP="00663803">
            <w:pPr>
              <w:bidi w:val="0"/>
              <w:rPr>
                <w:sz w:val="28"/>
                <w:szCs w:val="28"/>
              </w:rPr>
            </w:pPr>
            <w:r w:rsidRPr="00663803">
              <w:rPr>
                <w:sz w:val="28"/>
                <w:szCs w:val="28"/>
              </w:rPr>
              <w:t>-</w:t>
            </w:r>
          </w:p>
        </w:tc>
        <w:tc>
          <w:tcPr>
            <w:tcW w:w="709" w:type="dxa"/>
            <w:shd w:val="clear" w:color="auto" w:fill="auto"/>
          </w:tcPr>
          <w:p w:rsidR="00663803" w:rsidRPr="00663803" w:rsidRDefault="00663803" w:rsidP="00663803">
            <w:pPr>
              <w:bidi w:val="0"/>
              <w:rPr>
                <w:sz w:val="28"/>
                <w:szCs w:val="28"/>
              </w:rPr>
            </w:pPr>
            <w:r w:rsidRPr="00663803">
              <w:rPr>
                <w:sz w:val="28"/>
                <w:szCs w:val="28"/>
              </w:rPr>
              <w:t>90</w:t>
            </w:r>
          </w:p>
        </w:tc>
        <w:tc>
          <w:tcPr>
            <w:tcW w:w="709" w:type="dxa"/>
            <w:shd w:val="clear" w:color="auto" w:fill="auto"/>
          </w:tcPr>
          <w:p w:rsidR="00663803" w:rsidRPr="00663803" w:rsidRDefault="00663803" w:rsidP="00663803">
            <w:pPr>
              <w:bidi w:val="0"/>
              <w:rPr>
                <w:sz w:val="28"/>
                <w:szCs w:val="28"/>
              </w:rPr>
            </w:pPr>
            <w:r w:rsidRPr="00663803">
              <w:rPr>
                <w:sz w:val="28"/>
                <w:szCs w:val="28"/>
              </w:rPr>
              <w:t>91</w:t>
            </w:r>
          </w:p>
        </w:tc>
        <w:tc>
          <w:tcPr>
            <w:tcW w:w="708" w:type="dxa"/>
            <w:shd w:val="clear" w:color="auto" w:fill="auto"/>
          </w:tcPr>
          <w:p w:rsidR="00663803" w:rsidRPr="00663803" w:rsidRDefault="00663803" w:rsidP="00663803">
            <w:pPr>
              <w:bidi w:val="0"/>
              <w:rPr>
                <w:sz w:val="28"/>
                <w:szCs w:val="28"/>
              </w:rPr>
            </w:pPr>
            <w:r w:rsidRPr="00663803">
              <w:rPr>
                <w:sz w:val="28"/>
                <w:szCs w:val="28"/>
              </w:rPr>
              <w:t>92</w:t>
            </w:r>
          </w:p>
        </w:tc>
        <w:tc>
          <w:tcPr>
            <w:tcW w:w="674" w:type="dxa"/>
            <w:shd w:val="clear" w:color="auto" w:fill="auto"/>
          </w:tcPr>
          <w:p w:rsidR="00663803" w:rsidRPr="00663803" w:rsidRDefault="00663803" w:rsidP="00663803">
            <w:pPr>
              <w:bidi w:val="0"/>
              <w:rPr>
                <w:sz w:val="28"/>
                <w:szCs w:val="28"/>
              </w:rPr>
            </w:pPr>
            <w:r w:rsidRPr="00663803">
              <w:rPr>
                <w:sz w:val="28"/>
                <w:szCs w:val="28"/>
              </w:rPr>
              <w:t>93</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3.30</w:t>
            </w:r>
          </w:p>
        </w:tc>
        <w:tc>
          <w:tcPr>
            <w:tcW w:w="1196" w:type="dxa"/>
            <w:shd w:val="clear" w:color="auto" w:fill="auto"/>
          </w:tcPr>
          <w:p w:rsidR="00663803" w:rsidRPr="00663803" w:rsidRDefault="00663803" w:rsidP="00663803">
            <w:pPr>
              <w:bidi w:val="0"/>
              <w:rPr>
                <w:sz w:val="28"/>
                <w:szCs w:val="28"/>
              </w:rPr>
            </w:pPr>
            <w:r w:rsidRPr="00663803">
              <w:rPr>
                <w:sz w:val="28"/>
                <w:szCs w:val="28"/>
              </w:rPr>
              <w:t>B</w:t>
            </w:r>
            <w:r w:rsidRPr="00663803">
              <w:rPr>
                <w:sz w:val="28"/>
                <w:szCs w:val="28"/>
                <w:vertAlign w:val="superscript"/>
              </w:rPr>
              <w:t>+</w:t>
            </w:r>
          </w:p>
        </w:tc>
        <w:tc>
          <w:tcPr>
            <w:tcW w:w="2803" w:type="dxa"/>
            <w:shd w:val="clear" w:color="auto" w:fill="auto"/>
          </w:tcPr>
          <w:p w:rsidR="00663803" w:rsidRPr="00663803" w:rsidRDefault="00663803" w:rsidP="00663803">
            <w:pPr>
              <w:bidi w:val="0"/>
              <w:rPr>
                <w:sz w:val="28"/>
                <w:szCs w:val="28"/>
              </w:rPr>
            </w:pPr>
            <w:r w:rsidRPr="00663803">
              <w:rPr>
                <w:sz w:val="28"/>
                <w:szCs w:val="28"/>
              </w:rPr>
              <w:t>85% - 89%</w:t>
            </w:r>
          </w:p>
        </w:tc>
        <w:tc>
          <w:tcPr>
            <w:tcW w:w="850" w:type="dxa"/>
            <w:shd w:val="clear" w:color="auto" w:fill="auto"/>
          </w:tcPr>
          <w:p w:rsidR="00663803" w:rsidRPr="00663803" w:rsidRDefault="00663803" w:rsidP="00663803">
            <w:pPr>
              <w:bidi w:val="0"/>
              <w:rPr>
                <w:sz w:val="28"/>
                <w:szCs w:val="28"/>
              </w:rPr>
            </w:pPr>
            <w:r w:rsidRPr="00663803">
              <w:rPr>
                <w:sz w:val="28"/>
                <w:szCs w:val="28"/>
              </w:rPr>
              <w:t>85</w:t>
            </w:r>
          </w:p>
        </w:tc>
        <w:tc>
          <w:tcPr>
            <w:tcW w:w="709" w:type="dxa"/>
            <w:shd w:val="clear" w:color="auto" w:fill="auto"/>
          </w:tcPr>
          <w:p w:rsidR="00663803" w:rsidRPr="00663803" w:rsidRDefault="00663803" w:rsidP="00663803">
            <w:pPr>
              <w:bidi w:val="0"/>
              <w:rPr>
                <w:sz w:val="28"/>
                <w:szCs w:val="28"/>
              </w:rPr>
            </w:pPr>
            <w:r w:rsidRPr="00663803">
              <w:rPr>
                <w:sz w:val="28"/>
                <w:szCs w:val="28"/>
              </w:rPr>
              <w:t>86</w:t>
            </w:r>
          </w:p>
        </w:tc>
        <w:tc>
          <w:tcPr>
            <w:tcW w:w="709" w:type="dxa"/>
            <w:shd w:val="clear" w:color="auto" w:fill="auto"/>
          </w:tcPr>
          <w:p w:rsidR="00663803" w:rsidRPr="00663803" w:rsidRDefault="00663803" w:rsidP="00663803">
            <w:pPr>
              <w:bidi w:val="0"/>
              <w:rPr>
                <w:sz w:val="28"/>
                <w:szCs w:val="28"/>
              </w:rPr>
            </w:pPr>
            <w:r w:rsidRPr="00663803">
              <w:rPr>
                <w:sz w:val="28"/>
                <w:szCs w:val="28"/>
              </w:rPr>
              <w:t>87</w:t>
            </w:r>
          </w:p>
        </w:tc>
        <w:tc>
          <w:tcPr>
            <w:tcW w:w="708" w:type="dxa"/>
            <w:shd w:val="clear" w:color="auto" w:fill="auto"/>
          </w:tcPr>
          <w:p w:rsidR="00663803" w:rsidRPr="00663803" w:rsidRDefault="00663803" w:rsidP="00663803">
            <w:pPr>
              <w:bidi w:val="0"/>
              <w:rPr>
                <w:sz w:val="28"/>
                <w:szCs w:val="28"/>
              </w:rPr>
            </w:pPr>
            <w:r w:rsidRPr="00663803">
              <w:rPr>
                <w:sz w:val="28"/>
                <w:szCs w:val="28"/>
              </w:rPr>
              <w:t>88</w:t>
            </w:r>
          </w:p>
        </w:tc>
        <w:tc>
          <w:tcPr>
            <w:tcW w:w="674" w:type="dxa"/>
            <w:shd w:val="clear" w:color="auto" w:fill="auto"/>
          </w:tcPr>
          <w:p w:rsidR="00663803" w:rsidRPr="00663803" w:rsidRDefault="00663803" w:rsidP="00663803">
            <w:pPr>
              <w:bidi w:val="0"/>
              <w:rPr>
                <w:sz w:val="28"/>
                <w:szCs w:val="28"/>
              </w:rPr>
            </w:pPr>
            <w:r w:rsidRPr="00663803">
              <w:rPr>
                <w:sz w:val="28"/>
                <w:szCs w:val="28"/>
              </w:rPr>
              <w:t>89</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3.00</w:t>
            </w:r>
          </w:p>
        </w:tc>
        <w:tc>
          <w:tcPr>
            <w:tcW w:w="1196" w:type="dxa"/>
            <w:shd w:val="clear" w:color="auto" w:fill="auto"/>
          </w:tcPr>
          <w:p w:rsidR="00663803" w:rsidRPr="00663803" w:rsidRDefault="00663803" w:rsidP="00663803">
            <w:pPr>
              <w:bidi w:val="0"/>
              <w:rPr>
                <w:sz w:val="28"/>
                <w:szCs w:val="28"/>
              </w:rPr>
            </w:pPr>
            <w:r w:rsidRPr="00663803">
              <w:rPr>
                <w:sz w:val="28"/>
                <w:szCs w:val="28"/>
              </w:rPr>
              <w:t>B</w:t>
            </w:r>
          </w:p>
        </w:tc>
        <w:tc>
          <w:tcPr>
            <w:tcW w:w="2803" w:type="dxa"/>
            <w:shd w:val="clear" w:color="auto" w:fill="auto"/>
          </w:tcPr>
          <w:p w:rsidR="00663803" w:rsidRPr="00663803" w:rsidRDefault="00663803" w:rsidP="00663803">
            <w:pPr>
              <w:bidi w:val="0"/>
              <w:rPr>
                <w:sz w:val="28"/>
                <w:szCs w:val="28"/>
              </w:rPr>
            </w:pPr>
            <w:r w:rsidRPr="00663803">
              <w:rPr>
                <w:sz w:val="28"/>
                <w:szCs w:val="28"/>
              </w:rPr>
              <w:t>80% - 84%</w:t>
            </w:r>
          </w:p>
        </w:tc>
        <w:tc>
          <w:tcPr>
            <w:tcW w:w="850" w:type="dxa"/>
            <w:shd w:val="clear" w:color="auto" w:fill="auto"/>
          </w:tcPr>
          <w:p w:rsidR="00663803" w:rsidRPr="00663803" w:rsidRDefault="00663803" w:rsidP="00663803">
            <w:pPr>
              <w:bidi w:val="0"/>
              <w:rPr>
                <w:sz w:val="28"/>
                <w:szCs w:val="28"/>
              </w:rPr>
            </w:pPr>
            <w:r w:rsidRPr="00663803">
              <w:rPr>
                <w:sz w:val="28"/>
                <w:szCs w:val="28"/>
              </w:rPr>
              <w:t>80</w:t>
            </w:r>
          </w:p>
        </w:tc>
        <w:tc>
          <w:tcPr>
            <w:tcW w:w="709" w:type="dxa"/>
            <w:shd w:val="clear" w:color="auto" w:fill="auto"/>
          </w:tcPr>
          <w:p w:rsidR="00663803" w:rsidRPr="00663803" w:rsidRDefault="00663803" w:rsidP="00663803">
            <w:pPr>
              <w:bidi w:val="0"/>
              <w:rPr>
                <w:sz w:val="28"/>
                <w:szCs w:val="28"/>
              </w:rPr>
            </w:pPr>
            <w:r w:rsidRPr="00663803">
              <w:rPr>
                <w:sz w:val="28"/>
                <w:szCs w:val="28"/>
              </w:rPr>
              <w:t>81</w:t>
            </w:r>
          </w:p>
        </w:tc>
        <w:tc>
          <w:tcPr>
            <w:tcW w:w="709" w:type="dxa"/>
            <w:shd w:val="clear" w:color="auto" w:fill="auto"/>
          </w:tcPr>
          <w:p w:rsidR="00663803" w:rsidRPr="00663803" w:rsidRDefault="00663803" w:rsidP="00663803">
            <w:pPr>
              <w:bidi w:val="0"/>
              <w:rPr>
                <w:sz w:val="28"/>
                <w:szCs w:val="28"/>
              </w:rPr>
            </w:pPr>
            <w:r w:rsidRPr="00663803">
              <w:rPr>
                <w:sz w:val="28"/>
                <w:szCs w:val="28"/>
              </w:rPr>
              <w:t>82</w:t>
            </w:r>
          </w:p>
        </w:tc>
        <w:tc>
          <w:tcPr>
            <w:tcW w:w="708" w:type="dxa"/>
            <w:shd w:val="clear" w:color="auto" w:fill="auto"/>
          </w:tcPr>
          <w:p w:rsidR="00663803" w:rsidRPr="00663803" w:rsidRDefault="00663803" w:rsidP="00663803">
            <w:pPr>
              <w:bidi w:val="0"/>
              <w:rPr>
                <w:sz w:val="28"/>
                <w:szCs w:val="28"/>
              </w:rPr>
            </w:pPr>
            <w:r w:rsidRPr="00663803">
              <w:rPr>
                <w:sz w:val="28"/>
                <w:szCs w:val="28"/>
              </w:rPr>
              <w:t>83</w:t>
            </w:r>
          </w:p>
        </w:tc>
        <w:tc>
          <w:tcPr>
            <w:tcW w:w="674" w:type="dxa"/>
            <w:shd w:val="clear" w:color="auto" w:fill="auto"/>
          </w:tcPr>
          <w:p w:rsidR="00663803" w:rsidRPr="00663803" w:rsidRDefault="00663803" w:rsidP="00663803">
            <w:pPr>
              <w:bidi w:val="0"/>
              <w:rPr>
                <w:sz w:val="28"/>
                <w:szCs w:val="28"/>
              </w:rPr>
            </w:pPr>
            <w:r w:rsidRPr="00663803">
              <w:rPr>
                <w:sz w:val="28"/>
                <w:szCs w:val="28"/>
              </w:rPr>
              <w:t>84</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2.70</w:t>
            </w:r>
          </w:p>
        </w:tc>
        <w:tc>
          <w:tcPr>
            <w:tcW w:w="1196" w:type="dxa"/>
            <w:shd w:val="clear" w:color="auto" w:fill="auto"/>
          </w:tcPr>
          <w:p w:rsidR="00663803" w:rsidRPr="00663803" w:rsidRDefault="00663803" w:rsidP="00663803">
            <w:pPr>
              <w:bidi w:val="0"/>
              <w:rPr>
                <w:sz w:val="28"/>
                <w:szCs w:val="28"/>
              </w:rPr>
            </w:pPr>
            <w:r w:rsidRPr="00663803">
              <w:rPr>
                <w:sz w:val="28"/>
                <w:szCs w:val="28"/>
              </w:rPr>
              <w:t>B</w:t>
            </w:r>
            <w:r w:rsidRPr="00663803">
              <w:rPr>
                <w:sz w:val="28"/>
                <w:szCs w:val="28"/>
                <w:vertAlign w:val="superscript"/>
              </w:rPr>
              <w:t>-</w:t>
            </w:r>
          </w:p>
        </w:tc>
        <w:tc>
          <w:tcPr>
            <w:tcW w:w="2803" w:type="dxa"/>
            <w:shd w:val="clear" w:color="auto" w:fill="auto"/>
          </w:tcPr>
          <w:p w:rsidR="00663803" w:rsidRPr="00663803" w:rsidRDefault="00663803" w:rsidP="00663803">
            <w:pPr>
              <w:bidi w:val="0"/>
              <w:rPr>
                <w:sz w:val="28"/>
                <w:szCs w:val="28"/>
              </w:rPr>
            </w:pPr>
            <w:r w:rsidRPr="00663803">
              <w:rPr>
                <w:sz w:val="28"/>
                <w:szCs w:val="28"/>
              </w:rPr>
              <w:t>76% - 79%</w:t>
            </w:r>
          </w:p>
        </w:tc>
        <w:tc>
          <w:tcPr>
            <w:tcW w:w="850" w:type="dxa"/>
            <w:shd w:val="clear" w:color="auto" w:fill="auto"/>
          </w:tcPr>
          <w:p w:rsidR="00663803" w:rsidRPr="00663803" w:rsidRDefault="00663803" w:rsidP="00663803">
            <w:pPr>
              <w:bidi w:val="0"/>
              <w:rPr>
                <w:sz w:val="28"/>
                <w:szCs w:val="28"/>
              </w:rPr>
            </w:pPr>
            <w:r w:rsidRPr="00663803">
              <w:rPr>
                <w:sz w:val="28"/>
                <w:szCs w:val="28"/>
              </w:rPr>
              <w:t>-</w:t>
            </w:r>
          </w:p>
        </w:tc>
        <w:tc>
          <w:tcPr>
            <w:tcW w:w="709" w:type="dxa"/>
            <w:shd w:val="clear" w:color="auto" w:fill="auto"/>
          </w:tcPr>
          <w:p w:rsidR="00663803" w:rsidRPr="00663803" w:rsidRDefault="00663803" w:rsidP="00663803">
            <w:pPr>
              <w:bidi w:val="0"/>
              <w:rPr>
                <w:sz w:val="28"/>
                <w:szCs w:val="28"/>
              </w:rPr>
            </w:pPr>
            <w:r w:rsidRPr="00663803">
              <w:rPr>
                <w:sz w:val="28"/>
                <w:szCs w:val="28"/>
              </w:rPr>
              <w:t>76</w:t>
            </w:r>
          </w:p>
        </w:tc>
        <w:tc>
          <w:tcPr>
            <w:tcW w:w="709" w:type="dxa"/>
            <w:shd w:val="clear" w:color="auto" w:fill="auto"/>
          </w:tcPr>
          <w:p w:rsidR="00663803" w:rsidRPr="00663803" w:rsidRDefault="00663803" w:rsidP="00663803">
            <w:pPr>
              <w:bidi w:val="0"/>
              <w:rPr>
                <w:sz w:val="28"/>
                <w:szCs w:val="28"/>
              </w:rPr>
            </w:pPr>
            <w:r w:rsidRPr="00663803">
              <w:rPr>
                <w:sz w:val="28"/>
                <w:szCs w:val="28"/>
              </w:rPr>
              <w:t>77</w:t>
            </w:r>
          </w:p>
        </w:tc>
        <w:tc>
          <w:tcPr>
            <w:tcW w:w="708" w:type="dxa"/>
            <w:shd w:val="clear" w:color="auto" w:fill="auto"/>
          </w:tcPr>
          <w:p w:rsidR="00663803" w:rsidRPr="00663803" w:rsidRDefault="00663803" w:rsidP="00663803">
            <w:pPr>
              <w:bidi w:val="0"/>
              <w:rPr>
                <w:sz w:val="28"/>
                <w:szCs w:val="28"/>
              </w:rPr>
            </w:pPr>
            <w:r w:rsidRPr="00663803">
              <w:rPr>
                <w:sz w:val="28"/>
                <w:szCs w:val="28"/>
              </w:rPr>
              <w:t>78</w:t>
            </w:r>
          </w:p>
        </w:tc>
        <w:tc>
          <w:tcPr>
            <w:tcW w:w="674" w:type="dxa"/>
            <w:shd w:val="clear" w:color="auto" w:fill="auto"/>
          </w:tcPr>
          <w:p w:rsidR="00663803" w:rsidRPr="00663803" w:rsidRDefault="00663803" w:rsidP="00663803">
            <w:pPr>
              <w:bidi w:val="0"/>
              <w:rPr>
                <w:sz w:val="28"/>
                <w:szCs w:val="28"/>
              </w:rPr>
            </w:pPr>
            <w:r w:rsidRPr="00663803">
              <w:rPr>
                <w:sz w:val="28"/>
                <w:szCs w:val="28"/>
              </w:rPr>
              <w:t>79</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2.30</w:t>
            </w:r>
          </w:p>
        </w:tc>
        <w:tc>
          <w:tcPr>
            <w:tcW w:w="1196" w:type="dxa"/>
            <w:shd w:val="clear" w:color="auto" w:fill="auto"/>
          </w:tcPr>
          <w:p w:rsidR="00663803" w:rsidRPr="00663803" w:rsidRDefault="00663803" w:rsidP="00663803">
            <w:pPr>
              <w:bidi w:val="0"/>
              <w:rPr>
                <w:sz w:val="28"/>
                <w:szCs w:val="28"/>
              </w:rPr>
            </w:pPr>
            <w:r w:rsidRPr="00663803">
              <w:rPr>
                <w:sz w:val="28"/>
                <w:szCs w:val="28"/>
              </w:rPr>
              <w:t>C</w:t>
            </w:r>
            <w:r w:rsidRPr="00663803">
              <w:rPr>
                <w:sz w:val="28"/>
                <w:szCs w:val="28"/>
                <w:vertAlign w:val="superscript"/>
              </w:rPr>
              <w:t>+</w:t>
            </w:r>
          </w:p>
        </w:tc>
        <w:tc>
          <w:tcPr>
            <w:tcW w:w="2803" w:type="dxa"/>
            <w:shd w:val="clear" w:color="auto" w:fill="auto"/>
          </w:tcPr>
          <w:p w:rsidR="00663803" w:rsidRPr="00663803" w:rsidRDefault="00663803" w:rsidP="00663803">
            <w:pPr>
              <w:bidi w:val="0"/>
              <w:rPr>
                <w:sz w:val="28"/>
                <w:szCs w:val="28"/>
              </w:rPr>
            </w:pPr>
            <w:r w:rsidRPr="00663803">
              <w:rPr>
                <w:sz w:val="28"/>
                <w:szCs w:val="28"/>
              </w:rPr>
              <w:t>73% - 75%</w:t>
            </w:r>
          </w:p>
        </w:tc>
        <w:tc>
          <w:tcPr>
            <w:tcW w:w="850" w:type="dxa"/>
            <w:shd w:val="clear" w:color="auto" w:fill="auto"/>
          </w:tcPr>
          <w:p w:rsidR="00663803" w:rsidRPr="00663803" w:rsidRDefault="00663803" w:rsidP="00663803">
            <w:pPr>
              <w:bidi w:val="0"/>
              <w:rPr>
                <w:sz w:val="28"/>
                <w:szCs w:val="28"/>
              </w:rPr>
            </w:pPr>
            <w:r w:rsidRPr="00663803">
              <w:rPr>
                <w:sz w:val="28"/>
                <w:szCs w:val="28"/>
              </w:rPr>
              <w:t>-</w:t>
            </w:r>
          </w:p>
        </w:tc>
        <w:tc>
          <w:tcPr>
            <w:tcW w:w="709" w:type="dxa"/>
            <w:shd w:val="clear" w:color="auto" w:fill="auto"/>
          </w:tcPr>
          <w:p w:rsidR="00663803" w:rsidRPr="00663803" w:rsidRDefault="00663803" w:rsidP="00663803">
            <w:pPr>
              <w:bidi w:val="0"/>
              <w:rPr>
                <w:sz w:val="28"/>
                <w:szCs w:val="28"/>
              </w:rPr>
            </w:pPr>
            <w:r w:rsidRPr="00663803">
              <w:rPr>
                <w:sz w:val="28"/>
                <w:szCs w:val="28"/>
              </w:rPr>
              <w:t>73</w:t>
            </w:r>
          </w:p>
        </w:tc>
        <w:tc>
          <w:tcPr>
            <w:tcW w:w="709" w:type="dxa"/>
            <w:shd w:val="clear" w:color="auto" w:fill="auto"/>
          </w:tcPr>
          <w:p w:rsidR="00663803" w:rsidRPr="00663803" w:rsidRDefault="00663803" w:rsidP="00663803">
            <w:pPr>
              <w:bidi w:val="0"/>
              <w:rPr>
                <w:sz w:val="28"/>
                <w:szCs w:val="28"/>
              </w:rPr>
            </w:pPr>
            <w:r w:rsidRPr="00663803">
              <w:rPr>
                <w:sz w:val="28"/>
                <w:szCs w:val="28"/>
              </w:rPr>
              <w:t>74</w:t>
            </w:r>
          </w:p>
        </w:tc>
        <w:tc>
          <w:tcPr>
            <w:tcW w:w="708" w:type="dxa"/>
            <w:shd w:val="clear" w:color="auto" w:fill="auto"/>
          </w:tcPr>
          <w:p w:rsidR="00663803" w:rsidRPr="00663803" w:rsidRDefault="00663803" w:rsidP="00663803">
            <w:pPr>
              <w:bidi w:val="0"/>
              <w:rPr>
                <w:sz w:val="28"/>
                <w:szCs w:val="28"/>
              </w:rPr>
            </w:pPr>
            <w:r w:rsidRPr="00663803">
              <w:rPr>
                <w:sz w:val="28"/>
                <w:szCs w:val="28"/>
              </w:rPr>
              <w:t>75</w:t>
            </w:r>
          </w:p>
        </w:tc>
        <w:tc>
          <w:tcPr>
            <w:tcW w:w="674" w:type="dxa"/>
            <w:shd w:val="clear" w:color="auto" w:fill="auto"/>
          </w:tcPr>
          <w:p w:rsidR="00663803" w:rsidRPr="00663803" w:rsidRDefault="00663803" w:rsidP="00663803">
            <w:pPr>
              <w:bidi w:val="0"/>
              <w:rPr>
                <w:sz w:val="28"/>
                <w:szCs w:val="28"/>
              </w:rPr>
            </w:pPr>
            <w:r w:rsidRPr="00663803">
              <w:rPr>
                <w:sz w:val="28"/>
                <w:szCs w:val="28"/>
              </w:rPr>
              <w:t>-</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2.00</w:t>
            </w:r>
          </w:p>
        </w:tc>
        <w:tc>
          <w:tcPr>
            <w:tcW w:w="1196" w:type="dxa"/>
            <w:shd w:val="clear" w:color="auto" w:fill="auto"/>
          </w:tcPr>
          <w:p w:rsidR="00663803" w:rsidRPr="00663803" w:rsidRDefault="00663803" w:rsidP="00663803">
            <w:pPr>
              <w:bidi w:val="0"/>
              <w:rPr>
                <w:sz w:val="28"/>
                <w:szCs w:val="28"/>
              </w:rPr>
            </w:pPr>
            <w:r w:rsidRPr="00663803">
              <w:rPr>
                <w:sz w:val="28"/>
                <w:szCs w:val="28"/>
              </w:rPr>
              <w:t>C</w:t>
            </w:r>
          </w:p>
        </w:tc>
        <w:tc>
          <w:tcPr>
            <w:tcW w:w="2803" w:type="dxa"/>
            <w:shd w:val="clear" w:color="auto" w:fill="auto"/>
          </w:tcPr>
          <w:p w:rsidR="00663803" w:rsidRPr="00663803" w:rsidRDefault="00663803" w:rsidP="00663803">
            <w:pPr>
              <w:bidi w:val="0"/>
              <w:rPr>
                <w:sz w:val="28"/>
                <w:szCs w:val="28"/>
              </w:rPr>
            </w:pPr>
            <w:r w:rsidRPr="00663803">
              <w:rPr>
                <w:sz w:val="28"/>
                <w:szCs w:val="28"/>
              </w:rPr>
              <w:t>70% - 72%</w:t>
            </w:r>
          </w:p>
        </w:tc>
        <w:tc>
          <w:tcPr>
            <w:tcW w:w="850" w:type="dxa"/>
            <w:shd w:val="clear" w:color="auto" w:fill="auto"/>
          </w:tcPr>
          <w:p w:rsidR="00663803" w:rsidRPr="00663803" w:rsidRDefault="00663803" w:rsidP="00663803">
            <w:pPr>
              <w:bidi w:val="0"/>
              <w:rPr>
                <w:sz w:val="28"/>
                <w:szCs w:val="28"/>
              </w:rPr>
            </w:pPr>
            <w:r w:rsidRPr="00663803">
              <w:rPr>
                <w:sz w:val="28"/>
                <w:szCs w:val="28"/>
              </w:rPr>
              <w:t>-</w:t>
            </w:r>
          </w:p>
        </w:tc>
        <w:tc>
          <w:tcPr>
            <w:tcW w:w="709" w:type="dxa"/>
            <w:shd w:val="clear" w:color="auto" w:fill="auto"/>
          </w:tcPr>
          <w:p w:rsidR="00663803" w:rsidRPr="00663803" w:rsidRDefault="00663803" w:rsidP="00663803">
            <w:pPr>
              <w:bidi w:val="0"/>
              <w:rPr>
                <w:sz w:val="28"/>
                <w:szCs w:val="28"/>
              </w:rPr>
            </w:pPr>
            <w:r w:rsidRPr="00663803">
              <w:rPr>
                <w:sz w:val="28"/>
                <w:szCs w:val="28"/>
              </w:rPr>
              <w:t>70</w:t>
            </w:r>
          </w:p>
        </w:tc>
        <w:tc>
          <w:tcPr>
            <w:tcW w:w="709" w:type="dxa"/>
            <w:shd w:val="clear" w:color="auto" w:fill="auto"/>
          </w:tcPr>
          <w:p w:rsidR="00663803" w:rsidRPr="00663803" w:rsidRDefault="00663803" w:rsidP="00663803">
            <w:pPr>
              <w:bidi w:val="0"/>
              <w:rPr>
                <w:sz w:val="28"/>
                <w:szCs w:val="28"/>
              </w:rPr>
            </w:pPr>
            <w:r w:rsidRPr="00663803">
              <w:rPr>
                <w:sz w:val="28"/>
                <w:szCs w:val="28"/>
              </w:rPr>
              <w:t>71</w:t>
            </w:r>
          </w:p>
        </w:tc>
        <w:tc>
          <w:tcPr>
            <w:tcW w:w="708" w:type="dxa"/>
            <w:shd w:val="clear" w:color="auto" w:fill="auto"/>
          </w:tcPr>
          <w:p w:rsidR="00663803" w:rsidRPr="00663803" w:rsidRDefault="00663803" w:rsidP="00663803">
            <w:pPr>
              <w:bidi w:val="0"/>
              <w:rPr>
                <w:sz w:val="28"/>
                <w:szCs w:val="28"/>
              </w:rPr>
            </w:pPr>
            <w:r w:rsidRPr="00663803">
              <w:rPr>
                <w:sz w:val="28"/>
                <w:szCs w:val="28"/>
              </w:rPr>
              <w:t>72</w:t>
            </w:r>
          </w:p>
        </w:tc>
        <w:tc>
          <w:tcPr>
            <w:tcW w:w="674" w:type="dxa"/>
            <w:shd w:val="clear" w:color="auto" w:fill="auto"/>
          </w:tcPr>
          <w:p w:rsidR="00663803" w:rsidRPr="00663803" w:rsidRDefault="00663803" w:rsidP="00663803">
            <w:pPr>
              <w:bidi w:val="0"/>
              <w:rPr>
                <w:sz w:val="28"/>
                <w:szCs w:val="28"/>
              </w:rPr>
            </w:pPr>
            <w:r w:rsidRPr="00663803">
              <w:rPr>
                <w:sz w:val="28"/>
                <w:szCs w:val="28"/>
              </w:rPr>
              <w:t>-</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1.70</w:t>
            </w:r>
          </w:p>
        </w:tc>
        <w:tc>
          <w:tcPr>
            <w:tcW w:w="1196" w:type="dxa"/>
            <w:shd w:val="clear" w:color="auto" w:fill="auto"/>
          </w:tcPr>
          <w:p w:rsidR="00663803" w:rsidRPr="00663803" w:rsidRDefault="00663803" w:rsidP="00663803">
            <w:pPr>
              <w:bidi w:val="0"/>
              <w:rPr>
                <w:sz w:val="28"/>
                <w:szCs w:val="28"/>
              </w:rPr>
            </w:pPr>
            <w:r w:rsidRPr="00663803">
              <w:rPr>
                <w:sz w:val="28"/>
                <w:szCs w:val="28"/>
              </w:rPr>
              <w:t>C</w:t>
            </w:r>
            <w:r w:rsidRPr="00663803">
              <w:rPr>
                <w:sz w:val="28"/>
                <w:szCs w:val="28"/>
                <w:vertAlign w:val="superscript"/>
              </w:rPr>
              <w:t>-</w:t>
            </w:r>
          </w:p>
        </w:tc>
        <w:tc>
          <w:tcPr>
            <w:tcW w:w="2803" w:type="dxa"/>
            <w:shd w:val="clear" w:color="auto" w:fill="auto"/>
          </w:tcPr>
          <w:p w:rsidR="00663803" w:rsidRPr="00663803" w:rsidRDefault="00663803" w:rsidP="00663803">
            <w:pPr>
              <w:bidi w:val="0"/>
              <w:rPr>
                <w:sz w:val="28"/>
                <w:szCs w:val="28"/>
              </w:rPr>
            </w:pPr>
            <w:r w:rsidRPr="00663803">
              <w:rPr>
                <w:sz w:val="28"/>
                <w:szCs w:val="28"/>
              </w:rPr>
              <w:t>67% - 69%</w:t>
            </w:r>
          </w:p>
        </w:tc>
        <w:tc>
          <w:tcPr>
            <w:tcW w:w="850" w:type="dxa"/>
            <w:shd w:val="clear" w:color="auto" w:fill="auto"/>
          </w:tcPr>
          <w:p w:rsidR="00663803" w:rsidRPr="00663803" w:rsidRDefault="00663803" w:rsidP="00663803">
            <w:pPr>
              <w:bidi w:val="0"/>
              <w:rPr>
                <w:sz w:val="28"/>
                <w:szCs w:val="28"/>
              </w:rPr>
            </w:pPr>
            <w:r w:rsidRPr="00663803">
              <w:rPr>
                <w:sz w:val="28"/>
                <w:szCs w:val="28"/>
              </w:rPr>
              <w:t>-</w:t>
            </w:r>
          </w:p>
        </w:tc>
        <w:tc>
          <w:tcPr>
            <w:tcW w:w="709" w:type="dxa"/>
            <w:shd w:val="clear" w:color="auto" w:fill="auto"/>
          </w:tcPr>
          <w:p w:rsidR="00663803" w:rsidRPr="00663803" w:rsidRDefault="00663803" w:rsidP="00663803">
            <w:pPr>
              <w:bidi w:val="0"/>
              <w:rPr>
                <w:sz w:val="28"/>
                <w:szCs w:val="28"/>
              </w:rPr>
            </w:pPr>
            <w:r w:rsidRPr="00663803">
              <w:rPr>
                <w:sz w:val="28"/>
                <w:szCs w:val="28"/>
              </w:rPr>
              <w:t>67</w:t>
            </w:r>
          </w:p>
        </w:tc>
        <w:tc>
          <w:tcPr>
            <w:tcW w:w="709" w:type="dxa"/>
            <w:shd w:val="clear" w:color="auto" w:fill="auto"/>
          </w:tcPr>
          <w:p w:rsidR="00663803" w:rsidRPr="00663803" w:rsidRDefault="00663803" w:rsidP="00663803">
            <w:pPr>
              <w:bidi w:val="0"/>
              <w:rPr>
                <w:sz w:val="28"/>
                <w:szCs w:val="28"/>
              </w:rPr>
            </w:pPr>
            <w:r w:rsidRPr="00663803">
              <w:rPr>
                <w:sz w:val="28"/>
                <w:szCs w:val="28"/>
              </w:rPr>
              <w:t>68</w:t>
            </w:r>
          </w:p>
        </w:tc>
        <w:tc>
          <w:tcPr>
            <w:tcW w:w="708" w:type="dxa"/>
            <w:shd w:val="clear" w:color="auto" w:fill="auto"/>
          </w:tcPr>
          <w:p w:rsidR="00663803" w:rsidRPr="00663803" w:rsidRDefault="00663803" w:rsidP="00663803">
            <w:pPr>
              <w:bidi w:val="0"/>
              <w:rPr>
                <w:sz w:val="28"/>
                <w:szCs w:val="28"/>
              </w:rPr>
            </w:pPr>
            <w:r w:rsidRPr="00663803">
              <w:rPr>
                <w:sz w:val="28"/>
                <w:szCs w:val="28"/>
              </w:rPr>
              <w:t>69</w:t>
            </w:r>
          </w:p>
        </w:tc>
        <w:tc>
          <w:tcPr>
            <w:tcW w:w="674" w:type="dxa"/>
            <w:shd w:val="clear" w:color="auto" w:fill="auto"/>
          </w:tcPr>
          <w:p w:rsidR="00663803" w:rsidRPr="00663803" w:rsidRDefault="00663803" w:rsidP="00663803">
            <w:pPr>
              <w:bidi w:val="0"/>
              <w:rPr>
                <w:sz w:val="28"/>
                <w:szCs w:val="28"/>
              </w:rPr>
            </w:pPr>
            <w:r w:rsidRPr="00663803">
              <w:rPr>
                <w:sz w:val="28"/>
                <w:szCs w:val="28"/>
              </w:rPr>
              <w:t>-</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1.30</w:t>
            </w:r>
          </w:p>
        </w:tc>
        <w:tc>
          <w:tcPr>
            <w:tcW w:w="1196" w:type="dxa"/>
            <w:shd w:val="clear" w:color="auto" w:fill="auto"/>
          </w:tcPr>
          <w:p w:rsidR="00663803" w:rsidRPr="00663803" w:rsidRDefault="00663803" w:rsidP="00663803">
            <w:pPr>
              <w:bidi w:val="0"/>
              <w:rPr>
                <w:sz w:val="28"/>
                <w:szCs w:val="28"/>
              </w:rPr>
            </w:pPr>
            <w:r w:rsidRPr="00663803">
              <w:rPr>
                <w:sz w:val="28"/>
                <w:szCs w:val="28"/>
              </w:rPr>
              <w:t>D</w:t>
            </w:r>
            <w:r w:rsidRPr="00663803">
              <w:rPr>
                <w:sz w:val="28"/>
                <w:szCs w:val="28"/>
                <w:vertAlign w:val="superscript"/>
              </w:rPr>
              <w:t>+</w:t>
            </w:r>
          </w:p>
        </w:tc>
        <w:tc>
          <w:tcPr>
            <w:tcW w:w="2803" w:type="dxa"/>
            <w:shd w:val="clear" w:color="auto" w:fill="auto"/>
          </w:tcPr>
          <w:p w:rsidR="00663803" w:rsidRPr="00663803" w:rsidRDefault="00663803" w:rsidP="00663803">
            <w:pPr>
              <w:bidi w:val="0"/>
              <w:rPr>
                <w:sz w:val="28"/>
                <w:szCs w:val="28"/>
              </w:rPr>
            </w:pPr>
            <w:r w:rsidRPr="00663803">
              <w:rPr>
                <w:sz w:val="28"/>
                <w:szCs w:val="28"/>
              </w:rPr>
              <w:t>64% - 66%</w:t>
            </w:r>
          </w:p>
        </w:tc>
        <w:tc>
          <w:tcPr>
            <w:tcW w:w="850" w:type="dxa"/>
            <w:shd w:val="clear" w:color="auto" w:fill="auto"/>
          </w:tcPr>
          <w:p w:rsidR="00663803" w:rsidRPr="00663803" w:rsidRDefault="00663803" w:rsidP="00663803">
            <w:pPr>
              <w:bidi w:val="0"/>
              <w:rPr>
                <w:sz w:val="28"/>
                <w:szCs w:val="28"/>
              </w:rPr>
            </w:pPr>
            <w:r w:rsidRPr="00663803">
              <w:rPr>
                <w:sz w:val="28"/>
                <w:szCs w:val="28"/>
              </w:rPr>
              <w:t>-</w:t>
            </w:r>
          </w:p>
        </w:tc>
        <w:tc>
          <w:tcPr>
            <w:tcW w:w="709" w:type="dxa"/>
            <w:shd w:val="clear" w:color="auto" w:fill="auto"/>
          </w:tcPr>
          <w:p w:rsidR="00663803" w:rsidRPr="00663803" w:rsidRDefault="00663803" w:rsidP="00663803">
            <w:pPr>
              <w:bidi w:val="0"/>
              <w:rPr>
                <w:sz w:val="28"/>
                <w:szCs w:val="28"/>
              </w:rPr>
            </w:pPr>
            <w:r w:rsidRPr="00663803">
              <w:rPr>
                <w:sz w:val="28"/>
                <w:szCs w:val="28"/>
              </w:rPr>
              <w:t>64</w:t>
            </w:r>
          </w:p>
        </w:tc>
        <w:tc>
          <w:tcPr>
            <w:tcW w:w="709" w:type="dxa"/>
            <w:shd w:val="clear" w:color="auto" w:fill="auto"/>
          </w:tcPr>
          <w:p w:rsidR="00663803" w:rsidRPr="00663803" w:rsidRDefault="00663803" w:rsidP="00663803">
            <w:pPr>
              <w:bidi w:val="0"/>
              <w:rPr>
                <w:sz w:val="28"/>
                <w:szCs w:val="28"/>
              </w:rPr>
            </w:pPr>
            <w:r w:rsidRPr="00663803">
              <w:rPr>
                <w:sz w:val="28"/>
                <w:szCs w:val="28"/>
              </w:rPr>
              <w:t>65</w:t>
            </w:r>
          </w:p>
        </w:tc>
        <w:tc>
          <w:tcPr>
            <w:tcW w:w="708" w:type="dxa"/>
            <w:shd w:val="clear" w:color="auto" w:fill="auto"/>
          </w:tcPr>
          <w:p w:rsidR="00663803" w:rsidRPr="00663803" w:rsidRDefault="00663803" w:rsidP="00663803">
            <w:pPr>
              <w:bidi w:val="0"/>
              <w:rPr>
                <w:sz w:val="28"/>
                <w:szCs w:val="28"/>
              </w:rPr>
            </w:pPr>
            <w:r w:rsidRPr="00663803">
              <w:rPr>
                <w:sz w:val="28"/>
                <w:szCs w:val="28"/>
              </w:rPr>
              <w:t>66</w:t>
            </w:r>
          </w:p>
        </w:tc>
        <w:tc>
          <w:tcPr>
            <w:tcW w:w="674" w:type="dxa"/>
            <w:shd w:val="clear" w:color="auto" w:fill="auto"/>
          </w:tcPr>
          <w:p w:rsidR="00663803" w:rsidRPr="00663803" w:rsidRDefault="00663803" w:rsidP="00663803">
            <w:pPr>
              <w:bidi w:val="0"/>
              <w:rPr>
                <w:sz w:val="28"/>
                <w:szCs w:val="28"/>
              </w:rPr>
            </w:pPr>
            <w:r w:rsidRPr="00663803">
              <w:rPr>
                <w:sz w:val="28"/>
                <w:szCs w:val="28"/>
              </w:rPr>
              <w:t>-</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1</w:t>
            </w:r>
          </w:p>
        </w:tc>
        <w:tc>
          <w:tcPr>
            <w:tcW w:w="1196" w:type="dxa"/>
            <w:shd w:val="clear" w:color="auto" w:fill="auto"/>
          </w:tcPr>
          <w:p w:rsidR="00663803" w:rsidRPr="00663803" w:rsidRDefault="00663803" w:rsidP="00663803">
            <w:pPr>
              <w:bidi w:val="0"/>
              <w:rPr>
                <w:sz w:val="28"/>
                <w:szCs w:val="28"/>
              </w:rPr>
            </w:pPr>
            <w:r w:rsidRPr="00663803">
              <w:rPr>
                <w:sz w:val="28"/>
                <w:szCs w:val="28"/>
              </w:rPr>
              <w:t>D</w:t>
            </w:r>
          </w:p>
        </w:tc>
        <w:tc>
          <w:tcPr>
            <w:tcW w:w="2803" w:type="dxa"/>
            <w:shd w:val="clear" w:color="auto" w:fill="auto"/>
          </w:tcPr>
          <w:p w:rsidR="00663803" w:rsidRPr="00663803" w:rsidRDefault="00663803" w:rsidP="00663803">
            <w:pPr>
              <w:bidi w:val="0"/>
              <w:rPr>
                <w:sz w:val="28"/>
                <w:szCs w:val="28"/>
              </w:rPr>
            </w:pPr>
            <w:r w:rsidRPr="00663803">
              <w:rPr>
                <w:sz w:val="28"/>
                <w:szCs w:val="28"/>
              </w:rPr>
              <w:t>60% - 63%</w:t>
            </w:r>
          </w:p>
        </w:tc>
        <w:tc>
          <w:tcPr>
            <w:tcW w:w="850" w:type="dxa"/>
            <w:shd w:val="clear" w:color="auto" w:fill="auto"/>
          </w:tcPr>
          <w:p w:rsidR="00663803" w:rsidRPr="00663803" w:rsidRDefault="00663803" w:rsidP="00663803">
            <w:pPr>
              <w:bidi w:val="0"/>
              <w:rPr>
                <w:sz w:val="28"/>
                <w:szCs w:val="28"/>
              </w:rPr>
            </w:pPr>
            <w:r w:rsidRPr="00663803">
              <w:rPr>
                <w:sz w:val="28"/>
                <w:szCs w:val="28"/>
              </w:rPr>
              <w:t>-</w:t>
            </w:r>
          </w:p>
        </w:tc>
        <w:tc>
          <w:tcPr>
            <w:tcW w:w="709" w:type="dxa"/>
            <w:shd w:val="clear" w:color="auto" w:fill="auto"/>
          </w:tcPr>
          <w:p w:rsidR="00663803" w:rsidRPr="00663803" w:rsidRDefault="00663803" w:rsidP="00663803">
            <w:pPr>
              <w:bidi w:val="0"/>
              <w:rPr>
                <w:sz w:val="28"/>
                <w:szCs w:val="28"/>
              </w:rPr>
            </w:pPr>
            <w:r w:rsidRPr="00663803">
              <w:rPr>
                <w:sz w:val="28"/>
                <w:szCs w:val="28"/>
              </w:rPr>
              <w:t>60</w:t>
            </w:r>
          </w:p>
        </w:tc>
        <w:tc>
          <w:tcPr>
            <w:tcW w:w="709" w:type="dxa"/>
            <w:shd w:val="clear" w:color="auto" w:fill="auto"/>
          </w:tcPr>
          <w:p w:rsidR="00663803" w:rsidRPr="00663803" w:rsidRDefault="00663803" w:rsidP="00663803">
            <w:pPr>
              <w:bidi w:val="0"/>
              <w:rPr>
                <w:sz w:val="28"/>
                <w:szCs w:val="28"/>
              </w:rPr>
            </w:pPr>
            <w:r w:rsidRPr="00663803">
              <w:rPr>
                <w:sz w:val="28"/>
                <w:szCs w:val="28"/>
              </w:rPr>
              <w:t>61</w:t>
            </w:r>
          </w:p>
        </w:tc>
        <w:tc>
          <w:tcPr>
            <w:tcW w:w="708" w:type="dxa"/>
            <w:shd w:val="clear" w:color="auto" w:fill="auto"/>
          </w:tcPr>
          <w:p w:rsidR="00663803" w:rsidRPr="00663803" w:rsidRDefault="00663803" w:rsidP="00663803">
            <w:pPr>
              <w:bidi w:val="0"/>
              <w:rPr>
                <w:sz w:val="28"/>
                <w:szCs w:val="28"/>
              </w:rPr>
            </w:pPr>
            <w:r w:rsidRPr="00663803">
              <w:rPr>
                <w:sz w:val="28"/>
                <w:szCs w:val="28"/>
              </w:rPr>
              <w:t>62</w:t>
            </w:r>
          </w:p>
        </w:tc>
        <w:tc>
          <w:tcPr>
            <w:tcW w:w="674" w:type="dxa"/>
            <w:shd w:val="clear" w:color="auto" w:fill="auto"/>
          </w:tcPr>
          <w:p w:rsidR="00663803" w:rsidRPr="00663803" w:rsidRDefault="00663803" w:rsidP="00663803">
            <w:pPr>
              <w:bidi w:val="0"/>
              <w:rPr>
                <w:sz w:val="28"/>
                <w:szCs w:val="28"/>
              </w:rPr>
            </w:pPr>
            <w:r w:rsidRPr="00663803">
              <w:rPr>
                <w:sz w:val="28"/>
                <w:szCs w:val="28"/>
              </w:rPr>
              <w:t>63</w:t>
            </w:r>
          </w:p>
        </w:tc>
      </w:tr>
      <w:tr w:rsidR="00663803" w:rsidRPr="00663803" w:rsidTr="00663803">
        <w:tc>
          <w:tcPr>
            <w:tcW w:w="1071" w:type="dxa"/>
            <w:shd w:val="clear" w:color="auto" w:fill="auto"/>
          </w:tcPr>
          <w:p w:rsidR="00663803" w:rsidRPr="00663803" w:rsidRDefault="00663803" w:rsidP="00663803">
            <w:pPr>
              <w:bidi w:val="0"/>
              <w:rPr>
                <w:sz w:val="28"/>
                <w:szCs w:val="28"/>
              </w:rPr>
            </w:pPr>
            <w:r w:rsidRPr="00663803">
              <w:rPr>
                <w:sz w:val="28"/>
                <w:szCs w:val="28"/>
              </w:rPr>
              <w:t>0</w:t>
            </w:r>
          </w:p>
        </w:tc>
        <w:tc>
          <w:tcPr>
            <w:tcW w:w="1196" w:type="dxa"/>
            <w:shd w:val="clear" w:color="auto" w:fill="auto"/>
          </w:tcPr>
          <w:p w:rsidR="00663803" w:rsidRPr="00663803" w:rsidRDefault="00663803" w:rsidP="00663803">
            <w:pPr>
              <w:bidi w:val="0"/>
              <w:rPr>
                <w:sz w:val="28"/>
                <w:szCs w:val="28"/>
              </w:rPr>
            </w:pPr>
            <w:r w:rsidRPr="00663803">
              <w:rPr>
                <w:sz w:val="28"/>
                <w:szCs w:val="28"/>
              </w:rPr>
              <w:t>F</w:t>
            </w:r>
          </w:p>
        </w:tc>
        <w:tc>
          <w:tcPr>
            <w:tcW w:w="2803" w:type="dxa"/>
            <w:shd w:val="clear" w:color="auto" w:fill="auto"/>
          </w:tcPr>
          <w:p w:rsidR="00663803" w:rsidRPr="00663803" w:rsidRDefault="00663803" w:rsidP="00663803">
            <w:pPr>
              <w:bidi w:val="0"/>
              <w:rPr>
                <w:sz w:val="28"/>
                <w:szCs w:val="28"/>
              </w:rPr>
            </w:pPr>
            <w:r w:rsidRPr="00663803">
              <w:rPr>
                <w:sz w:val="28"/>
                <w:szCs w:val="28"/>
              </w:rPr>
              <w:t>Less than 60%</w:t>
            </w:r>
          </w:p>
        </w:tc>
        <w:tc>
          <w:tcPr>
            <w:tcW w:w="850" w:type="dxa"/>
            <w:shd w:val="clear" w:color="auto" w:fill="auto"/>
          </w:tcPr>
          <w:p w:rsidR="00663803" w:rsidRPr="00663803" w:rsidRDefault="00663803" w:rsidP="00663803">
            <w:pPr>
              <w:bidi w:val="0"/>
              <w:rPr>
                <w:sz w:val="28"/>
                <w:szCs w:val="28"/>
              </w:rPr>
            </w:pPr>
          </w:p>
        </w:tc>
        <w:tc>
          <w:tcPr>
            <w:tcW w:w="709" w:type="dxa"/>
            <w:shd w:val="clear" w:color="auto" w:fill="auto"/>
          </w:tcPr>
          <w:p w:rsidR="00663803" w:rsidRPr="00663803" w:rsidRDefault="00663803" w:rsidP="00663803">
            <w:pPr>
              <w:bidi w:val="0"/>
              <w:rPr>
                <w:sz w:val="28"/>
                <w:szCs w:val="28"/>
              </w:rPr>
            </w:pPr>
          </w:p>
        </w:tc>
        <w:tc>
          <w:tcPr>
            <w:tcW w:w="709" w:type="dxa"/>
            <w:shd w:val="clear" w:color="auto" w:fill="auto"/>
          </w:tcPr>
          <w:p w:rsidR="00663803" w:rsidRPr="00663803" w:rsidRDefault="00663803" w:rsidP="00663803">
            <w:pPr>
              <w:bidi w:val="0"/>
              <w:rPr>
                <w:sz w:val="28"/>
                <w:szCs w:val="28"/>
              </w:rPr>
            </w:pPr>
          </w:p>
        </w:tc>
        <w:tc>
          <w:tcPr>
            <w:tcW w:w="708" w:type="dxa"/>
            <w:shd w:val="clear" w:color="auto" w:fill="auto"/>
          </w:tcPr>
          <w:p w:rsidR="00663803" w:rsidRPr="00663803" w:rsidRDefault="00663803" w:rsidP="00663803">
            <w:pPr>
              <w:bidi w:val="0"/>
              <w:rPr>
                <w:sz w:val="28"/>
                <w:szCs w:val="28"/>
              </w:rPr>
            </w:pPr>
          </w:p>
        </w:tc>
        <w:tc>
          <w:tcPr>
            <w:tcW w:w="674" w:type="dxa"/>
            <w:shd w:val="clear" w:color="auto" w:fill="auto"/>
          </w:tcPr>
          <w:p w:rsidR="00663803" w:rsidRPr="00663803" w:rsidRDefault="00663803" w:rsidP="00663803">
            <w:pPr>
              <w:bidi w:val="0"/>
              <w:rPr>
                <w:sz w:val="28"/>
                <w:szCs w:val="28"/>
              </w:rPr>
            </w:pPr>
          </w:p>
        </w:tc>
      </w:tr>
    </w:tbl>
    <w:p w:rsidR="00663803" w:rsidRPr="00663803" w:rsidRDefault="00663803" w:rsidP="00663803">
      <w:pPr>
        <w:bidi w:val="0"/>
        <w:rPr>
          <w:b/>
          <w:bCs/>
          <w:sz w:val="28"/>
          <w:szCs w:val="28"/>
        </w:rPr>
      </w:pPr>
      <w:r w:rsidRPr="00663803">
        <w:rPr>
          <w:b/>
          <w:bCs/>
          <w:sz w:val="28"/>
          <w:szCs w:val="28"/>
        </w:rPr>
        <w:lastRenderedPageBreak/>
        <w:t xml:space="preserve">6 - </w:t>
      </w:r>
      <w:proofErr w:type="gramStart"/>
      <w:r w:rsidRPr="00663803">
        <w:rPr>
          <w:b/>
          <w:bCs/>
          <w:sz w:val="28"/>
          <w:szCs w:val="28"/>
        </w:rPr>
        <w:t>c</w:t>
      </w:r>
      <w:proofErr w:type="gramEnd"/>
      <w:r w:rsidRPr="00663803">
        <w:rPr>
          <w:b/>
          <w:bCs/>
          <w:sz w:val="28"/>
          <w:szCs w:val="28"/>
        </w:rPr>
        <w:t xml:space="preserve"> - preparing of doctoral thesis</w:t>
      </w:r>
    </w:p>
    <w:p w:rsidR="00663803" w:rsidRPr="00663803" w:rsidRDefault="00663803" w:rsidP="00663803">
      <w:pPr>
        <w:bidi w:val="0"/>
        <w:rPr>
          <w:sz w:val="28"/>
          <w:szCs w:val="28"/>
        </w:rPr>
      </w:pPr>
      <w:r w:rsidRPr="00663803">
        <w:rPr>
          <w:sz w:val="28"/>
          <w:szCs w:val="28"/>
        </w:rPr>
        <w:t>1)</w:t>
      </w:r>
      <w:r w:rsidRPr="00663803">
        <w:rPr>
          <w:sz w:val="28"/>
          <w:szCs w:val="28"/>
        </w:rPr>
        <w:tab/>
        <w:t>At the beginning of the preparation of the scientific thesis the student register credit hours under the name of (follow-up doctoral thesis) with a minimum of 6 credit hours per semester for four semesters at least.</w:t>
      </w:r>
    </w:p>
    <w:p w:rsidR="00663803" w:rsidRPr="00663803" w:rsidRDefault="00663803" w:rsidP="00663803">
      <w:pPr>
        <w:bidi w:val="0"/>
        <w:rPr>
          <w:sz w:val="28"/>
          <w:szCs w:val="28"/>
        </w:rPr>
      </w:pPr>
      <w:r w:rsidRPr="00663803">
        <w:rPr>
          <w:sz w:val="28"/>
          <w:szCs w:val="28"/>
        </w:rPr>
        <w:t>2)</w:t>
      </w:r>
      <w:r w:rsidRPr="00663803">
        <w:rPr>
          <w:sz w:val="28"/>
          <w:szCs w:val="28"/>
        </w:rPr>
        <w:tab/>
        <w:t>The student prepares a scientific thesis calculated as 30 credit hours.</w:t>
      </w:r>
    </w:p>
    <w:p w:rsidR="00663803" w:rsidRPr="00663803" w:rsidRDefault="00663803" w:rsidP="00663803">
      <w:pPr>
        <w:bidi w:val="0"/>
        <w:rPr>
          <w:b/>
          <w:bCs/>
          <w:sz w:val="28"/>
          <w:szCs w:val="28"/>
        </w:rPr>
      </w:pPr>
      <w:r w:rsidRPr="00663803">
        <w:rPr>
          <w:b/>
          <w:bCs/>
          <w:sz w:val="28"/>
          <w:szCs w:val="28"/>
        </w:rPr>
        <w:t xml:space="preserve">6 – </w:t>
      </w:r>
      <w:proofErr w:type="gramStart"/>
      <w:r w:rsidRPr="00663803">
        <w:rPr>
          <w:b/>
          <w:bCs/>
          <w:sz w:val="28"/>
          <w:szCs w:val="28"/>
        </w:rPr>
        <w:t>d</w:t>
      </w:r>
      <w:proofErr w:type="gramEnd"/>
      <w:r w:rsidRPr="00663803">
        <w:rPr>
          <w:b/>
          <w:bCs/>
          <w:sz w:val="28"/>
          <w:szCs w:val="28"/>
        </w:rPr>
        <w:t xml:space="preserve"> - Studying Duration:</w:t>
      </w:r>
    </w:p>
    <w:p w:rsidR="00663803" w:rsidRPr="00663803" w:rsidRDefault="00663803" w:rsidP="00663803">
      <w:pPr>
        <w:bidi w:val="0"/>
        <w:rPr>
          <w:sz w:val="28"/>
          <w:szCs w:val="28"/>
        </w:rPr>
      </w:pPr>
      <w:r w:rsidRPr="00663803">
        <w:rPr>
          <w:sz w:val="28"/>
          <w:szCs w:val="28"/>
        </w:rPr>
        <w:t>1)</w:t>
      </w:r>
      <w:r w:rsidRPr="00663803">
        <w:rPr>
          <w:sz w:val="28"/>
          <w:szCs w:val="28"/>
        </w:rPr>
        <w:tab/>
        <w:t>The minimum duration of the study for a Ph.D. is 6 semesters not including the summer semester.</w:t>
      </w:r>
    </w:p>
    <w:p w:rsidR="00663803" w:rsidRPr="00663803" w:rsidRDefault="00663803" w:rsidP="00663803">
      <w:pPr>
        <w:bidi w:val="0"/>
        <w:rPr>
          <w:sz w:val="28"/>
          <w:szCs w:val="28"/>
        </w:rPr>
      </w:pPr>
      <w:r w:rsidRPr="00663803">
        <w:rPr>
          <w:sz w:val="28"/>
          <w:szCs w:val="28"/>
        </w:rPr>
        <w:t>2)</w:t>
      </w:r>
      <w:r w:rsidRPr="00663803">
        <w:rPr>
          <w:sz w:val="28"/>
          <w:szCs w:val="28"/>
        </w:rPr>
        <w:tab/>
        <w:t>The maximum duration of the study for the degree of Doctor of Philosophy is 12 semesters not including summer semester from the date of success in the qualifying exam. It includes study of doctoral courses and preparation of a thesis.</w:t>
      </w:r>
    </w:p>
    <w:p w:rsidR="00663803" w:rsidRPr="00663803" w:rsidRDefault="00663803" w:rsidP="00663803">
      <w:pPr>
        <w:bidi w:val="0"/>
        <w:rPr>
          <w:sz w:val="28"/>
          <w:szCs w:val="28"/>
        </w:rPr>
      </w:pPr>
      <w:r w:rsidRPr="00663803">
        <w:rPr>
          <w:sz w:val="28"/>
          <w:szCs w:val="28"/>
        </w:rPr>
        <w:t>3)</w:t>
      </w:r>
      <w:r w:rsidRPr="00663803">
        <w:rPr>
          <w:sz w:val="28"/>
          <w:szCs w:val="28"/>
        </w:rPr>
        <w:tab/>
        <w:t>The maximum duration limit of PhD can be extended for two semesters not including the summer semester according to the report of the main supervisor (supervisory committee) and the approval of the Department Council and the adoption of the faculty Board</w:t>
      </w:r>
    </w:p>
    <w:p w:rsidR="00663803" w:rsidRPr="00663803" w:rsidRDefault="00663803" w:rsidP="00663803">
      <w:pPr>
        <w:bidi w:val="0"/>
        <w:rPr>
          <w:sz w:val="28"/>
          <w:szCs w:val="28"/>
        </w:rPr>
      </w:pPr>
    </w:p>
    <w:p w:rsidR="00663803" w:rsidRPr="00663803" w:rsidRDefault="00663803" w:rsidP="00663803">
      <w:pPr>
        <w:numPr>
          <w:ilvl w:val="0"/>
          <w:numId w:val="25"/>
        </w:numPr>
        <w:bidi w:val="0"/>
        <w:rPr>
          <w:sz w:val="28"/>
          <w:szCs w:val="28"/>
        </w:rPr>
      </w:pPr>
      <w:r w:rsidRPr="00663803">
        <w:rPr>
          <w:b/>
          <w:bCs/>
          <w:sz w:val="28"/>
          <w:szCs w:val="28"/>
        </w:rPr>
        <w:t>Study Program</w:t>
      </w:r>
    </w:p>
    <w:p w:rsidR="00663803" w:rsidRPr="00663803" w:rsidRDefault="00663803" w:rsidP="00663803">
      <w:pPr>
        <w:bidi w:val="0"/>
        <w:rPr>
          <w:b/>
          <w:bCs/>
          <w:sz w:val="28"/>
          <w:szCs w:val="28"/>
        </w:rPr>
      </w:pPr>
      <w:r w:rsidRPr="00663803">
        <w:rPr>
          <w:b/>
          <w:bCs/>
          <w:sz w:val="28"/>
          <w:szCs w:val="28"/>
        </w:rPr>
        <w:t>6. 1. Supervisory Panel</w:t>
      </w:r>
    </w:p>
    <w:p w:rsidR="00663803" w:rsidRPr="00663803" w:rsidRDefault="00663803" w:rsidP="00663803">
      <w:pPr>
        <w:bidi w:val="0"/>
        <w:rPr>
          <w:sz w:val="28"/>
          <w:szCs w:val="28"/>
        </w:rPr>
      </w:pPr>
      <w:r w:rsidRPr="00663803">
        <w:rPr>
          <w:sz w:val="28"/>
          <w:szCs w:val="28"/>
        </w:rPr>
        <w:t>The student is assigned a supervisory panel as soon as he joins the program.  The supervisory panel should have at least one member of the department (professor or assistant professor) and may have up to four members in total either from the department or from other Egyptian or International Universities approved by the supreme council of universities.</w:t>
      </w:r>
    </w:p>
    <w:p w:rsidR="00663803" w:rsidRPr="00663803" w:rsidRDefault="00663803" w:rsidP="00663803">
      <w:pPr>
        <w:bidi w:val="0"/>
        <w:rPr>
          <w:b/>
          <w:bCs/>
          <w:sz w:val="28"/>
          <w:szCs w:val="28"/>
        </w:rPr>
      </w:pPr>
    </w:p>
    <w:p w:rsidR="00663803" w:rsidRPr="00663803" w:rsidRDefault="00663803" w:rsidP="00663803">
      <w:pPr>
        <w:bidi w:val="0"/>
        <w:rPr>
          <w:b/>
          <w:bCs/>
          <w:sz w:val="28"/>
          <w:szCs w:val="28"/>
        </w:rPr>
      </w:pPr>
      <w:r w:rsidRPr="00663803">
        <w:rPr>
          <w:b/>
          <w:bCs/>
          <w:sz w:val="28"/>
          <w:szCs w:val="28"/>
        </w:rPr>
        <w:t>6. 2.  Study Plan</w:t>
      </w:r>
    </w:p>
    <w:p w:rsidR="00663803" w:rsidRPr="00663803" w:rsidRDefault="00663803" w:rsidP="00663803">
      <w:pPr>
        <w:bidi w:val="0"/>
        <w:rPr>
          <w:sz w:val="28"/>
          <w:szCs w:val="28"/>
        </w:rPr>
      </w:pPr>
      <w:r w:rsidRPr="00663803">
        <w:rPr>
          <w:sz w:val="28"/>
          <w:szCs w:val="28"/>
        </w:rPr>
        <w:t>The study plan of the student is drawn up by the supervisory panel.  The title of study should be approved by the department.  The study should contribute to the current knowledge in the area of specialization.  The title of the study may be changed once during the course of the program.</w:t>
      </w:r>
    </w:p>
    <w:p w:rsidR="00663803" w:rsidRPr="00663803" w:rsidRDefault="00663803" w:rsidP="00663803">
      <w:pPr>
        <w:bidi w:val="0"/>
        <w:rPr>
          <w:b/>
          <w:bCs/>
          <w:sz w:val="28"/>
          <w:szCs w:val="28"/>
        </w:rPr>
      </w:pPr>
    </w:p>
    <w:p w:rsidR="00663803" w:rsidRPr="00663803" w:rsidRDefault="00663803" w:rsidP="00663803">
      <w:pPr>
        <w:bidi w:val="0"/>
        <w:rPr>
          <w:b/>
          <w:bCs/>
          <w:sz w:val="28"/>
          <w:szCs w:val="28"/>
        </w:rPr>
      </w:pPr>
      <w:r w:rsidRPr="00663803">
        <w:rPr>
          <w:b/>
          <w:bCs/>
          <w:sz w:val="28"/>
          <w:szCs w:val="28"/>
        </w:rPr>
        <w:t>6. 3.  Comprehensive Exam</w:t>
      </w:r>
    </w:p>
    <w:p w:rsidR="00663803" w:rsidRPr="00663803" w:rsidRDefault="00663803" w:rsidP="00663803">
      <w:pPr>
        <w:bidi w:val="0"/>
        <w:rPr>
          <w:sz w:val="28"/>
          <w:szCs w:val="28"/>
        </w:rPr>
      </w:pPr>
      <w:r w:rsidRPr="00663803">
        <w:rPr>
          <w:sz w:val="28"/>
          <w:szCs w:val="28"/>
        </w:rPr>
        <w:t xml:space="preserve">The student should sit for a comprehensive exam given by a panel of professors or assistant professors, who specialize in the general area of the students’ research topic. The panel should include the main supervisor and half of its members should be from other faculties.  The exam should include a written section, equivalent to </w:t>
      </w:r>
      <w:r w:rsidRPr="00663803">
        <w:rPr>
          <w:sz w:val="28"/>
          <w:szCs w:val="28"/>
        </w:rPr>
        <w:lastRenderedPageBreak/>
        <w:t xml:space="preserve">four credit hours, and an oral section to examine the general skills of the student, which is equivalent to one credit hour.  The student can re-sit the comprehensive exam only once if he/she fails. Further details about the comprehensive exam can be found in the internal postgraduate prospectus for the Faculty of Engineering at </w:t>
      </w:r>
      <w:proofErr w:type="spellStart"/>
      <w:r w:rsidRPr="00663803">
        <w:rPr>
          <w:sz w:val="28"/>
          <w:szCs w:val="28"/>
        </w:rPr>
        <w:t>Shoubra</w:t>
      </w:r>
      <w:proofErr w:type="spellEnd"/>
      <w:r w:rsidRPr="00663803">
        <w:rPr>
          <w:sz w:val="28"/>
          <w:szCs w:val="28"/>
        </w:rPr>
        <w:t>, issued 2012.</w:t>
      </w:r>
    </w:p>
    <w:p w:rsidR="00663803" w:rsidRPr="00663803" w:rsidRDefault="00663803" w:rsidP="00663803">
      <w:pPr>
        <w:bidi w:val="0"/>
        <w:rPr>
          <w:sz w:val="28"/>
          <w:szCs w:val="28"/>
        </w:rPr>
      </w:pPr>
    </w:p>
    <w:p w:rsidR="00663803" w:rsidRPr="00663803" w:rsidRDefault="00663803" w:rsidP="00663803">
      <w:pPr>
        <w:pStyle w:val="ListParagraph"/>
        <w:numPr>
          <w:ilvl w:val="0"/>
          <w:numId w:val="24"/>
        </w:numPr>
        <w:bidi w:val="0"/>
        <w:rPr>
          <w:b/>
          <w:bCs/>
          <w:sz w:val="28"/>
          <w:szCs w:val="28"/>
        </w:rPr>
      </w:pPr>
      <w:r w:rsidRPr="00663803">
        <w:rPr>
          <w:b/>
          <w:bCs/>
          <w:sz w:val="28"/>
          <w:szCs w:val="28"/>
        </w:rPr>
        <w:t>Thesis Preparation</w:t>
      </w:r>
    </w:p>
    <w:p w:rsidR="00663803" w:rsidRPr="00663803" w:rsidRDefault="00663803" w:rsidP="00663803">
      <w:pPr>
        <w:bidi w:val="0"/>
        <w:rPr>
          <w:sz w:val="28"/>
          <w:szCs w:val="28"/>
        </w:rPr>
      </w:pPr>
      <w:r w:rsidRPr="00663803">
        <w:rPr>
          <w:sz w:val="28"/>
          <w:szCs w:val="28"/>
        </w:rPr>
        <w:t>The student should undertake a research project leading to the preparation of a thesis having the previously agreed title.  The thesis should be presented having a format in accordance with the faculty requirements.  The thesis should include the following sections:</w:t>
      </w:r>
    </w:p>
    <w:p w:rsidR="00663803" w:rsidRPr="00663803" w:rsidRDefault="00663803" w:rsidP="00663803">
      <w:pPr>
        <w:bidi w:val="0"/>
        <w:rPr>
          <w:sz w:val="28"/>
          <w:szCs w:val="28"/>
        </w:rPr>
      </w:pPr>
      <w:r w:rsidRPr="00663803">
        <w:rPr>
          <w:sz w:val="28"/>
          <w:szCs w:val="28"/>
        </w:rPr>
        <w:t>Introduction</w:t>
      </w:r>
    </w:p>
    <w:p w:rsidR="00663803" w:rsidRPr="00663803" w:rsidRDefault="00663803" w:rsidP="00663803">
      <w:pPr>
        <w:bidi w:val="0"/>
        <w:rPr>
          <w:sz w:val="28"/>
          <w:szCs w:val="28"/>
        </w:rPr>
      </w:pPr>
      <w:r w:rsidRPr="00663803">
        <w:rPr>
          <w:sz w:val="28"/>
          <w:szCs w:val="28"/>
        </w:rPr>
        <w:t>Literature Review</w:t>
      </w:r>
    </w:p>
    <w:p w:rsidR="00663803" w:rsidRPr="00663803" w:rsidRDefault="00663803" w:rsidP="00663803">
      <w:pPr>
        <w:bidi w:val="0"/>
        <w:rPr>
          <w:sz w:val="28"/>
          <w:szCs w:val="28"/>
        </w:rPr>
      </w:pPr>
      <w:proofErr w:type="gramStart"/>
      <w:r w:rsidRPr="00663803">
        <w:rPr>
          <w:sz w:val="28"/>
          <w:szCs w:val="28"/>
        </w:rPr>
        <w:t>Experimental and / or analytical program.</w:t>
      </w:r>
      <w:proofErr w:type="gramEnd"/>
    </w:p>
    <w:p w:rsidR="00663803" w:rsidRPr="00663803" w:rsidRDefault="00663803" w:rsidP="00663803">
      <w:pPr>
        <w:bidi w:val="0"/>
        <w:rPr>
          <w:sz w:val="28"/>
          <w:szCs w:val="28"/>
        </w:rPr>
      </w:pPr>
      <w:r w:rsidRPr="00663803">
        <w:rPr>
          <w:sz w:val="28"/>
          <w:szCs w:val="28"/>
        </w:rPr>
        <w:t>Results and discussion</w:t>
      </w:r>
    </w:p>
    <w:p w:rsidR="00663803" w:rsidRPr="00663803" w:rsidRDefault="00663803" w:rsidP="00663803">
      <w:pPr>
        <w:bidi w:val="0"/>
        <w:rPr>
          <w:sz w:val="28"/>
          <w:szCs w:val="28"/>
        </w:rPr>
      </w:pPr>
      <w:r w:rsidRPr="00663803">
        <w:rPr>
          <w:sz w:val="28"/>
          <w:szCs w:val="28"/>
        </w:rPr>
        <w:t>Conclusion and recommendations</w:t>
      </w:r>
    </w:p>
    <w:p w:rsidR="00663803" w:rsidRPr="00663803" w:rsidRDefault="00663803" w:rsidP="00663803">
      <w:pPr>
        <w:bidi w:val="0"/>
        <w:rPr>
          <w:sz w:val="28"/>
          <w:szCs w:val="28"/>
        </w:rPr>
      </w:pPr>
      <w:r w:rsidRPr="00663803">
        <w:rPr>
          <w:sz w:val="28"/>
          <w:szCs w:val="28"/>
        </w:rPr>
        <w:t>References</w:t>
      </w:r>
    </w:p>
    <w:p w:rsidR="00663803" w:rsidRPr="00663803" w:rsidRDefault="00663803" w:rsidP="00663803">
      <w:pPr>
        <w:bidi w:val="0"/>
        <w:rPr>
          <w:sz w:val="28"/>
          <w:szCs w:val="28"/>
        </w:rPr>
      </w:pPr>
    </w:p>
    <w:p w:rsidR="00663803" w:rsidRPr="00663803" w:rsidRDefault="00663803" w:rsidP="00663803">
      <w:pPr>
        <w:bidi w:val="0"/>
        <w:rPr>
          <w:sz w:val="28"/>
          <w:szCs w:val="28"/>
        </w:rPr>
      </w:pPr>
      <w:r w:rsidRPr="00663803">
        <w:rPr>
          <w:sz w:val="28"/>
          <w:szCs w:val="28"/>
        </w:rPr>
        <w:t>Upon the completion of thesis and revision by supervisors, an examining panel is set up for the student including an internal and an external examiner.</w:t>
      </w:r>
    </w:p>
    <w:p w:rsidR="00663803" w:rsidRPr="00663803" w:rsidRDefault="00663803" w:rsidP="00663803">
      <w:pPr>
        <w:bidi w:val="0"/>
        <w:rPr>
          <w:sz w:val="28"/>
          <w:szCs w:val="28"/>
        </w:rPr>
      </w:pPr>
    </w:p>
    <w:p w:rsidR="00663803" w:rsidRPr="00663803" w:rsidRDefault="00663803" w:rsidP="00663803">
      <w:pPr>
        <w:pStyle w:val="ListParagraph"/>
        <w:numPr>
          <w:ilvl w:val="0"/>
          <w:numId w:val="24"/>
        </w:numPr>
        <w:bidi w:val="0"/>
        <w:jc w:val="both"/>
        <w:rPr>
          <w:b/>
          <w:bCs/>
          <w:sz w:val="36"/>
          <w:szCs w:val="36"/>
        </w:rPr>
      </w:pPr>
      <w:r w:rsidRPr="00663803">
        <w:rPr>
          <w:b/>
          <w:bCs/>
          <w:sz w:val="36"/>
          <w:szCs w:val="36"/>
        </w:rPr>
        <w:t>Regulation for Progression and Program Completion</w:t>
      </w:r>
    </w:p>
    <w:p w:rsidR="00663803" w:rsidRDefault="00663803" w:rsidP="00663803">
      <w:pPr>
        <w:bidi w:val="0"/>
        <w:rPr>
          <w:sz w:val="28"/>
          <w:szCs w:val="28"/>
        </w:rPr>
      </w:pPr>
    </w:p>
    <w:p w:rsidR="009E085E" w:rsidRPr="001575AE" w:rsidRDefault="009E085E" w:rsidP="00310182">
      <w:pPr>
        <w:bidi w:val="0"/>
        <w:jc w:val="both"/>
        <w:rPr>
          <w:sz w:val="28"/>
          <w:szCs w:val="28"/>
        </w:rPr>
      </w:pPr>
      <w:r w:rsidRPr="001575AE">
        <w:rPr>
          <w:sz w:val="28"/>
          <w:szCs w:val="28"/>
        </w:rPr>
        <w:t>Different rules pertaining to the progression and completion of the degrees are outlined in the internal postgraduate prospectus for the Faculty of Engineering at Shoubra, issued 2000-2001 (in Arabic).</w:t>
      </w:r>
    </w:p>
    <w:p w:rsidR="00D41CD6" w:rsidRPr="001575AE" w:rsidRDefault="00D41CD6" w:rsidP="00310182">
      <w:pPr>
        <w:bidi w:val="0"/>
        <w:jc w:val="both"/>
        <w:rPr>
          <w:sz w:val="28"/>
          <w:szCs w:val="28"/>
        </w:rPr>
      </w:pPr>
      <w:r w:rsidRPr="001575AE">
        <w:rPr>
          <w:sz w:val="28"/>
          <w:szCs w:val="28"/>
        </w:rPr>
        <w:t>The student should choose 6 credit hours at least, from the elective courses</w:t>
      </w:r>
    </w:p>
    <w:p w:rsidR="00D41CD6" w:rsidRPr="001575AE" w:rsidRDefault="00D41CD6" w:rsidP="00310182">
      <w:pPr>
        <w:bidi w:val="0"/>
        <w:jc w:val="both"/>
        <w:rPr>
          <w:sz w:val="28"/>
          <w:szCs w:val="28"/>
        </w:rPr>
      </w:pPr>
      <w:r w:rsidRPr="001575AE">
        <w:rPr>
          <w:sz w:val="28"/>
          <w:szCs w:val="28"/>
        </w:rPr>
        <w:t>Thesis is prepared as part of the requirement to fulfill the M</w:t>
      </w:r>
      <w:r w:rsidR="00C106A0" w:rsidRPr="001575AE">
        <w:rPr>
          <w:sz w:val="28"/>
          <w:szCs w:val="28"/>
        </w:rPr>
        <w:t>.</w:t>
      </w:r>
      <w:r w:rsidRPr="001575AE">
        <w:rPr>
          <w:sz w:val="28"/>
          <w:szCs w:val="28"/>
        </w:rPr>
        <w:t xml:space="preserve">Sc. degree.  The student should pass all subjects with at least 60% score in order to receive the degree.  </w:t>
      </w:r>
    </w:p>
    <w:p w:rsidR="00310182" w:rsidRPr="00310182" w:rsidRDefault="00310182" w:rsidP="00310182">
      <w:pPr>
        <w:bidi w:val="0"/>
        <w:jc w:val="both"/>
        <w:rPr>
          <w:sz w:val="28"/>
          <w:szCs w:val="28"/>
        </w:rPr>
      </w:pPr>
      <w:r w:rsidRPr="00310182">
        <w:rPr>
          <w:b/>
          <w:bCs/>
        </w:rPr>
        <w:t>a</w:t>
      </w:r>
      <w:r w:rsidRPr="00310182">
        <w:rPr>
          <w:sz w:val="28"/>
          <w:szCs w:val="28"/>
        </w:rPr>
        <w:t>) The student should prepare and present an annual seminar to show the progress in his research project.  The student is allowed to continue his work only if the departmental panel attending the seminar acknowledges the student progress.</w:t>
      </w:r>
    </w:p>
    <w:p w:rsidR="00310182" w:rsidRPr="00310182" w:rsidRDefault="00310182" w:rsidP="00310182">
      <w:pPr>
        <w:bidi w:val="0"/>
        <w:jc w:val="both"/>
        <w:rPr>
          <w:sz w:val="28"/>
          <w:szCs w:val="28"/>
        </w:rPr>
      </w:pPr>
      <w:r w:rsidRPr="00310182">
        <w:rPr>
          <w:sz w:val="28"/>
          <w:szCs w:val="28"/>
        </w:rPr>
        <w:lastRenderedPageBreak/>
        <w:t xml:space="preserve">b) The student should publish at least two scientific papers, which can be proven to be acceptable for publication in a local specialized journal or international conference. </w:t>
      </w:r>
    </w:p>
    <w:p w:rsidR="00310182" w:rsidRPr="00310182" w:rsidRDefault="00310182" w:rsidP="00310182">
      <w:pPr>
        <w:bidi w:val="0"/>
        <w:jc w:val="both"/>
        <w:rPr>
          <w:sz w:val="28"/>
          <w:szCs w:val="28"/>
        </w:rPr>
      </w:pPr>
      <w:r w:rsidRPr="00310182">
        <w:rPr>
          <w:sz w:val="28"/>
          <w:szCs w:val="28"/>
        </w:rPr>
        <w:t>c) The student is issued the degree if the thesis is approved by the panel of examiners and the student is able to defend it in a public viva-voce examination.</w:t>
      </w:r>
    </w:p>
    <w:p w:rsidR="00310182" w:rsidRPr="00310182" w:rsidRDefault="00310182" w:rsidP="00310182">
      <w:pPr>
        <w:bidi w:val="0"/>
        <w:jc w:val="both"/>
        <w:rPr>
          <w:sz w:val="28"/>
          <w:szCs w:val="28"/>
        </w:rPr>
      </w:pPr>
      <w:r w:rsidRPr="00310182">
        <w:rPr>
          <w:sz w:val="28"/>
          <w:szCs w:val="28"/>
        </w:rPr>
        <w:t xml:space="preserve">d) Different rules pertaining to the progression and completion of the degree are outlined in the internal postgraduate prospectus for the Faculty of Engineering at </w:t>
      </w:r>
      <w:proofErr w:type="spellStart"/>
      <w:r w:rsidRPr="00310182">
        <w:rPr>
          <w:sz w:val="28"/>
          <w:szCs w:val="28"/>
        </w:rPr>
        <w:t>Shoubra</w:t>
      </w:r>
      <w:proofErr w:type="spellEnd"/>
      <w:r w:rsidRPr="00310182">
        <w:rPr>
          <w:sz w:val="28"/>
          <w:szCs w:val="28"/>
        </w:rPr>
        <w:t>, issued 2012.</w:t>
      </w:r>
    </w:p>
    <w:p w:rsidR="00D41CD6" w:rsidRPr="001575AE" w:rsidRDefault="00D41CD6">
      <w:pPr>
        <w:bidi w:val="0"/>
        <w:rPr>
          <w:sz w:val="28"/>
          <w:szCs w:val="28"/>
        </w:rPr>
      </w:pPr>
    </w:p>
    <w:p w:rsidR="00D41CD6" w:rsidRPr="001575AE" w:rsidRDefault="00310182" w:rsidP="00310182">
      <w:pPr>
        <w:bidi w:val="0"/>
        <w:rPr>
          <w:b/>
          <w:bCs/>
          <w:sz w:val="32"/>
          <w:szCs w:val="32"/>
        </w:rPr>
      </w:pPr>
      <w:proofErr w:type="gramStart"/>
      <w:r>
        <w:rPr>
          <w:b/>
          <w:bCs/>
          <w:sz w:val="32"/>
          <w:szCs w:val="32"/>
        </w:rPr>
        <w:t xml:space="preserve">9 </w:t>
      </w:r>
      <w:r w:rsidR="00D41CD6" w:rsidRPr="001575AE">
        <w:rPr>
          <w:b/>
          <w:bCs/>
          <w:sz w:val="32"/>
          <w:szCs w:val="32"/>
        </w:rPr>
        <w:t>.</w:t>
      </w:r>
      <w:proofErr w:type="gramEnd"/>
      <w:r w:rsidR="00D41CD6" w:rsidRPr="001575AE">
        <w:rPr>
          <w:b/>
          <w:bCs/>
          <w:sz w:val="32"/>
          <w:szCs w:val="32"/>
        </w:rPr>
        <w:t xml:space="preserve"> English Language Requirement:</w:t>
      </w:r>
    </w:p>
    <w:p w:rsidR="00D41CD6" w:rsidRPr="001575AE" w:rsidRDefault="00D41CD6">
      <w:pPr>
        <w:bidi w:val="0"/>
        <w:rPr>
          <w:sz w:val="28"/>
          <w:szCs w:val="28"/>
        </w:rPr>
      </w:pPr>
      <w:r w:rsidRPr="001575AE">
        <w:rPr>
          <w:sz w:val="28"/>
          <w:szCs w:val="28"/>
        </w:rPr>
        <w:t>The English language proficiency of all students shall be tested in accordance with the university requirements.</w:t>
      </w:r>
    </w:p>
    <w:p w:rsidR="00274E74" w:rsidRPr="001575AE" w:rsidRDefault="00274E74" w:rsidP="00274E74">
      <w:pPr>
        <w:bidi w:val="0"/>
        <w:rPr>
          <w:sz w:val="28"/>
          <w:szCs w:val="28"/>
        </w:rPr>
      </w:pPr>
    </w:p>
    <w:p w:rsidR="00D41CD6" w:rsidRPr="001575AE" w:rsidRDefault="00310182">
      <w:pPr>
        <w:bidi w:val="0"/>
        <w:rPr>
          <w:b/>
          <w:bCs/>
          <w:sz w:val="36"/>
          <w:szCs w:val="36"/>
        </w:rPr>
      </w:pPr>
      <w:r>
        <w:rPr>
          <w:b/>
          <w:bCs/>
          <w:sz w:val="36"/>
          <w:szCs w:val="36"/>
        </w:rPr>
        <w:t>10</w:t>
      </w:r>
      <w:r w:rsidR="00D41CD6" w:rsidRPr="001575AE">
        <w:rPr>
          <w:b/>
          <w:bCs/>
          <w:sz w:val="36"/>
          <w:szCs w:val="36"/>
        </w:rPr>
        <w:t>. Role of External Examiner</w:t>
      </w:r>
    </w:p>
    <w:p w:rsidR="00D41CD6" w:rsidRDefault="00D41CD6">
      <w:pPr>
        <w:bidi w:val="0"/>
        <w:rPr>
          <w:b/>
          <w:bCs/>
          <w:sz w:val="28"/>
          <w:szCs w:val="28"/>
        </w:rPr>
      </w:pPr>
      <w:r w:rsidRPr="001575AE">
        <w:rPr>
          <w:sz w:val="28"/>
          <w:szCs w:val="28"/>
        </w:rPr>
        <w:t>External examiners (from other universities and research institutes) are nominated by the main supervisor of the student and approved by the department. Their duties include revising the final manuscript of the student dissertation or thesis and indicating if the reported work is up to the standard.  Subsequently a viva-voce examination is held where the examiner get the opportunity to question the student regarding his work</w:t>
      </w:r>
      <w:r w:rsidRPr="001575AE">
        <w:rPr>
          <w:b/>
          <w:bCs/>
          <w:sz w:val="28"/>
          <w:szCs w:val="28"/>
        </w:rPr>
        <w:t xml:space="preserve">. </w:t>
      </w:r>
    </w:p>
    <w:p w:rsidR="00255082" w:rsidRPr="001575AE" w:rsidRDefault="00255082" w:rsidP="00255082">
      <w:pPr>
        <w:bidi w:val="0"/>
        <w:rPr>
          <w:b/>
          <w:bCs/>
          <w:sz w:val="28"/>
          <w:szCs w:val="28"/>
        </w:rPr>
      </w:pPr>
    </w:p>
    <w:p w:rsidR="00D41CD6" w:rsidRPr="00374E46" w:rsidRDefault="00D41CD6" w:rsidP="00374E46">
      <w:pPr>
        <w:pStyle w:val="ListParagraph"/>
        <w:numPr>
          <w:ilvl w:val="0"/>
          <w:numId w:val="27"/>
        </w:numPr>
        <w:bidi w:val="0"/>
        <w:ind w:right="360"/>
        <w:rPr>
          <w:b/>
          <w:bCs/>
          <w:sz w:val="36"/>
          <w:szCs w:val="36"/>
        </w:rPr>
      </w:pPr>
      <w:r w:rsidRPr="00374E46">
        <w:rPr>
          <w:b/>
          <w:bCs/>
          <w:sz w:val="36"/>
          <w:szCs w:val="36"/>
        </w:rPr>
        <w:t>Support for Students and their Learning:</w:t>
      </w:r>
    </w:p>
    <w:p w:rsidR="00374E46" w:rsidRPr="00126774" w:rsidRDefault="00374E46" w:rsidP="00374E46">
      <w:pPr>
        <w:numPr>
          <w:ilvl w:val="1"/>
          <w:numId w:val="27"/>
        </w:numPr>
        <w:bidi w:val="0"/>
        <w:spacing w:before="120"/>
        <w:jc w:val="both"/>
        <w:rPr>
          <w:rStyle w:val="hps"/>
          <w:sz w:val="28"/>
          <w:szCs w:val="28"/>
        </w:rPr>
      </w:pPr>
      <w:r w:rsidRPr="00126774">
        <w:rPr>
          <w:sz w:val="28"/>
          <w:szCs w:val="28"/>
        </w:rPr>
        <w:t xml:space="preserve">The Council of </w:t>
      </w:r>
      <w:r w:rsidRPr="00126774">
        <w:rPr>
          <w:rStyle w:val="hps"/>
          <w:sz w:val="28"/>
          <w:szCs w:val="28"/>
        </w:rPr>
        <w:t>Scientific</w:t>
      </w:r>
      <w:r w:rsidRPr="00126774">
        <w:rPr>
          <w:sz w:val="28"/>
          <w:szCs w:val="28"/>
        </w:rPr>
        <w:t xml:space="preserve"> department nominates an</w:t>
      </w:r>
      <w:r>
        <w:rPr>
          <w:sz w:val="28"/>
          <w:szCs w:val="28"/>
        </w:rPr>
        <w:t xml:space="preserve"> academic </w:t>
      </w:r>
      <w:r w:rsidRPr="00126774">
        <w:rPr>
          <w:sz w:val="28"/>
          <w:szCs w:val="28"/>
        </w:rPr>
        <w:t xml:space="preserve">advisor </w:t>
      </w:r>
      <w:r w:rsidRPr="00126774">
        <w:rPr>
          <w:rStyle w:val="hps"/>
          <w:sz w:val="28"/>
          <w:szCs w:val="28"/>
        </w:rPr>
        <w:t>for each studentatthestartofthestudyandcontinueswithhimuntiltheendofthestudy</w:t>
      </w:r>
      <w:r w:rsidRPr="00126774">
        <w:rPr>
          <w:sz w:val="28"/>
          <w:szCs w:val="28"/>
        </w:rPr>
        <w:t xml:space="preserve"> of </w:t>
      </w:r>
      <w:r w:rsidRPr="00126774">
        <w:rPr>
          <w:rStyle w:val="hps"/>
          <w:sz w:val="28"/>
          <w:szCs w:val="28"/>
        </w:rPr>
        <w:t>diplomaandamaster</w:t>
      </w:r>
      <w:r w:rsidRPr="00126774">
        <w:rPr>
          <w:sz w:val="28"/>
          <w:szCs w:val="28"/>
        </w:rPr>
        <w:t xml:space="preserve">'s </w:t>
      </w:r>
      <w:r w:rsidRPr="00126774">
        <w:rPr>
          <w:rStyle w:val="hps"/>
          <w:sz w:val="28"/>
          <w:szCs w:val="28"/>
        </w:rPr>
        <w:t>degreeinengineering.</w:t>
      </w:r>
    </w:p>
    <w:p w:rsidR="00374E46" w:rsidRDefault="00374E46" w:rsidP="00374E46">
      <w:pPr>
        <w:numPr>
          <w:ilvl w:val="1"/>
          <w:numId w:val="27"/>
        </w:numPr>
        <w:bidi w:val="0"/>
        <w:spacing w:before="120"/>
        <w:jc w:val="both"/>
        <w:rPr>
          <w:rStyle w:val="hps"/>
          <w:sz w:val="28"/>
          <w:szCs w:val="28"/>
        </w:rPr>
      </w:pPr>
      <w:r w:rsidRPr="00126774">
        <w:rPr>
          <w:rStyle w:val="hps"/>
          <w:sz w:val="28"/>
          <w:szCs w:val="28"/>
        </w:rPr>
        <w:t>Themainsupervisorreplacesacademic advisorinthestateofprogressoftherecordingto studyof MasterofEngineeringScienceorPhD.</w:t>
      </w:r>
    </w:p>
    <w:p w:rsidR="00374E46" w:rsidRDefault="00374E46" w:rsidP="00374E46">
      <w:pPr>
        <w:numPr>
          <w:ilvl w:val="1"/>
          <w:numId w:val="27"/>
        </w:numPr>
        <w:bidi w:val="0"/>
        <w:spacing w:before="120"/>
        <w:jc w:val="both"/>
        <w:rPr>
          <w:sz w:val="28"/>
          <w:szCs w:val="28"/>
        </w:rPr>
      </w:pPr>
      <w:r w:rsidRPr="00126774">
        <w:rPr>
          <w:sz w:val="28"/>
          <w:szCs w:val="28"/>
        </w:rPr>
        <w:t xml:space="preserve">The postgraduate office staff-help the students with any inquiries regarding faculty regulations related to postgraduate programs. </w:t>
      </w:r>
    </w:p>
    <w:p w:rsidR="00374E46" w:rsidRDefault="00374E46" w:rsidP="00374E46">
      <w:pPr>
        <w:numPr>
          <w:ilvl w:val="1"/>
          <w:numId w:val="27"/>
        </w:numPr>
        <w:bidi w:val="0"/>
        <w:spacing w:before="120"/>
        <w:jc w:val="both"/>
        <w:rPr>
          <w:sz w:val="28"/>
          <w:szCs w:val="28"/>
        </w:rPr>
      </w:pPr>
      <w:r w:rsidRPr="00126774">
        <w:rPr>
          <w:sz w:val="28"/>
          <w:szCs w:val="28"/>
        </w:rPr>
        <w:t>An open door policy is exercised whereby students can inform head of department of any complaints or requests either verbally or in writing.</w:t>
      </w:r>
    </w:p>
    <w:p w:rsidR="00374E46" w:rsidRDefault="00374E46" w:rsidP="00374E46">
      <w:pPr>
        <w:numPr>
          <w:ilvl w:val="1"/>
          <w:numId w:val="27"/>
        </w:numPr>
        <w:bidi w:val="0"/>
        <w:spacing w:before="120"/>
        <w:jc w:val="both"/>
        <w:rPr>
          <w:sz w:val="28"/>
          <w:szCs w:val="28"/>
        </w:rPr>
      </w:pPr>
      <w:r w:rsidRPr="00126774">
        <w:rPr>
          <w:sz w:val="28"/>
          <w:szCs w:val="28"/>
        </w:rPr>
        <w:lastRenderedPageBreak/>
        <w:t>After completing the courses each student is assigned with a panel of supervisors (either faculty members or members of other faculties) to help the student with undertaking the research work</w:t>
      </w:r>
      <w:r w:rsidRPr="00126774">
        <w:rPr>
          <w:color w:val="000000"/>
          <w:sz w:val="28"/>
          <w:szCs w:val="28"/>
        </w:rPr>
        <w:t>.</w:t>
      </w:r>
    </w:p>
    <w:p w:rsidR="00374E46" w:rsidRPr="00126774" w:rsidRDefault="00374E46" w:rsidP="00374E46">
      <w:pPr>
        <w:numPr>
          <w:ilvl w:val="0"/>
          <w:numId w:val="28"/>
        </w:numPr>
        <w:bidi w:val="0"/>
        <w:contextualSpacing/>
        <w:rPr>
          <w:rFonts w:eastAsia="MS Mincho"/>
          <w:b/>
          <w:bCs/>
          <w:color w:val="000000"/>
          <w:sz w:val="32"/>
          <w:szCs w:val="32"/>
          <w:lang w:eastAsia="ja-JP"/>
        </w:rPr>
      </w:pPr>
      <w:r w:rsidRPr="00126774">
        <w:rPr>
          <w:rFonts w:eastAsia="MS Mincho"/>
          <w:b/>
          <w:bCs/>
          <w:color w:val="000000"/>
          <w:sz w:val="32"/>
          <w:szCs w:val="32"/>
          <w:lang w:eastAsia="ja-JP"/>
        </w:rPr>
        <w:t>Assessment Methods of  Program Intended Learning Outcomes:</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6930"/>
      </w:tblGrid>
      <w:tr w:rsidR="00374E46" w:rsidRPr="00126774" w:rsidTr="0055050A">
        <w:trPr>
          <w:jc w:val="center"/>
        </w:trPr>
        <w:tc>
          <w:tcPr>
            <w:tcW w:w="3078" w:type="dxa"/>
            <w:shd w:val="clear" w:color="auto" w:fill="auto"/>
          </w:tcPr>
          <w:p w:rsidR="00374E46" w:rsidRPr="00126774" w:rsidRDefault="00374E46" w:rsidP="0055050A">
            <w:pPr>
              <w:bidi w:val="0"/>
              <w:rPr>
                <w:rFonts w:eastAsia="MS Mincho"/>
                <w:color w:val="000000"/>
                <w:sz w:val="28"/>
                <w:szCs w:val="28"/>
                <w:lang w:eastAsia="ja-JP"/>
              </w:rPr>
            </w:pPr>
            <w:r w:rsidRPr="00126774">
              <w:rPr>
                <w:rFonts w:eastAsia="MS Mincho"/>
                <w:color w:val="000000"/>
                <w:sz w:val="28"/>
                <w:szCs w:val="28"/>
                <w:lang w:eastAsia="ja-JP"/>
              </w:rPr>
              <w:t>Assessment Method</w:t>
            </w:r>
          </w:p>
        </w:tc>
        <w:tc>
          <w:tcPr>
            <w:tcW w:w="6930" w:type="dxa"/>
            <w:shd w:val="clear" w:color="auto" w:fill="auto"/>
          </w:tcPr>
          <w:p w:rsidR="00374E46" w:rsidRPr="00126774" w:rsidRDefault="00374E46" w:rsidP="0055050A">
            <w:pPr>
              <w:bidi w:val="0"/>
              <w:jc w:val="center"/>
              <w:rPr>
                <w:rFonts w:eastAsia="MS Mincho"/>
                <w:b/>
                <w:bCs/>
                <w:color w:val="000000"/>
                <w:sz w:val="28"/>
                <w:szCs w:val="28"/>
                <w:lang w:eastAsia="ja-JP"/>
              </w:rPr>
            </w:pPr>
            <w:r w:rsidRPr="00126774">
              <w:rPr>
                <w:rFonts w:eastAsia="MS Mincho"/>
                <w:color w:val="000000"/>
                <w:sz w:val="28"/>
                <w:szCs w:val="28"/>
                <w:lang w:eastAsia="ja-JP"/>
              </w:rPr>
              <w:t>Intended Learning Outcomes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Assignments</w:t>
            </w:r>
          </w:p>
        </w:tc>
        <w:tc>
          <w:tcPr>
            <w:tcW w:w="6930" w:type="dxa"/>
            <w:shd w:val="clear" w:color="auto" w:fill="auto"/>
          </w:tcPr>
          <w:p w:rsidR="00374E46" w:rsidRPr="00126774" w:rsidRDefault="00374E46" w:rsidP="0055050A">
            <w:pPr>
              <w:bidi w:val="0"/>
              <w:jc w:val="center"/>
              <w:rPr>
                <w:rFonts w:eastAsia="MS Mincho"/>
                <w:color w:val="000000"/>
                <w:sz w:val="28"/>
                <w:szCs w:val="28"/>
                <w:lang w:eastAsia="ja-JP"/>
              </w:rPr>
            </w:pPr>
            <w:r w:rsidRPr="00126774">
              <w:rPr>
                <w:sz w:val="28"/>
                <w:szCs w:val="28"/>
              </w:rPr>
              <w:t>Knowledge and understanding, Intellectual skills, Professional and Practical Skills.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Quizzes</w:t>
            </w:r>
          </w:p>
        </w:tc>
        <w:tc>
          <w:tcPr>
            <w:tcW w:w="6930" w:type="dxa"/>
            <w:shd w:val="clear" w:color="auto" w:fill="auto"/>
          </w:tcPr>
          <w:p w:rsidR="00374E46" w:rsidRPr="00126774" w:rsidRDefault="00374E46" w:rsidP="0055050A">
            <w:pPr>
              <w:bidi w:val="0"/>
              <w:jc w:val="center"/>
              <w:rPr>
                <w:sz w:val="28"/>
                <w:szCs w:val="28"/>
              </w:rPr>
            </w:pPr>
            <w:r w:rsidRPr="00126774">
              <w:rPr>
                <w:sz w:val="28"/>
                <w:szCs w:val="28"/>
              </w:rPr>
              <w:t>Knowledge and understanding, Intellectual skills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Oral discussions</w:t>
            </w:r>
          </w:p>
        </w:tc>
        <w:tc>
          <w:tcPr>
            <w:tcW w:w="6930" w:type="dxa"/>
            <w:shd w:val="clear" w:color="auto" w:fill="auto"/>
          </w:tcPr>
          <w:p w:rsidR="00374E46" w:rsidRPr="00126774" w:rsidRDefault="00374E46" w:rsidP="0055050A">
            <w:pPr>
              <w:bidi w:val="0"/>
              <w:jc w:val="center"/>
              <w:rPr>
                <w:sz w:val="28"/>
                <w:szCs w:val="28"/>
              </w:rPr>
            </w:pPr>
            <w:r w:rsidRPr="00126774">
              <w:rPr>
                <w:sz w:val="28"/>
                <w:szCs w:val="28"/>
              </w:rPr>
              <w:t>Knowledge and understanding, Professional and Practical Skills, General and transferable skills.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Reports</w:t>
            </w:r>
          </w:p>
        </w:tc>
        <w:tc>
          <w:tcPr>
            <w:tcW w:w="6930" w:type="dxa"/>
            <w:shd w:val="clear" w:color="auto" w:fill="auto"/>
          </w:tcPr>
          <w:p w:rsidR="00374E46" w:rsidRPr="00126774" w:rsidRDefault="00374E46" w:rsidP="0055050A">
            <w:pPr>
              <w:bidi w:val="0"/>
              <w:jc w:val="center"/>
              <w:rPr>
                <w:sz w:val="28"/>
                <w:szCs w:val="28"/>
              </w:rPr>
            </w:pPr>
            <w:r w:rsidRPr="00126774">
              <w:rPr>
                <w:sz w:val="28"/>
                <w:szCs w:val="28"/>
              </w:rPr>
              <w:t>Knowledge and understanding, Intellectual skills, Intellectual skills, General and transferable skills.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Written examinations</w:t>
            </w:r>
          </w:p>
        </w:tc>
        <w:tc>
          <w:tcPr>
            <w:tcW w:w="6930" w:type="dxa"/>
            <w:shd w:val="clear" w:color="auto" w:fill="auto"/>
          </w:tcPr>
          <w:p w:rsidR="00374E46" w:rsidRPr="00126774" w:rsidRDefault="00374E46" w:rsidP="0055050A">
            <w:pPr>
              <w:bidi w:val="0"/>
              <w:jc w:val="center"/>
              <w:rPr>
                <w:sz w:val="28"/>
                <w:szCs w:val="28"/>
              </w:rPr>
            </w:pPr>
            <w:r w:rsidRPr="00126774">
              <w:rPr>
                <w:sz w:val="28"/>
                <w:szCs w:val="28"/>
              </w:rPr>
              <w:t>Knowledge and understanding, Intellectual skills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Project write-up</w:t>
            </w:r>
          </w:p>
        </w:tc>
        <w:tc>
          <w:tcPr>
            <w:tcW w:w="6930" w:type="dxa"/>
            <w:shd w:val="clear" w:color="auto" w:fill="auto"/>
          </w:tcPr>
          <w:p w:rsidR="00374E46" w:rsidRPr="00126774" w:rsidRDefault="00374E46" w:rsidP="0055050A">
            <w:pPr>
              <w:bidi w:val="0"/>
              <w:jc w:val="center"/>
              <w:rPr>
                <w:sz w:val="28"/>
                <w:szCs w:val="28"/>
              </w:rPr>
            </w:pPr>
            <w:r w:rsidRPr="00126774">
              <w:rPr>
                <w:sz w:val="28"/>
                <w:szCs w:val="28"/>
              </w:rPr>
              <w:t>Intellectual skills, Intellectual skills, Professional and Practical Skills,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Presentations</w:t>
            </w:r>
          </w:p>
        </w:tc>
        <w:tc>
          <w:tcPr>
            <w:tcW w:w="6930" w:type="dxa"/>
            <w:shd w:val="clear" w:color="auto" w:fill="auto"/>
          </w:tcPr>
          <w:p w:rsidR="00374E46" w:rsidRPr="00126774" w:rsidRDefault="00374E46" w:rsidP="0055050A">
            <w:pPr>
              <w:bidi w:val="0"/>
              <w:jc w:val="center"/>
              <w:rPr>
                <w:sz w:val="28"/>
                <w:szCs w:val="28"/>
              </w:rPr>
            </w:pPr>
            <w:r w:rsidRPr="00126774">
              <w:rPr>
                <w:sz w:val="28"/>
                <w:szCs w:val="28"/>
              </w:rPr>
              <w:t>Intellectual skills, Professional and Practical Skills, General and transferable skills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Laboratory excremental write-up</w:t>
            </w:r>
          </w:p>
        </w:tc>
        <w:tc>
          <w:tcPr>
            <w:tcW w:w="6930" w:type="dxa"/>
            <w:shd w:val="clear" w:color="auto" w:fill="auto"/>
          </w:tcPr>
          <w:p w:rsidR="00374E46" w:rsidRPr="00126774" w:rsidRDefault="00374E46" w:rsidP="0055050A">
            <w:pPr>
              <w:bidi w:val="0"/>
              <w:jc w:val="center"/>
              <w:rPr>
                <w:sz w:val="28"/>
                <w:szCs w:val="28"/>
              </w:rPr>
            </w:pPr>
            <w:r w:rsidRPr="00126774">
              <w:rPr>
                <w:sz w:val="28"/>
                <w:szCs w:val="28"/>
              </w:rPr>
              <w:t>Professional and Practical Skills.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Seminars</w:t>
            </w:r>
          </w:p>
        </w:tc>
        <w:tc>
          <w:tcPr>
            <w:tcW w:w="6930" w:type="dxa"/>
            <w:shd w:val="clear" w:color="auto" w:fill="auto"/>
          </w:tcPr>
          <w:p w:rsidR="00374E46" w:rsidRPr="00126774" w:rsidRDefault="00374E46" w:rsidP="0055050A">
            <w:pPr>
              <w:bidi w:val="0"/>
              <w:jc w:val="center"/>
              <w:rPr>
                <w:sz w:val="28"/>
                <w:szCs w:val="28"/>
              </w:rPr>
            </w:pPr>
            <w:r w:rsidRPr="00126774">
              <w:rPr>
                <w:sz w:val="28"/>
                <w:szCs w:val="28"/>
              </w:rPr>
              <w:t>General and transferable skills.</w:t>
            </w:r>
          </w:p>
        </w:tc>
      </w:tr>
      <w:tr w:rsidR="00374E46" w:rsidRPr="00126774" w:rsidTr="0055050A">
        <w:trPr>
          <w:jc w:val="center"/>
        </w:trPr>
        <w:tc>
          <w:tcPr>
            <w:tcW w:w="3078" w:type="dxa"/>
            <w:shd w:val="clear" w:color="auto" w:fill="auto"/>
          </w:tcPr>
          <w:p w:rsidR="00374E46" w:rsidRPr="00126774" w:rsidRDefault="00374E46" w:rsidP="0055050A">
            <w:pPr>
              <w:numPr>
                <w:ilvl w:val="0"/>
                <w:numId w:val="29"/>
              </w:numPr>
              <w:bidi w:val="0"/>
              <w:contextualSpacing/>
              <w:rPr>
                <w:rFonts w:eastAsia="MS Mincho"/>
                <w:color w:val="000000"/>
                <w:sz w:val="28"/>
                <w:szCs w:val="28"/>
                <w:lang w:eastAsia="ja-JP"/>
              </w:rPr>
            </w:pPr>
            <w:r w:rsidRPr="00126774">
              <w:rPr>
                <w:rFonts w:eastAsia="MS Mincho"/>
                <w:color w:val="000000"/>
                <w:sz w:val="28"/>
                <w:szCs w:val="28"/>
                <w:lang w:eastAsia="ja-JP"/>
              </w:rPr>
              <w:t>Work-shop</w:t>
            </w:r>
          </w:p>
        </w:tc>
        <w:tc>
          <w:tcPr>
            <w:tcW w:w="6930" w:type="dxa"/>
            <w:shd w:val="clear" w:color="auto" w:fill="auto"/>
          </w:tcPr>
          <w:p w:rsidR="00374E46" w:rsidRPr="00126774" w:rsidRDefault="00374E46" w:rsidP="0055050A">
            <w:pPr>
              <w:bidi w:val="0"/>
              <w:jc w:val="center"/>
              <w:rPr>
                <w:sz w:val="28"/>
                <w:szCs w:val="28"/>
              </w:rPr>
            </w:pPr>
            <w:r w:rsidRPr="00126774">
              <w:rPr>
                <w:sz w:val="28"/>
                <w:szCs w:val="28"/>
              </w:rPr>
              <w:t>General and transferable skills.</w:t>
            </w:r>
          </w:p>
        </w:tc>
      </w:tr>
    </w:tbl>
    <w:p w:rsidR="00374E46" w:rsidRPr="00126774" w:rsidRDefault="00374E46" w:rsidP="00374E46">
      <w:pPr>
        <w:rPr>
          <w:rFonts w:eastAsia="MS Mincho"/>
          <w:b/>
          <w:bCs/>
          <w:color w:val="000000"/>
          <w:sz w:val="28"/>
          <w:szCs w:val="28"/>
          <w:lang w:eastAsia="ja-JP"/>
        </w:rPr>
      </w:pPr>
    </w:p>
    <w:p w:rsidR="0055050A" w:rsidRDefault="0055050A" w:rsidP="0055050A">
      <w:pPr>
        <w:numPr>
          <w:ilvl w:val="0"/>
          <w:numId w:val="30"/>
        </w:numPr>
        <w:bidi w:val="0"/>
        <w:spacing w:after="240"/>
        <w:contextualSpacing/>
        <w:rPr>
          <w:rFonts w:eastAsia="MS Mincho"/>
          <w:b/>
          <w:bCs/>
          <w:color w:val="000000"/>
          <w:sz w:val="32"/>
          <w:szCs w:val="32"/>
          <w:lang w:eastAsia="ja-JP"/>
        </w:rPr>
      </w:pPr>
      <w:r w:rsidRPr="00126774">
        <w:rPr>
          <w:rFonts w:eastAsia="MS Mincho"/>
          <w:b/>
          <w:bCs/>
          <w:color w:val="000000"/>
          <w:sz w:val="32"/>
          <w:szCs w:val="32"/>
          <w:lang w:eastAsia="ja-JP"/>
        </w:rPr>
        <w:t>Program Assessment methods</w:t>
      </w:r>
    </w:p>
    <w:p w:rsidR="0055050A" w:rsidRPr="00126774" w:rsidRDefault="0055050A" w:rsidP="0055050A">
      <w:pPr>
        <w:bidi w:val="0"/>
        <w:spacing w:after="240"/>
        <w:ind w:left="810"/>
        <w:contextualSpacing/>
        <w:rPr>
          <w:rFonts w:eastAsia="MS Mincho"/>
          <w:b/>
          <w:bCs/>
          <w:color w:val="000000"/>
          <w:sz w:val="32"/>
          <w:szCs w:val="32"/>
          <w:lang w:eastAsia="ja-JP"/>
        </w:rPr>
      </w:pPr>
    </w:p>
    <w:tbl>
      <w:tblPr>
        <w:bidiVisual/>
        <w:tblW w:w="9911" w:type="dxa"/>
        <w:jc w:val="right"/>
        <w:tblInd w:w="2" w:type="dxa"/>
        <w:tblLook w:val="0000"/>
      </w:tblPr>
      <w:tblGrid>
        <w:gridCol w:w="4856"/>
        <w:gridCol w:w="3603"/>
        <w:gridCol w:w="1452"/>
      </w:tblGrid>
      <w:tr w:rsidR="0055050A" w:rsidRPr="00126774" w:rsidTr="0055050A">
        <w:trPr>
          <w:trHeight w:val="401"/>
          <w:jc w:val="right"/>
        </w:trPr>
        <w:tc>
          <w:tcPr>
            <w:tcW w:w="4856" w:type="dxa"/>
            <w:tcBorders>
              <w:top w:val="single" w:sz="8" w:space="0" w:color="000000"/>
              <w:left w:val="single" w:sz="6" w:space="0" w:color="000000"/>
              <w:bottom w:val="single" w:sz="8" w:space="0" w:color="000000"/>
              <w:right w:val="single" w:sz="8"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Evaluator </w:t>
            </w:r>
          </w:p>
        </w:tc>
        <w:tc>
          <w:tcPr>
            <w:tcW w:w="3603" w:type="dxa"/>
            <w:tcBorders>
              <w:top w:val="single" w:sz="8" w:space="0" w:color="000000"/>
              <w:left w:val="single" w:sz="8" w:space="0" w:color="000000"/>
              <w:bottom w:val="single" w:sz="8" w:space="0" w:color="000000"/>
              <w:right w:val="single" w:sz="6"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Tool </w:t>
            </w:r>
          </w:p>
        </w:tc>
        <w:tc>
          <w:tcPr>
            <w:tcW w:w="1452" w:type="dxa"/>
            <w:tcBorders>
              <w:top w:val="single" w:sz="8" w:space="0" w:color="000000"/>
              <w:left w:val="single" w:sz="6" w:space="0" w:color="000000"/>
              <w:bottom w:val="single" w:sz="8" w:space="0" w:color="000000"/>
              <w:right w:val="single" w:sz="8"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Sample </w:t>
            </w:r>
          </w:p>
        </w:tc>
      </w:tr>
      <w:tr w:rsidR="0055050A" w:rsidRPr="00126774" w:rsidTr="0055050A">
        <w:trPr>
          <w:trHeight w:val="310"/>
          <w:jc w:val="right"/>
        </w:trPr>
        <w:tc>
          <w:tcPr>
            <w:tcW w:w="4856" w:type="dxa"/>
            <w:tcBorders>
              <w:top w:val="single" w:sz="8" w:space="0" w:color="000000"/>
              <w:left w:val="single" w:sz="6" w:space="0" w:color="000000"/>
              <w:bottom w:val="single" w:sz="8" w:space="0" w:color="000000"/>
              <w:right w:val="single" w:sz="8"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1-Senior students </w:t>
            </w:r>
          </w:p>
        </w:tc>
        <w:tc>
          <w:tcPr>
            <w:tcW w:w="3603" w:type="dxa"/>
            <w:tcBorders>
              <w:top w:val="single" w:sz="8" w:space="0" w:color="000000"/>
              <w:left w:val="single" w:sz="8" w:space="0" w:color="000000"/>
              <w:bottom w:val="single" w:sz="8" w:space="0" w:color="000000"/>
              <w:right w:val="single" w:sz="6"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Questionnaire </w:t>
            </w:r>
          </w:p>
        </w:tc>
        <w:tc>
          <w:tcPr>
            <w:tcW w:w="1452" w:type="dxa"/>
            <w:tcBorders>
              <w:top w:val="single" w:sz="8" w:space="0" w:color="000000"/>
              <w:left w:val="single" w:sz="6" w:space="0" w:color="000000"/>
              <w:bottom w:val="single" w:sz="8" w:space="0" w:color="000000"/>
              <w:right w:val="single" w:sz="8"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50 % </w:t>
            </w:r>
          </w:p>
        </w:tc>
      </w:tr>
      <w:tr w:rsidR="0055050A" w:rsidRPr="00126774" w:rsidTr="0055050A">
        <w:trPr>
          <w:trHeight w:val="337"/>
          <w:jc w:val="right"/>
        </w:trPr>
        <w:tc>
          <w:tcPr>
            <w:tcW w:w="4856" w:type="dxa"/>
            <w:tcBorders>
              <w:top w:val="single" w:sz="8" w:space="0" w:color="000000"/>
              <w:left w:val="single" w:sz="6" w:space="0" w:color="000000"/>
              <w:bottom w:val="single" w:sz="6" w:space="0" w:color="000000"/>
              <w:right w:val="single" w:sz="8"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2-Alumni </w:t>
            </w:r>
          </w:p>
        </w:tc>
        <w:tc>
          <w:tcPr>
            <w:tcW w:w="3603" w:type="dxa"/>
            <w:tcBorders>
              <w:top w:val="single" w:sz="8" w:space="0" w:color="000000"/>
              <w:left w:val="single" w:sz="8" w:space="0" w:color="000000"/>
              <w:bottom w:val="single" w:sz="6" w:space="0" w:color="000000"/>
              <w:right w:val="single" w:sz="6"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Questionnaire &amp; online assessment</w:t>
            </w:r>
          </w:p>
        </w:tc>
        <w:tc>
          <w:tcPr>
            <w:tcW w:w="1452" w:type="dxa"/>
            <w:tcBorders>
              <w:top w:val="single" w:sz="8" w:space="0" w:color="000000"/>
              <w:left w:val="single" w:sz="6" w:space="0" w:color="000000"/>
              <w:bottom w:val="single" w:sz="6" w:space="0" w:color="000000"/>
              <w:right w:val="single" w:sz="8"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5% </w:t>
            </w:r>
          </w:p>
        </w:tc>
      </w:tr>
      <w:tr w:rsidR="0055050A" w:rsidRPr="00126774" w:rsidTr="0055050A">
        <w:trPr>
          <w:trHeight w:val="312"/>
          <w:jc w:val="right"/>
        </w:trPr>
        <w:tc>
          <w:tcPr>
            <w:tcW w:w="4856" w:type="dxa"/>
            <w:tcBorders>
              <w:top w:val="single" w:sz="6" w:space="0" w:color="000000"/>
              <w:left w:val="single" w:sz="6" w:space="0" w:color="000000"/>
              <w:bottom w:val="single" w:sz="8" w:space="0" w:color="000000"/>
              <w:right w:val="single" w:sz="8"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3-Stakeholders ( Employers) </w:t>
            </w:r>
          </w:p>
        </w:tc>
        <w:tc>
          <w:tcPr>
            <w:tcW w:w="3603" w:type="dxa"/>
            <w:tcBorders>
              <w:top w:val="single" w:sz="6" w:space="0" w:color="000000"/>
              <w:left w:val="single" w:sz="8" w:space="0" w:color="000000"/>
              <w:bottom w:val="single" w:sz="8" w:space="0" w:color="000000"/>
              <w:right w:val="single" w:sz="6"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Questionnaire &amp; interview </w:t>
            </w:r>
          </w:p>
        </w:tc>
        <w:tc>
          <w:tcPr>
            <w:tcW w:w="1452" w:type="dxa"/>
            <w:tcBorders>
              <w:top w:val="single" w:sz="6" w:space="0" w:color="000000"/>
              <w:left w:val="single" w:sz="6" w:space="0" w:color="000000"/>
              <w:bottom w:val="single" w:sz="8" w:space="0" w:color="000000"/>
              <w:right w:val="single" w:sz="8"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5 </w:t>
            </w:r>
          </w:p>
        </w:tc>
      </w:tr>
      <w:tr w:rsidR="0055050A" w:rsidRPr="00126774" w:rsidTr="0055050A">
        <w:trPr>
          <w:trHeight w:val="333"/>
          <w:jc w:val="right"/>
        </w:trPr>
        <w:tc>
          <w:tcPr>
            <w:tcW w:w="4856" w:type="dxa"/>
            <w:tcBorders>
              <w:top w:val="single" w:sz="8" w:space="0" w:color="000000"/>
              <w:left w:val="single" w:sz="6" w:space="0" w:color="000000"/>
              <w:bottom w:val="single" w:sz="6" w:space="0" w:color="000000"/>
              <w:right w:val="single" w:sz="8" w:space="0" w:color="000000"/>
            </w:tcBorders>
            <w:vAlign w:val="center"/>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 xml:space="preserve">4-External Evaluator(s) (External Examiner(s)) </w:t>
            </w:r>
          </w:p>
        </w:tc>
        <w:tc>
          <w:tcPr>
            <w:tcW w:w="3603" w:type="dxa"/>
            <w:tcBorders>
              <w:top w:val="single" w:sz="8" w:space="0" w:color="000000"/>
              <w:left w:val="single" w:sz="8" w:space="0" w:color="000000"/>
              <w:bottom w:val="single" w:sz="6" w:space="0" w:color="000000"/>
              <w:right w:val="single" w:sz="6" w:space="0" w:color="000000"/>
            </w:tcBorders>
          </w:tcPr>
          <w:p w:rsidR="0055050A"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Report</w:t>
            </w:r>
          </w:p>
          <w:p w:rsidR="0055050A" w:rsidRPr="00126774" w:rsidRDefault="0055050A" w:rsidP="0055050A">
            <w:pPr>
              <w:bidi w:val="0"/>
              <w:rPr>
                <w:rFonts w:eastAsia="MS Mincho"/>
                <w:color w:val="000000"/>
                <w:sz w:val="28"/>
                <w:szCs w:val="28"/>
                <w:lang w:eastAsia="ja-JP"/>
              </w:rPr>
            </w:pPr>
          </w:p>
        </w:tc>
        <w:tc>
          <w:tcPr>
            <w:tcW w:w="1452" w:type="dxa"/>
            <w:tcBorders>
              <w:top w:val="single" w:sz="8" w:space="0" w:color="000000"/>
              <w:left w:val="single" w:sz="6" w:space="0" w:color="000000"/>
              <w:bottom w:val="single" w:sz="6" w:space="0" w:color="000000"/>
              <w:right w:val="single" w:sz="8" w:space="0" w:color="000000"/>
            </w:tcBorders>
          </w:tcPr>
          <w:p w:rsidR="0055050A" w:rsidRPr="00126774" w:rsidRDefault="0055050A" w:rsidP="0055050A">
            <w:pPr>
              <w:bidi w:val="0"/>
              <w:rPr>
                <w:rFonts w:eastAsia="MS Mincho"/>
                <w:color w:val="000000"/>
                <w:sz w:val="28"/>
                <w:szCs w:val="28"/>
                <w:lang w:eastAsia="ja-JP"/>
              </w:rPr>
            </w:pPr>
            <w:r w:rsidRPr="00126774">
              <w:rPr>
                <w:rFonts w:eastAsia="MS Mincho"/>
                <w:color w:val="000000"/>
                <w:sz w:val="28"/>
                <w:szCs w:val="28"/>
                <w:lang w:eastAsia="ja-JP"/>
              </w:rPr>
              <w:t>2</w:t>
            </w:r>
          </w:p>
        </w:tc>
      </w:tr>
    </w:tbl>
    <w:p w:rsidR="00855A8E" w:rsidRPr="00BE54BC" w:rsidRDefault="00BE54BC" w:rsidP="00BE54BC">
      <w:pPr>
        <w:pStyle w:val="Default"/>
        <w:numPr>
          <w:ilvl w:val="0"/>
          <w:numId w:val="31"/>
        </w:numPr>
        <w:jc w:val="center"/>
      </w:pPr>
      <w:bookmarkStart w:id="0" w:name="_GoBack"/>
      <w:r w:rsidRPr="002F76B0">
        <w:rPr>
          <w:b/>
          <w:bCs/>
          <w:sz w:val="32"/>
          <w:szCs w:val="32"/>
          <w:vertAlign w:val="superscript"/>
        </w:rPr>
        <w:lastRenderedPageBreak/>
        <w:t>*</w:t>
      </w:r>
      <w:r w:rsidRPr="002F76B0">
        <w:rPr>
          <w:b/>
          <w:bCs/>
          <w:sz w:val="32"/>
          <w:szCs w:val="32"/>
        </w:rPr>
        <w:t>Courses versus Program ILOs matrix</w:t>
      </w:r>
    </w:p>
    <w:tbl>
      <w:tblPr>
        <w:tblpPr w:leftFromText="180" w:rightFromText="180" w:vertAnchor="page" w:horzAnchor="page" w:tblpXSpec="center" w:tblpY="3706"/>
        <w:tblW w:w="11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359"/>
        <w:gridCol w:w="372"/>
        <w:gridCol w:w="372"/>
        <w:gridCol w:w="374"/>
        <w:gridCol w:w="405"/>
        <w:gridCol w:w="396"/>
        <w:gridCol w:w="424"/>
        <w:gridCol w:w="374"/>
        <w:gridCol w:w="374"/>
        <w:gridCol w:w="374"/>
        <w:gridCol w:w="374"/>
        <w:gridCol w:w="374"/>
        <w:gridCol w:w="374"/>
        <w:gridCol w:w="374"/>
        <w:gridCol w:w="380"/>
        <w:gridCol w:w="332"/>
        <w:gridCol w:w="332"/>
        <w:gridCol w:w="332"/>
        <w:gridCol w:w="334"/>
        <w:gridCol w:w="365"/>
        <w:gridCol w:w="365"/>
        <w:gridCol w:w="366"/>
        <w:gridCol w:w="364"/>
        <w:gridCol w:w="364"/>
        <w:gridCol w:w="364"/>
        <w:gridCol w:w="364"/>
        <w:gridCol w:w="364"/>
        <w:gridCol w:w="9"/>
      </w:tblGrid>
      <w:tr w:rsidR="00BE54BC" w:rsidRPr="001575AE" w:rsidTr="00BE54BC">
        <w:trPr>
          <w:trHeight w:val="440"/>
        </w:trPr>
        <w:tc>
          <w:tcPr>
            <w:tcW w:w="1309" w:type="dxa"/>
            <w:tcBorders>
              <w:top w:val="single" w:sz="4" w:space="0" w:color="000000"/>
              <w:left w:val="single" w:sz="4" w:space="0" w:color="000000"/>
              <w:bottom w:val="single" w:sz="4" w:space="0" w:color="000000"/>
              <w:right w:val="single" w:sz="4" w:space="0" w:color="000000"/>
            </w:tcBorders>
          </w:tcPr>
          <w:bookmarkEnd w:id="0"/>
          <w:p w:rsidR="00BE54BC" w:rsidRPr="00BE54BC" w:rsidRDefault="00BE54BC" w:rsidP="00BE54BC">
            <w:pPr>
              <w:bidi w:val="0"/>
              <w:rPr>
                <w:b/>
                <w:bCs/>
                <w:color w:val="000000"/>
                <w:sz w:val="26"/>
                <w:szCs w:val="26"/>
              </w:rPr>
            </w:pPr>
            <w:r w:rsidRPr="00BE54BC">
              <w:rPr>
                <w:b/>
                <w:bCs/>
                <w:color w:val="000000"/>
                <w:sz w:val="26"/>
                <w:szCs w:val="26"/>
              </w:rPr>
              <w:t>Course Code</w:t>
            </w:r>
          </w:p>
        </w:tc>
        <w:tc>
          <w:tcPr>
            <w:tcW w:w="2702" w:type="dxa"/>
            <w:gridSpan w:val="7"/>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b/>
                <w:bCs/>
                <w:color w:val="000000"/>
                <w:sz w:val="28"/>
                <w:szCs w:val="28"/>
              </w:rPr>
            </w:pPr>
            <w:r w:rsidRPr="001575AE">
              <w:rPr>
                <w:b/>
                <w:bCs/>
                <w:color w:val="000000"/>
                <w:sz w:val="28"/>
                <w:szCs w:val="28"/>
              </w:rPr>
              <w:t>Knowledge &amp; Understanding</w:t>
            </w:r>
          </w:p>
        </w:tc>
        <w:tc>
          <w:tcPr>
            <w:tcW w:w="2998" w:type="dxa"/>
            <w:gridSpan w:val="8"/>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b/>
                <w:bCs/>
                <w:color w:val="000000"/>
                <w:sz w:val="28"/>
                <w:szCs w:val="28"/>
              </w:rPr>
            </w:pPr>
            <w:r w:rsidRPr="001575AE">
              <w:rPr>
                <w:b/>
                <w:bCs/>
                <w:color w:val="000000"/>
                <w:sz w:val="28"/>
                <w:szCs w:val="28"/>
              </w:rPr>
              <w:t>Intellectual Skills</w:t>
            </w:r>
          </w:p>
        </w:tc>
        <w:tc>
          <w:tcPr>
            <w:tcW w:w="1329" w:type="dxa"/>
            <w:gridSpan w:val="4"/>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b/>
                <w:bCs/>
                <w:color w:val="000000"/>
                <w:sz w:val="28"/>
                <w:szCs w:val="28"/>
              </w:rPr>
            </w:pPr>
            <w:r w:rsidRPr="001575AE">
              <w:rPr>
                <w:b/>
                <w:bCs/>
                <w:color w:val="000000"/>
                <w:sz w:val="28"/>
                <w:szCs w:val="28"/>
              </w:rPr>
              <w:t>Professional Skills</w:t>
            </w:r>
          </w:p>
        </w:tc>
        <w:tc>
          <w:tcPr>
            <w:tcW w:w="2925" w:type="dxa"/>
            <w:gridSpan w:val="9"/>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b/>
                <w:bCs/>
                <w:color w:val="000000"/>
                <w:sz w:val="28"/>
                <w:szCs w:val="28"/>
              </w:rPr>
            </w:pPr>
            <w:r w:rsidRPr="001575AE">
              <w:rPr>
                <w:b/>
                <w:bCs/>
                <w:color w:val="000000"/>
                <w:sz w:val="28"/>
                <w:szCs w:val="28"/>
              </w:rPr>
              <w:t>General and Transferable Skills</w:t>
            </w:r>
          </w:p>
        </w:tc>
      </w:tr>
      <w:tr w:rsidR="00BE54BC" w:rsidRPr="001575AE" w:rsidTr="00BE54BC">
        <w:trPr>
          <w:gridAfter w:val="1"/>
          <w:wAfter w:w="7" w:type="dxa"/>
          <w:cantSplit/>
          <w:trHeight w:val="1007"/>
        </w:trPr>
        <w:tc>
          <w:tcPr>
            <w:tcW w:w="1309"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rPr>
                <w:color w:val="000000"/>
                <w:sz w:val="28"/>
                <w:szCs w:val="28"/>
              </w:rPr>
            </w:pPr>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a.1</w:t>
            </w:r>
          </w:p>
        </w:tc>
        <w:tc>
          <w:tcPr>
            <w:tcW w:w="372"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8F1DFD">
              <w:rPr>
                <w:b/>
                <w:bCs/>
                <w:sz w:val="28"/>
                <w:szCs w:val="28"/>
              </w:rPr>
              <w:t>a.</w:t>
            </w:r>
            <w:r>
              <w:rPr>
                <w:b/>
                <w:bCs/>
                <w:sz w:val="28"/>
                <w:szCs w:val="28"/>
              </w:rPr>
              <w:t>2</w:t>
            </w:r>
          </w:p>
        </w:tc>
        <w:tc>
          <w:tcPr>
            <w:tcW w:w="372"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8F1DFD">
              <w:rPr>
                <w:b/>
                <w:bCs/>
                <w:sz w:val="28"/>
                <w:szCs w:val="28"/>
              </w:rPr>
              <w:t>a.</w:t>
            </w:r>
            <w:r>
              <w:rPr>
                <w:b/>
                <w:bCs/>
                <w:sz w:val="28"/>
                <w:szCs w:val="28"/>
              </w:rPr>
              <w:t>3</w:t>
            </w:r>
          </w:p>
        </w:tc>
        <w:tc>
          <w:tcPr>
            <w:tcW w:w="37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8F1DFD">
              <w:rPr>
                <w:b/>
                <w:bCs/>
                <w:sz w:val="28"/>
                <w:szCs w:val="28"/>
              </w:rPr>
              <w:t>a.</w:t>
            </w:r>
            <w:r>
              <w:rPr>
                <w:b/>
                <w:bCs/>
                <w:sz w:val="28"/>
                <w:szCs w:val="28"/>
              </w:rPr>
              <w:t>4</w:t>
            </w:r>
          </w:p>
        </w:tc>
        <w:tc>
          <w:tcPr>
            <w:tcW w:w="405"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8F1DFD">
              <w:rPr>
                <w:b/>
                <w:bCs/>
                <w:sz w:val="28"/>
                <w:szCs w:val="28"/>
              </w:rPr>
              <w:t>a.</w:t>
            </w:r>
            <w:r>
              <w:rPr>
                <w:b/>
                <w:bCs/>
                <w:sz w:val="28"/>
                <w:szCs w:val="28"/>
              </w:rPr>
              <w:t>5</w:t>
            </w:r>
          </w:p>
        </w:tc>
        <w:tc>
          <w:tcPr>
            <w:tcW w:w="396"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8F1DFD">
              <w:rPr>
                <w:b/>
                <w:bCs/>
                <w:sz w:val="28"/>
                <w:szCs w:val="28"/>
              </w:rPr>
              <w:t>a.</w:t>
            </w:r>
            <w:r>
              <w:rPr>
                <w:b/>
                <w:bCs/>
                <w:sz w:val="28"/>
                <w:szCs w:val="28"/>
              </w:rPr>
              <w:t>6</w:t>
            </w:r>
          </w:p>
        </w:tc>
        <w:tc>
          <w:tcPr>
            <w:tcW w:w="42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8F1DFD">
              <w:rPr>
                <w:b/>
                <w:bCs/>
                <w:sz w:val="28"/>
                <w:szCs w:val="28"/>
              </w:rPr>
              <w:t>a.</w:t>
            </w:r>
            <w:r>
              <w:rPr>
                <w:b/>
                <w:bCs/>
                <w:sz w:val="28"/>
                <w:szCs w:val="28"/>
              </w:rPr>
              <w:t>7</w:t>
            </w:r>
          </w:p>
        </w:tc>
        <w:tc>
          <w:tcPr>
            <w:tcW w:w="37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b.1</w:t>
            </w:r>
          </w:p>
        </w:tc>
        <w:tc>
          <w:tcPr>
            <w:tcW w:w="37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9448C9">
              <w:rPr>
                <w:b/>
                <w:bCs/>
                <w:sz w:val="28"/>
                <w:szCs w:val="28"/>
              </w:rPr>
              <w:t>b.</w:t>
            </w:r>
            <w:r>
              <w:rPr>
                <w:b/>
                <w:bCs/>
                <w:sz w:val="28"/>
                <w:szCs w:val="28"/>
              </w:rPr>
              <w:t>2</w:t>
            </w:r>
          </w:p>
        </w:tc>
        <w:tc>
          <w:tcPr>
            <w:tcW w:w="37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9448C9">
              <w:rPr>
                <w:b/>
                <w:bCs/>
                <w:sz w:val="28"/>
                <w:szCs w:val="28"/>
              </w:rPr>
              <w:t>b.</w:t>
            </w:r>
            <w:r>
              <w:rPr>
                <w:b/>
                <w:bCs/>
                <w:sz w:val="28"/>
                <w:szCs w:val="28"/>
              </w:rPr>
              <w:t>3</w:t>
            </w:r>
          </w:p>
        </w:tc>
        <w:tc>
          <w:tcPr>
            <w:tcW w:w="37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9448C9">
              <w:rPr>
                <w:b/>
                <w:bCs/>
                <w:sz w:val="28"/>
                <w:szCs w:val="28"/>
              </w:rPr>
              <w:t>b.</w:t>
            </w:r>
            <w:r>
              <w:rPr>
                <w:b/>
                <w:bCs/>
                <w:sz w:val="28"/>
                <w:szCs w:val="28"/>
              </w:rPr>
              <w:t>4</w:t>
            </w:r>
          </w:p>
        </w:tc>
        <w:tc>
          <w:tcPr>
            <w:tcW w:w="37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9448C9">
              <w:rPr>
                <w:b/>
                <w:bCs/>
                <w:sz w:val="28"/>
                <w:szCs w:val="28"/>
              </w:rPr>
              <w:t>b.</w:t>
            </w:r>
            <w:r>
              <w:rPr>
                <w:b/>
                <w:bCs/>
                <w:sz w:val="28"/>
                <w:szCs w:val="28"/>
              </w:rPr>
              <w:t>5</w:t>
            </w:r>
          </w:p>
        </w:tc>
        <w:tc>
          <w:tcPr>
            <w:tcW w:w="37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rPr>
                <w:rtl/>
              </w:rPr>
            </w:pPr>
            <w:r w:rsidRPr="009448C9">
              <w:rPr>
                <w:b/>
                <w:bCs/>
                <w:sz w:val="28"/>
                <w:szCs w:val="28"/>
              </w:rPr>
              <w:t>b.</w:t>
            </w:r>
            <w:r>
              <w:rPr>
                <w:b/>
                <w:bCs/>
                <w:sz w:val="28"/>
                <w:szCs w:val="28"/>
              </w:rPr>
              <w:t>6</w:t>
            </w:r>
          </w:p>
        </w:tc>
        <w:tc>
          <w:tcPr>
            <w:tcW w:w="37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pPr>
            <w:r w:rsidRPr="009448C9">
              <w:rPr>
                <w:b/>
                <w:bCs/>
                <w:sz w:val="28"/>
                <w:szCs w:val="28"/>
              </w:rPr>
              <w:t>b.</w:t>
            </w:r>
            <w:r>
              <w:rPr>
                <w:b/>
                <w:bCs/>
                <w:sz w:val="28"/>
                <w:szCs w:val="28"/>
              </w:rPr>
              <w:t>7</w:t>
            </w:r>
          </w:p>
        </w:tc>
        <w:tc>
          <w:tcPr>
            <w:tcW w:w="380" w:type="dxa"/>
            <w:tcBorders>
              <w:top w:val="single" w:sz="4" w:space="0" w:color="000000"/>
              <w:left w:val="single" w:sz="4" w:space="0" w:color="000000"/>
              <w:bottom w:val="single" w:sz="4" w:space="0" w:color="000000"/>
              <w:right w:val="single" w:sz="4" w:space="0" w:color="000000"/>
            </w:tcBorders>
            <w:textDirection w:val="btLr"/>
            <w:vAlign w:val="center"/>
          </w:tcPr>
          <w:p w:rsidR="00BE54BC" w:rsidRDefault="00BE54BC" w:rsidP="00BE54BC">
            <w:pPr>
              <w:ind w:left="113" w:right="113"/>
              <w:jc w:val="center"/>
              <w:rPr>
                <w:rtl/>
              </w:rPr>
            </w:pPr>
            <w:r w:rsidRPr="009448C9">
              <w:rPr>
                <w:b/>
                <w:bCs/>
                <w:sz w:val="28"/>
                <w:szCs w:val="28"/>
              </w:rPr>
              <w:t>b.</w:t>
            </w:r>
            <w:r>
              <w:rPr>
                <w:b/>
                <w:bCs/>
                <w:sz w:val="28"/>
                <w:szCs w:val="28"/>
              </w:rPr>
              <w:t>8</w:t>
            </w:r>
          </w:p>
        </w:tc>
        <w:tc>
          <w:tcPr>
            <w:tcW w:w="332"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c.1</w:t>
            </w:r>
          </w:p>
        </w:tc>
        <w:tc>
          <w:tcPr>
            <w:tcW w:w="332"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c.2</w:t>
            </w:r>
          </w:p>
        </w:tc>
        <w:tc>
          <w:tcPr>
            <w:tcW w:w="332"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c.3</w:t>
            </w:r>
          </w:p>
        </w:tc>
        <w:tc>
          <w:tcPr>
            <w:tcW w:w="33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c.4</w:t>
            </w:r>
          </w:p>
        </w:tc>
        <w:tc>
          <w:tcPr>
            <w:tcW w:w="365"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d.1</w:t>
            </w:r>
          </w:p>
        </w:tc>
        <w:tc>
          <w:tcPr>
            <w:tcW w:w="365"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d.2</w:t>
            </w:r>
          </w:p>
        </w:tc>
        <w:tc>
          <w:tcPr>
            <w:tcW w:w="366"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d.3</w:t>
            </w:r>
          </w:p>
        </w:tc>
        <w:tc>
          <w:tcPr>
            <w:tcW w:w="36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d.4</w:t>
            </w:r>
          </w:p>
        </w:tc>
        <w:tc>
          <w:tcPr>
            <w:tcW w:w="36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d.5</w:t>
            </w:r>
          </w:p>
        </w:tc>
        <w:tc>
          <w:tcPr>
            <w:tcW w:w="36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d.6</w:t>
            </w:r>
          </w:p>
        </w:tc>
        <w:tc>
          <w:tcPr>
            <w:tcW w:w="36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d.7</w:t>
            </w:r>
          </w:p>
        </w:tc>
        <w:tc>
          <w:tcPr>
            <w:tcW w:w="364" w:type="dxa"/>
            <w:tcBorders>
              <w:top w:val="single" w:sz="4" w:space="0" w:color="000000"/>
              <w:left w:val="single" w:sz="4" w:space="0" w:color="000000"/>
              <w:bottom w:val="single" w:sz="4" w:space="0" w:color="000000"/>
              <w:right w:val="single" w:sz="4" w:space="0" w:color="000000"/>
            </w:tcBorders>
            <w:textDirection w:val="btLr"/>
            <w:vAlign w:val="center"/>
          </w:tcPr>
          <w:p w:rsidR="00BE54BC" w:rsidRPr="001575AE" w:rsidRDefault="00BE54BC" w:rsidP="00BE54BC">
            <w:pPr>
              <w:bidi w:val="0"/>
              <w:ind w:left="113" w:right="113"/>
              <w:jc w:val="center"/>
              <w:rPr>
                <w:b/>
                <w:bCs/>
                <w:sz w:val="28"/>
                <w:szCs w:val="28"/>
              </w:rPr>
            </w:pPr>
            <w:r>
              <w:rPr>
                <w:b/>
                <w:bCs/>
                <w:sz w:val="28"/>
                <w:szCs w:val="28"/>
              </w:rPr>
              <w:t>d.8</w:t>
            </w:r>
          </w:p>
        </w:tc>
      </w:tr>
      <w:tr w:rsidR="00BE54BC" w:rsidRPr="001575AE" w:rsidTr="00BE54BC">
        <w:trPr>
          <w:gridAfter w:val="1"/>
          <w:wAfter w:w="7" w:type="dxa"/>
          <w:trHeight w:val="144"/>
        </w:trPr>
        <w:tc>
          <w:tcPr>
            <w:tcW w:w="1309" w:type="dxa"/>
            <w:tcBorders>
              <w:top w:val="single" w:sz="4" w:space="0" w:color="000000"/>
              <w:left w:val="single" w:sz="4" w:space="0" w:color="000000"/>
              <w:bottom w:val="single" w:sz="4" w:space="0" w:color="000000"/>
              <w:right w:val="single" w:sz="4" w:space="0" w:color="000000"/>
            </w:tcBorders>
            <w:vAlign w:val="center"/>
          </w:tcPr>
          <w:p w:rsidR="00BE54BC" w:rsidRPr="001575AE" w:rsidRDefault="00BE54BC" w:rsidP="00BE54BC">
            <w:pPr>
              <w:bidi w:val="0"/>
              <w:rPr>
                <w:lang w:bidi="ar-SA"/>
              </w:rPr>
            </w:pPr>
            <w:r w:rsidRPr="001575AE">
              <w:rPr>
                <w:lang w:bidi="ar-SA"/>
              </w:rPr>
              <w:t>CME701</w:t>
            </w:r>
          </w:p>
        </w:tc>
        <w:tc>
          <w:tcPr>
            <w:tcW w:w="360"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1575AE">
              <w:rPr>
                <w:color w:val="FF0000"/>
                <w:sz w:val="28"/>
                <w:szCs w:val="28"/>
              </w:rPr>
              <w:t>x</w:t>
            </w:r>
          </w:p>
        </w:tc>
        <w:tc>
          <w:tcPr>
            <w:tcW w:w="372" w:type="dxa"/>
            <w:tcBorders>
              <w:top w:val="single" w:sz="4" w:space="0" w:color="000000"/>
              <w:left w:val="single" w:sz="4" w:space="0" w:color="000000"/>
              <w:bottom w:val="single" w:sz="4" w:space="0" w:color="000000"/>
              <w:right w:val="single" w:sz="4" w:space="0" w:color="000000"/>
            </w:tcBorders>
          </w:tcPr>
          <w:p w:rsidR="00BE54BC" w:rsidRDefault="00BE54BC" w:rsidP="00BE54BC">
            <w:pPr>
              <w:rPr>
                <w:rtl/>
              </w:rPr>
            </w:pPr>
          </w:p>
        </w:tc>
        <w:tc>
          <w:tcPr>
            <w:tcW w:w="372"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9F29E5">
              <w:rPr>
                <w:color w:val="FF0000"/>
                <w:sz w:val="28"/>
                <w:szCs w:val="28"/>
              </w:rPr>
              <w:t>x</w:t>
            </w:r>
          </w:p>
        </w:tc>
        <w:tc>
          <w:tcPr>
            <w:tcW w:w="405"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96"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42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9F29E5">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Default="00FE6649" w:rsidP="00BE54BC">
            <w:r w:rsidRPr="009664CC">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9664CC">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9664CC">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80"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2"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1A22F2">
              <w:rPr>
                <w:color w:val="FF0000"/>
                <w:sz w:val="28"/>
                <w:szCs w:val="28"/>
              </w:rPr>
              <w:t>x</w:t>
            </w:r>
          </w:p>
        </w:tc>
        <w:tc>
          <w:tcPr>
            <w:tcW w:w="332" w:type="dxa"/>
            <w:tcBorders>
              <w:top w:val="single" w:sz="4" w:space="0" w:color="000000"/>
              <w:left w:val="single" w:sz="4" w:space="0" w:color="000000"/>
              <w:bottom w:val="single" w:sz="4" w:space="0" w:color="000000"/>
              <w:right w:val="single" w:sz="4" w:space="0" w:color="000000"/>
            </w:tcBorders>
          </w:tcPr>
          <w:p w:rsidR="00BE54BC" w:rsidRDefault="00BE54BC" w:rsidP="00BE54BC">
            <w:pPr>
              <w:rPr>
                <w:rtl/>
              </w:rPr>
            </w:pPr>
          </w:p>
        </w:tc>
        <w:tc>
          <w:tcPr>
            <w:tcW w:w="33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1A22F2">
              <w:rPr>
                <w:color w:val="FF0000"/>
                <w:sz w:val="28"/>
                <w:szCs w:val="28"/>
              </w:rPr>
              <w:t>x</w:t>
            </w:r>
          </w:p>
        </w:tc>
        <w:tc>
          <w:tcPr>
            <w:tcW w:w="365"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65"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AF6ACD">
              <w:rPr>
                <w:color w:val="FF0000"/>
                <w:sz w:val="28"/>
                <w:szCs w:val="28"/>
              </w:rPr>
              <w:t>x</w:t>
            </w:r>
          </w:p>
        </w:tc>
        <w:tc>
          <w:tcPr>
            <w:tcW w:w="366" w:type="dxa"/>
            <w:tcBorders>
              <w:top w:val="single" w:sz="4" w:space="0" w:color="000000"/>
              <w:left w:val="single" w:sz="4" w:space="0" w:color="000000"/>
              <w:bottom w:val="single" w:sz="4" w:space="0" w:color="000000"/>
              <w:right w:val="single" w:sz="4" w:space="0" w:color="000000"/>
            </w:tcBorders>
          </w:tcPr>
          <w:p w:rsidR="00BE54BC" w:rsidRDefault="00BE54BC" w:rsidP="00BE54BC">
            <w:pPr>
              <w:rPr>
                <w:rtl/>
              </w:rPr>
            </w:pPr>
          </w:p>
        </w:tc>
        <w:tc>
          <w:tcPr>
            <w:tcW w:w="36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AF6ACD">
              <w:rPr>
                <w:color w:val="FF0000"/>
                <w:sz w:val="28"/>
                <w:szCs w:val="28"/>
              </w:rPr>
              <w:t>x</w:t>
            </w: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6B18D2">
              <w:rPr>
                <w:color w:val="FF0000"/>
                <w:sz w:val="28"/>
                <w:szCs w:val="28"/>
              </w:rPr>
              <w:t>x</w:t>
            </w:r>
          </w:p>
        </w:tc>
        <w:tc>
          <w:tcPr>
            <w:tcW w:w="36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6B18D2">
              <w:rPr>
                <w:color w:val="FF0000"/>
                <w:sz w:val="28"/>
                <w:szCs w:val="28"/>
              </w:rPr>
              <w:t>x</w:t>
            </w:r>
          </w:p>
        </w:tc>
      </w:tr>
      <w:tr w:rsidR="00BE54BC" w:rsidRPr="001575AE" w:rsidTr="00BE54BC">
        <w:trPr>
          <w:gridAfter w:val="1"/>
          <w:wAfter w:w="7" w:type="dxa"/>
          <w:trHeight w:val="168"/>
        </w:trPr>
        <w:tc>
          <w:tcPr>
            <w:tcW w:w="1309" w:type="dxa"/>
            <w:tcBorders>
              <w:top w:val="single" w:sz="4" w:space="0" w:color="000000"/>
              <w:left w:val="single" w:sz="4" w:space="0" w:color="000000"/>
              <w:bottom w:val="single" w:sz="4" w:space="0" w:color="000000"/>
              <w:right w:val="single" w:sz="4" w:space="0" w:color="000000"/>
            </w:tcBorders>
            <w:vAlign w:val="center"/>
          </w:tcPr>
          <w:p w:rsidR="00BE54BC" w:rsidRPr="001575AE" w:rsidRDefault="00BE54BC" w:rsidP="00BE54BC">
            <w:pPr>
              <w:bidi w:val="0"/>
              <w:rPr>
                <w:lang w:bidi="ar-SA"/>
              </w:rPr>
            </w:pPr>
            <w:r w:rsidRPr="001575AE">
              <w:rPr>
                <w:lang w:bidi="ar-SA"/>
              </w:rPr>
              <w:t>CME702</w:t>
            </w:r>
          </w:p>
        </w:tc>
        <w:tc>
          <w:tcPr>
            <w:tcW w:w="360"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984E5B">
              <w:rPr>
                <w:color w:val="FF0000"/>
                <w:sz w:val="28"/>
                <w:szCs w:val="28"/>
              </w:rPr>
              <w:t>x</w:t>
            </w:r>
          </w:p>
        </w:tc>
        <w:tc>
          <w:tcPr>
            <w:tcW w:w="372"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984E5B">
              <w:rPr>
                <w:color w:val="FF0000"/>
                <w:sz w:val="28"/>
                <w:szCs w:val="28"/>
              </w:rPr>
              <w:t>x</w:t>
            </w:r>
          </w:p>
        </w:tc>
        <w:tc>
          <w:tcPr>
            <w:tcW w:w="37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40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96"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42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92181">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92181">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92181">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80"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1575AE">
              <w:rPr>
                <w:color w:val="FF0000"/>
                <w:sz w:val="28"/>
                <w:szCs w:val="28"/>
              </w:rPr>
              <w:t>x</w:t>
            </w:r>
          </w:p>
        </w:tc>
        <w:tc>
          <w:tcPr>
            <w:tcW w:w="33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6"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1575AE">
              <w:rPr>
                <w:color w:val="FF0000"/>
                <w:sz w:val="28"/>
                <w:szCs w:val="28"/>
              </w:rPr>
              <w:t>x</w:t>
            </w: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r>
      <w:tr w:rsidR="00BE54BC" w:rsidRPr="001575AE" w:rsidTr="00BE54BC">
        <w:trPr>
          <w:gridAfter w:val="1"/>
          <w:wAfter w:w="7" w:type="dxa"/>
          <w:trHeight w:val="144"/>
        </w:trPr>
        <w:tc>
          <w:tcPr>
            <w:tcW w:w="1309" w:type="dxa"/>
            <w:tcBorders>
              <w:top w:val="single" w:sz="4" w:space="0" w:color="000000"/>
              <w:left w:val="single" w:sz="4" w:space="0" w:color="000000"/>
              <w:bottom w:val="single" w:sz="4" w:space="0" w:color="000000"/>
              <w:right w:val="single" w:sz="4" w:space="0" w:color="000000"/>
            </w:tcBorders>
            <w:vAlign w:val="center"/>
          </w:tcPr>
          <w:p w:rsidR="00BE54BC" w:rsidRPr="001575AE" w:rsidRDefault="00BE54BC" w:rsidP="00BE54BC">
            <w:pPr>
              <w:bidi w:val="0"/>
              <w:rPr>
                <w:lang w:bidi="ar-SA"/>
              </w:rPr>
            </w:pPr>
            <w:r w:rsidRPr="001575AE">
              <w:rPr>
                <w:lang w:bidi="ar-SA"/>
              </w:rPr>
              <w:t>CME</w:t>
            </w:r>
            <w:r>
              <w:rPr>
                <w:lang w:bidi="ar-SA"/>
              </w:rPr>
              <w:t>606</w:t>
            </w:r>
          </w:p>
        </w:tc>
        <w:tc>
          <w:tcPr>
            <w:tcW w:w="360"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96373">
              <w:rPr>
                <w:color w:val="FF0000"/>
                <w:sz w:val="28"/>
                <w:szCs w:val="28"/>
              </w:rPr>
              <w:t>x</w:t>
            </w:r>
          </w:p>
        </w:tc>
        <w:tc>
          <w:tcPr>
            <w:tcW w:w="372"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96373">
              <w:rPr>
                <w:color w:val="FF0000"/>
                <w:sz w:val="28"/>
                <w:szCs w:val="28"/>
              </w:rPr>
              <w:t>x</w:t>
            </w:r>
          </w:p>
        </w:tc>
        <w:tc>
          <w:tcPr>
            <w:tcW w:w="37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40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96"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42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E61E1">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E61E1">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E61E1">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80"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2"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4F3253">
              <w:rPr>
                <w:color w:val="FF0000"/>
                <w:sz w:val="28"/>
                <w:szCs w:val="28"/>
              </w:rPr>
              <w:t>x</w:t>
            </w:r>
          </w:p>
        </w:tc>
        <w:tc>
          <w:tcPr>
            <w:tcW w:w="332"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4F3253">
              <w:rPr>
                <w:color w:val="FF0000"/>
                <w:sz w:val="28"/>
                <w:szCs w:val="28"/>
              </w:rPr>
              <w:t>x</w:t>
            </w:r>
          </w:p>
        </w:tc>
        <w:tc>
          <w:tcPr>
            <w:tcW w:w="332"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4F3253">
              <w:rPr>
                <w:color w:val="FF0000"/>
                <w:sz w:val="28"/>
                <w:szCs w:val="28"/>
              </w:rPr>
              <w:t>x</w:t>
            </w:r>
          </w:p>
        </w:tc>
        <w:tc>
          <w:tcPr>
            <w:tcW w:w="33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4F3253">
              <w:rPr>
                <w:color w:val="FF0000"/>
                <w:sz w:val="28"/>
                <w:szCs w:val="28"/>
              </w:rPr>
              <w:t>x</w:t>
            </w:r>
          </w:p>
        </w:tc>
        <w:tc>
          <w:tcPr>
            <w:tcW w:w="365"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6B18D2">
              <w:rPr>
                <w:color w:val="FF0000"/>
                <w:sz w:val="28"/>
                <w:szCs w:val="28"/>
              </w:rPr>
              <w:t>x</w:t>
            </w:r>
          </w:p>
        </w:tc>
        <w:tc>
          <w:tcPr>
            <w:tcW w:w="365"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66"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6B18D2">
              <w:rPr>
                <w:color w:val="FF0000"/>
                <w:sz w:val="28"/>
                <w:szCs w:val="28"/>
              </w:rPr>
              <w:t>x</w:t>
            </w:r>
          </w:p>
        </w:tc>
        <w:tc>
          <w:tcPr>
            <w:tcW w:w="364"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675C88">
              <w:rPr>
                <w:color w:val="FF0000"/>
                <w:sz w:val="28"/>
                <w:szCs w:val="28"/>
              </w:rPr>
              <w:t>x</w:t>
            </w:r>
          </w:p>
        </w:tc>
        <w:tc>
          <w:tcPr>
            <w:tcW w:w="36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675C88">
              <w:rPr>
                <w:color w:val="FF0000"/>
                <w:sz w:val="28"/>
                <w:szCs w:val="28"/>
              </w:rPr>
              <w:t>x</w:t>
            </w: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r>
      <w:tr w:rsidR="00BE54BC" w:rsidRPr="001575AE" w:rsidTr="00BE54BC">
        <w:trPr>
          <w:gridAfter w:val="1"/>
          <w:wAfter w:w="7" w:type="dxa"/>
          <w:trHeight w:val="150"/>
        </w:trPr>
        <w:tc>
          <w:tcPr>
            <w:tcW w:w="1309" w:type="dxa"/>
            <w:tcBorders>
              <w:top w:val="single" w:sz="4" w:space="0" w:color="000000"/>
              <w:left w:val="single" w:sz="4" w:space="0" w:color="000000"/>
              <w:bottom w:val="single" w:sz="4" w:space="0" w:color="000000"/>
              <w:right w:val="single" w:sz="4" w:space="0" w:color="000000"/>
            </w:tcBorders>
            <w:vAlign w:val="center"/>
          </w:tcPr>
          <w:p w:rsidR="00BE54BC" w:rsidRPr="001575AE" w:rsidRDefault="00BE54BC" w:rsidP="00BE54BC">
            <w:pPr>
              <w:bidi w:val="0"/>
              <w:rPr>
                <w:lang w:bidi="ar-SA"/>
              </w:rPr>
            </w:pPr>
            <w:r w:rsidRPr="001575AE">
              <w:rPr>
                <w:lang w:bidi="ar-SA"/>
              </w:rPr>
              <w:t>CME7</w:t>
            </w:r>
            <w:r>
              <w:rPr>
                <w:lang w:bidi="ar-SA"/>
              </w:rPr>
              <w:t>05</w:t>
            </w:r>
          </w:p>
        </w:tc>
        <w:tc>
          <w:tcPr>
            <w:tcW w:w="360" w:type="dxa"/>
            <w:tcBorders>
              <w:top w:val="single" w:sz="4" w:space="0" w:color="000000"/>
              <w:left w:val="single" w:sz="4" w:space="0" w:color="000000"/>
              <w:bottom w:val="single" w:sz="4" w:space="0" w:color="000000"/>
              <w:right w:val="single" w:sz="4" w:space="0" w:color="000000"/>
            </w:tcBorders>
          </w:tcPr>
          <w:p w:rsidR="00BE54BC" w:rsidRPr="00C8534E" w:rsidRDefault="00BE54BC" w:rsidP="00BE54BC">
            <w:pPr>
              <w:rPr>
                <w:color w:val="FF0000"/>
                <w:sz w:val="28"/>
                <w:szCs w:val="28"/>
              </w:rPr>
            </w:pPr>
          </w:p>
        </w:tc>
        <w:tc>
          <w:tcPr>
            <w:tcW w:w="372" w:type="dxa"/>
            <w:tcBorders>
              <w:top w:val="single" w:sz="4" w:space="0" w:color="000000"/>
              <w:left w:val="single" w:sz="4" w:space="0" w:color="000000"/>
              <w:bottom w:val="single" w:sz="4" w:space="0" w:color="000000"/>
              <w:right w:val="single" w:sz="4" w:space="0" w:color="000000"/>
            </w:tcBorders>
          </w:tcPr>
          <w:p w:rsidR="00BE54BC" w:rsidRPr="00C8534E" w:rsidRDefault="00BE54BC" w:rsidP="00BE54BC">
            <w:pPr>
              <w:rPr>
                <w:color w:val="FF0000"/>
                <w:sz w:val="28"/>
                <w:szCs w:val="28"/>
              </w:rPr>
            </w:pPr>
          </w:p>
        </w:tc>
        <w:tc>
          <w:tcPr>
            <w:tcW w:w="37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396373">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40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396373">
              <w:rPr>
                <w:color w:val="FF0000"/>
                <w:sz w:val="28"/>
                <w:szCs w:val="28"/>
              </w:rPr>
              <w:t>x</w:t>
            </w:r>
          </w:p>
        </w:tc>
        <w:tc>
          <w:tcPr>
            <w:tcW w:w="396"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396373">
              <w:rPr>
                <w:color w:val="FF0000"/>
                <w:sz w:val="28"/>
                <w:szCs w:val="28"/>
              </w:rPr>
              <w:t>x</w:t>
            </w:r>
          </w:p>
        </w:tc>
        <w:tc>
          <w:tcPr>
            <w:tcW w:w="42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74" w:type="dxa"/>
            <w:tcBorders>
              <w:top w:val="single" w:sz="4" w:space="0" w:color="000000"/>
              <w:left w:val="single" w:sz="4" w:space="0" w:color="000000"/>
              <w:bottom w:val="single" w:sz="4" w:space="0" w:color="000000"/>
              <w:right w:val="single" w:sz="4" w:space="0" w:color="000000"/>
            </w:tcBorders>
          </w:tcPr>
          <w:p w:rsidR="00BE54BC" w:rsidRPr="008A356D" w:rsidRDefault="00BE54BC" w:rsidP="00BE54BC">
            <w:pP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8A356D" w:rsidRDefault="00BE54BC" w:rsidP="00BE54BC">
            <w:pP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8A356D" w:rsidRDefault="00BE54BC" w:rsidP="00BE54BC">
            <w:pP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B1EF3">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B1EF3">
              <w:rPr>
                <w:color w:val="FF0000"/>
                <w:sz w:val="28"/>
                <w:szCs w:val="28"/>
              </w:rPr>
              <w:t>x</w:t>
            </w:r>
          </w:p>
        </w:tc>
        <w:tc>
          <w:tcPr>
            <w:tcW w:w="380"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3B1EF3">
              <w:rPr>
                <w:color w:val="FF0000"/>
                <w:sz w:val="28"/>
                <w:szCs w:val="28"/>
              </w:rPr>
              <w:t>x</w:t>
            </w:r>
          </w:p>
        </w:tc>
        <w:tc>
          <w:tcPr>
            <w:tcW w:w="33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2"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EC02F4">
              <w:rPr>
                <w:color w:val="FF0000"/>
                <w:sz w:val="28"/>
                <w:szCs w:val="28"/>
              </w:rPr>
              <w:t>x</w:t>
            </w:r>
          </w:p>
        </w:tc>
        <w:tc>
          <w:tcPr>
            <w:tcW w:w="332"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EC02F4">
              <w:rPr>
                <w:color w:val="FF0000"/>
                <w:sz w:val="28"/>
                <w:szCs w:val="28"/>
              </w:rPr>
              <w:t>x</w:t>
            </w:r>
          </w:p>
        </w:tc>
        <w:tc>
          <w:tcPr>
            <w:tcW w:w="33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6"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396373">
              <w:rPr>
                <w:color w:val="FF0000"/>
                <w:sz w:val="28"/>
                <w:szCs w:val="28"/>
              </w:rPr>
              <w:t>x</w:t>
            </w: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r>
      <w:tr w:rsidR="00BE54BC" w:rsidRPr="001575AE" w:rsidTr="00BE54BC">
        <w:trPr>
          <w:gridAfter w:val="1"/>
          <w:wAfter w:w="7" w:type="dxa"/>
          <w:trHeight w:val="150"/>
        </w:trPr>
        <w:tc>
          <w:tcPr>
            <w:tcW w:w="1309" w:type="dxa"/>
            <w:tcBorders>
              <w:top w:val="single" w:sz="4" w:space="0" w:color="000000"/>
              <w:left w:val="single" w:sz="4" w:space="0" w:color="000000"/>
              <w:bottom w:val="single" w:sz="4" w:space="0" w:color="000000"/>
              <w:right w:val="single" w:sz="4" w:space="0" w:color="000000"/>
            </w:tcBorders>
            <w:vAlign w:val="center"/>
          </w:tcPr>
          <w:p w:rsidR="00BE54BC" w:rsidRPr="001575AE" w:rsidRDefault="00BE54BC" w:rsidP="00BE54BC">
            <w:pPr>
              <w:bidi w:val="0"/>
              <w:rPr>
                <w:lang w:bidi="ar-SA"/>
              </w:rPr>
            </w:pPr>
            <w:r w:rsidRPr="001575AE">
              <w:rPr>
                <w:lang w:bidi="ar-SA"/>
              </w:rPr>
              <w:t>CME706</w:t>
            </w:r>
          </w:p>
        </w:tc>
        <w:tc>
          <w:tcPr>
            <w:tcW w:w="360"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C8534E">
              <w:rPr>
                <w:color w:val="FF0000"/>
                <w:sz w:val="28"/>
                <w:szCs w:val="28"/>
              </w:rPr>
              <w:t>x</w:t>
            </w:r>
          </w:p>
        </w:tc>
        <w:tc>
          <w:tcPr>
            <w:tcW w:w="372"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C8534E">
              <w:rPr>
                <w:color w:val="FF0000"/>
                <w:sz w:val="28"/>
                <w:szCs w:val="28"/>
              </w:rPr>
              <w:t>x</w:t>
            </w:r>
          </w:p>
        </w:tc>
        <w:tc>
          <w:tcPr>
            <w:tcW w:w="37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40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96"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42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8A356D">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8A356D">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Default="00BE54BC" w:rsidP="00BE54BC">
            <w:r w:rsidRPr="008A356D">
              <w:rPr>
                <w:color w:val="FF0000"/>
                <w:sz w:val="28"/>
                <w:szCs w:val="28"/>
              </w:rPr>
              <w:t>x</w:t>
            </w: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7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80"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1575AE">
              <w:rPr>
                <w:color w:val="FF0000"/>
                <w:sz w:val="28"/>
                <w:szCs w:val="28"/>
              </w:rPr>
              <w:t>x</w:t>
            </w:r>
          </w:p>
        </w:tc>
        <w:tc>
          <w:tcPr>
            <w:tcW w:w="33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2"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3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5"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6"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r w:rsidRPr="001575AE">
              <w:rPr>
                <w:color w:val="FF0000"/>
                <w:sz w:val="28"/>
                <w:szCs w:val="28"/>
              </w:rPr>
              <w:t>x</w:t>
            </w: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c>
          <w:tcPr>
            <w:tcW w:w="364" w:type="dxa"/>
            <w:tcBorders>
              <w:top w:val="single" w:sz="4" w:space="0" w:color="000000"/>
              <w:left w:val="single" w:sz="4" w:space="0" w:color="000000"/>
              <w:bottom w:val="single" w:sz="4" w:space="0" w:color="000000"/>
              <w:right w:val="single" w:sz="4" w:space="0" w:color="000000"/>
            </w:tcBorders>
          </w:tcPr>
          <w:p w:rsidR="00BE54BC" w:rsidRPr="001575AE" w:rsidRDefault="00BE54BC" w:rsidP="00BE54BC">
            <w:pPr>
              <w:bidi w:val="0"/>
              <w:jc w:val="center"/>
              <w:rPr>
                <w:color w:val="FF0000"/>
                <w:sz w:val="28"/>
                <w:szCs w:val="28"/>
              </w:rPr>
            </w:pPr>
          </w:p>
        </w:tc>
      </w:tr>
    </w:tbl>
    <w:p w:rsidR="0055050A" w:rsidRPr="003650EB" w:rsidRDefault="0055050A" w:rsidP="0055050A">
      <w:pPr>
        <w:numPr>
          <w:ilvl w:val="0"/>
          <w:numId w:val="31"/>
        </w:numPr>
        <w:bidi w:val="0"/>
        <w:spacing w:before="240"/>
        <w:jc w:val="center"/>
        <w:rPr>
          <w:b/>
          <w:bCs/>
          <w:sz w:val="36"/>
          <w:szCs w:val="36"/>
        </w:rPr>
      </w:pPr>
      <w:r w:rsidRPr="00C2695F">
        <w:rPr>
          <w:b/>
          <w:bCs/>
          <w:sz w:val="32"/>
          <w:szCs w:val="32"/>
        </w:rPr>
        <w:t xml:space="preserve">Matrix of Program aims versus Program </w:t>
      </w:r>
      <w:r w:rsidRPr="003650EB">
        <w:rPr>
          <w:b/>
          <w:bCs/>
          <w:sz w:val="36"/>
          <w:szCs w:val="36"/>
        </w:rPr>
        <w:t xml:space="preserve">ILOs </w:t>
      </w:r>
    </w:p>
    <w:p w:rsidR="0055050A" w:rsidRPr="006B0DF7" w:rsidRDefault="0055050A" w:rsidP="0055050A">
      <w:pPr>
        <w:rPr>
          <w:b/>
          <w:bCs/>
          <w:sz w:val="16"/>
          <w:szCs w:val="16"/>
        </w:rPr>
      </w:pPr>
    </w:p>
    <w:tbl>
      <w:tblPr>
        <w:tblW w:w="996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2"/>
        <w:gridCol w:w="1992"/>
        <w:gridCol w:w="1993"/>
        <w:gridCol w:w="1993"/>
        <w:gridCol w:w="1993"/>
      </w:tblGrid>
      <w:tr w:rsidR="0055050A" w:rsidRPr="00126774" w:rsidTr="00781880">
        <w:tc>
          <w:tcPr>
            <w:tcW w:w="1992" w:type="dxa"/>
            <w:vMerge w:val="restart"/>
            <w:shd w:val="clear" w:color="auto" w:fill="auto"/>
            <w:vAlign w:val="center"/>
          </w:tcPr>
          <w:p w:rsidR="0055050A" w:rsidRPr="00126774" w:rsidRDefault="0055050A" w:rsidP="00BE54BC">
            <w:pPr>
              <w:jc w:val="center"/>
              <w:rPr>
                <w:b/>
                <w:bCs/>
                <w:sz w:val="28"/>
                <w:szCs w:val="28"/>
                <w:lang w:val="en-GB"/>
              </w:rPr>
            </w:pPr>
            <w:r w:rsidRPr="00126774">
              <w:rPr>
                <w:b/>
                <w:bCs/>
                <w:sz w:val="28"/>
                <w:szCs w:val="28"/>
                <w:lang w:val="en-GB"/>
              </w:rPr>
              <w:t>Program Aims</w:t>
            </w:r>
          </w:p>
        </w:tc>
        <w:tc>
          <w:tcPr>
            <w:tcW w:w="7971" w:type="dxa"/>
            <w:gridSpan w:val="4"/>
            <w:shd w:val="clear" w:color="auto" w:fill="auto"/>
          </w:tcPr>
          <w:p w:rsidR="0055050A" w:rsidRPr="00126774" w:rsidRDefault="0055050A" w:rsidP="00BE54BC">
            <w:pPr>
              <w:jc w:val="center"/>
              <w:rPr>
                <w:b/>
                <w:bCs/>
                <w:sz w:val="28"/>
                <w:szCs w:val="28"/>
                <w:lang w:val="en-GB"/>
              </w:rPr>
            </w:pPr>
            <w:r w:rsidRPr="00126774">
              <w:rPr>
                <w:b/>
                <w:bCs/>
                <w:sz w:val="28"/>
                <w:szCs w:val="28"/>
                <w:lang w:val="en-GB"/>
              </w:rPr>
              <w:t>Program ILOs</w:t>
            </w:r>
          </w:p>
        </w:tc>
      </w:tr>
      <w:tr w:rsidR="0055050A" w:rsidRPr="00126774" w:rsidTr="00781880">
        <w:tc>
          <w:tcPr>
            <w:tcW w:w="1992" w:type="dxa"/>
            <w:vMerge/>
            <w:shd w:val="clear" w:color="auto" w:fill="auto"/>
          </w:tcPr>
          <w:p w:rsidR="0055050A" w:rsidRPr="00126774" w:rsidRDefault="0055050A" w:rsidP="00BE54BC">
            <w:pPr>
              <w:rPr>
                <w:b/>
                <w:bCs/>
                <w:sz w:val="28"/>
                <w:szCs w:val="28"/>
                <w:lang w:val="en-GB"/>
              </w:rPr>
            </w:pPr>
          </w:p>
        </w:tc>
        <w:tc>
          <w:tcPr>
            <w:tcW w:w="1992" w:type="dxa"/>
            <w:shd w:val="clear" w:color="auto" w:fill="auto"/>
            <w:vAlign w:val="center"/>
          </w:tcPr>
          <w:p w:rsidR="0055050A" w:rsidRPr="00126774" w:rsidRDefault="0055050A" w:rsidP="00BE54BC">
            <w:pPr>
              <w:jc w:val="center"/>
              <w:rPr>
                <w:b/>
                <w:bCs/>
                <w:sz w:val="28"/>
                <w:szCs w:val="28"/>
                <w:lang w:val="en-GB"/>
              </w:rPr>
            </w:pPr>
            <w:r w:rsidRPr="00126774">
              <w:rPr>
                <w:b/>
                <w:bCs/>
                <w:sz w:val="28"/>
                <w:szCs w:val="28"/>
              </w:rPr>
              <w:t>Knowledge and understanding</w:t>
            </w:r>
          </w:p>
        </w:tc>
        <w:tc>
          <w:tcPr>
            <w:tcW w:w="1993" w:type="dxa"/>
            <w:shd w:val="clear" w:color="auto" w:fill="auto"/>
            <w:vAlign w:val="center"/>
          </w:tcPr>
          <w:p w:rsidR="0055050A" w:rsidRPr="00126774" w:rsidRDefault="0055050A" w:rsidP="00BE54BC">
            <w:pPr>
              <w:jc w:val="center"/>
              <w:rPr>
                <w:b/>
                <w:bCs/>
                <w:sz w:val="28"/>
                <w:szCs w:val="28"/>
                <w:lang w:val="en-GB"/>
              </w:rPr>
            </w:pPr>
            <w:r w:rsidRPr="00126774">
              <w:rPr>
                <w:b/>
                <w:bCs/>
                <w:sz w:val="28"/>
                <w:szCs w:val="28"/>
              </w:rPr>
              <w:t>Intellectual skills</w:t>
            </w:r>
          </w:p>
        </w:tc>
        <w:tc>
          <w:tcPr>
            <w:tcW w:w="1993" w:type="dxa"/>
            <w:shd w:val="clear" w:color="auto" w:fill="auto"/>
            <w:vAlign w:val="center"/>
          </w:tcPr>
          <w:p w:rsidR="0055050A" w:rsidRPr="00126774" w:rsidRDefault="0055050A" w:rsidP="00BE54BC">
            <w:pPr>
              <w:jc w:val="center"/>
              <w:rPr>
                <w:b/>
                <w:bCs/>
                <w:sz w:val="28"/>
                <w:szCs w:val="28"/>
                <w:lang w:val="en-GB"/>
              </w:rPr>
            </w:pPr>
            <w:r w:rsidRPr="00126774">
              <w:rPr>
                <w:b/>
                <w:bCs/>
                <w:sz w:val="28"/>
                <w:szCs w:val="28"/>
              </w:rPr>
              <w:t>Professional and Practical Skills</w:t>
            </w:r>
          </w:p>
        </w:tc>
        <w:tc>
          <w:tcPr>
            <w:tcW w:w="1993" w:type="dxa"/>
            <w:shd w:val="clear" w:color="auto" w:fill="auto"/>
            <w:vAlign w:val="center"/>
          </w:tcPr>
          <w:p w:rsidR="0055050A" w:rsidRPr="00126774" w:rsidRDefault="0055050A" w:rsidP="00BE54BC">
            <w:pPr>
              <w:jc w:val="center"/>
              <w:rPr>
                <w:b/>
                <w:bCs/>
                <w:sz w:val="28"/>
                <w:szCs w:val="28"/>
                <w:lang w:val="en-GB"/>
              </w:rPr>
            </w:pPr>
            <w:r w:rsidRPr="00126774">
              <w:rPr>
                <w:b/>
                <w:bCs/>
                <w:sz w:val="28"/>
                <w:szCs w:val="28"/>
              </w:rPr>
              <w:t>General and transferable skills</w:t>
            </w: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rPr>
            </w:pPr>
            <w:r w:rsidRPr="00BE54BC">
              <w:rPr>
                <w:sz w:val="28"/>
                <w:szCs w:val="28"/>
                <w:lang w:val="en-GB"/>
              </w:rPr>
              <w:t>√</w:t>
            </w: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c>
          <w:tcPr>
            <w:tcW w:w="1993" w:type="dxa"/>
            <w:shd w:val="clear" w:color="auto" w:fill="auto"/>
          </w:tcPr>
          <w:p w:rsidR="0055050A" w:rsidRPr="00BE54BC" w:rsidRDefault="0055050A" w:rsidP="00BE54BC">
            <w:pPr>
              <w:jc w:val="center"/>
              <w:rPr>
                <w:sz w:val="28"/>
                <w:szCs w:val="28"/>
                <w:lang w:val="en-GB"/>
              </w:rPr>
            </w:pP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r>
      <w:tr w:rsidR="0055050A" w:rsidRPr="00126774" w:rsidTr="00781880">
        <w:tc>
          <w:tcPr>
            <w:tcW w:w="1992" w:type="dxa"/>
            <w:shd w:val="clear" w:color="auto" w:fill="auto"/>
          </w:tcPr>
          <w:p w:rsidR="0055050A" w:rsidRPr="00BE54BC" w:rsidRDefault="0055050A" w:rsidP="00BE54BC">
            <w:pPr>
              <w:pStyle w:val="ListParagraph"/>
              <w:numPr>
                <w:ilvl w:val="0"/>
                <w:numId w:val="32"/>
              </w:numPr>
              <w:bidi w:val="0"/>
              <w:rPr>
                <w:sz w:val="28"/>
                <w:szCs w:val="28"/>
                <w:lang w:val="en-GB"/>
              </w:rPr>
            </w:pPr>
          </w:p>
        </w:tc>
        <w:tc>
          <w:tcPr>
            <w:tcW w:w="1992"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p>
        </w:tc>
        <w:tc>
          <w:tcPr>
            <w:tcW w:w="1993" w:type="dxa"/>
            <w:shd w:val="clear" w:color="auto" w:fill="auto"/>
          </w:tcPr>
          <w:p w:rsidR="0055050A" w:rsidRPr="00BE54BC" w:rsidRDefault="0055050A" w:rsidP="00BE54BC">
            <w:pPr>
              <w:jc w:val="center"/>
              <w:rPr>
                <w:sz w:val="28"/>
                <w:szCs w:val="28"/>
                <w:lang w:val="en-GB"/>
              </w:rPr>
            </w:pPr>
            <w:r w:rsidRPr="00BE54BC">
              <w:rPr>
                <w:sz w:val="28"/>
                <w:szCs w:val="28"/>
                <w:lang w:val="en-GB"/>
              </w:rPr>
              <w:t>√</w:t>
            </w:r>
          </w:p>
        </w:tc>
      </w:tr>
    </w:tbl>
    <w:p w:rsidR="0055050A" w:rsidRDefault="0055050A" w:rsidP="0055050A">
      <w:pPr>
        <w:rPr>
          <w:sz w:val="16"/>
          <w:szCs w:val="16"/>
        </w:rPr>
      </w:pPr>
    </w:p>
    <w:p w:rsidR="0055050A" w:rsidRPr="00126774" w:rsidRDefault="0055050A" w:rsidP="0055050A">
      <w:pPr>
        <w:pStyle w:val="ListParagraph"/>
        <w:numPr>
          <w:ilvl w:val="0"/>
          <w:numId w:val="33"/>
        </w:numPr>
        <w:bidi w:val="0"/>
        <w:spacing w:before="240" w:after="240"/>
        <w:rPr>
          <w:sz w:val="32"/>
          <w:szCs w:val="32"/>
          <w:lang w:val="en-GB"/>
        </w:rPr>
      </w:pPr>
      <w:r w:rsidRPr="00126774">
        <w:rPr>
          <w:b/>
          <w:bCs/>
          <w:sz w:val="32"/>
          <w:szCs w:val="32"/>
          <w:lang w:val="en-GB"/>
        </w:rPr>
        <w:lastRenderedPageBreak/>
        <w:t xml:space="preserve">Matrix of Program aims versus NAQAAE student attributes: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588"/>
        <w:gridCol w:w="588"/>
        <w:gridCol w:w="587"/>
        <w:gridCol w:w="586"/>
        <w:gridCol w:w="587"/>
        <w:gridCol w:w="587"/>
        <w:gridCol w:w="587"/>
        <w:gridCol w:w="587"/>
        <w:gridCol w:w="587"/>
        <w:gridCol w:w="587"/>
        <w:gridCol w:w="587"/>
        <w:gridCol w:w="587"/>
        <w:gridCol w:w="587"/>
        <w:gridCol w:w="587"/>
        <w:gridCol w:w="587"/>
      </w:tblGrid>
      <w:tr w:rsidR="0055050A" w:rsidRPr="002F65E5" w:rsidTr="00781880">
        <w:tc>
          <w:tcPr>
            <w:tcW w:w="769" w:type="dxa"/>
            <w:vMerge w:val="restart"/>
            <w:shd w:val="clear" w:color="auto" w:fill="auto"/>
          </w:tcPr>
          <w:p w:rsidR="0055050A" w:rsidRPr="002F65E5" w:rsidRDefault="0055050A" w:rsidP="00781880">
            <w:pPr>
              <w:rPr>
                <w:sz w:val="16"/>
                <w:szCs w:val="16"/>
                <w:lang w:val="en-GB"/>
              </w:rPr>
            </w:pPr>
            <w:r w:rsidRPr="002F65E5">
              <w:rPr>
                <w:sz w:val="16"/>
                <w:szCs w:val="16"/>
                <w:lang w:val="en-GB"/>
              </w:rPr>
              <w:t>Program</w:t>
            </w:r>
          </w:p>
          <w:p w:rsidR="0055050A" w:rsidRPr="002F65E5" w:rsidRDefault="0055050A" w:rsidP="00781880">
            <w:pPr>
              <w:rPr>
                <w:sz w:val="16"/>
                <w:szCs w:val="16"/>
                <w:lang w:val="en-GB"/>
              </w:rPr>
            </w:pPr>
            <w:r w:rsidRPr="002F65E5">
              <w:rPr>
                <w:sz w:val="16"/>
                <w:szCs w:val="16"/>
                <w:lang w:val="en-GB"/>
              </w:rPr>
              <w:t>Aims</w:t>
            </w:r>
          </w:p>
        </w:tc>
        <w:tc>
          <w:tcPr>
            <w:tcW w:w="9194" w:type="dxa"/>
            <w:gridSpan w:val="15"/>
            <w:shd w:val="clear" w:color="auto" w:fill="auto"/>
          </w:tcPr>
          <w:p w:rsidR="0055050A" w:rsidRPr="002F65E5" w:rsidRDefault="0055050A" w:rsidP="00781880">
            <w:pPr>
              <w:jc w:val="center"/>
              <w:rPr>
                <w:sz w:val="16"/>
                <w:szCs w:val="16"/>
                <w:lang w:val="en-GB"/>
              </w:rPr>
            </w:pPr>
            <w:r w:rsidRPr="002F65E5">
              <w:rPr>
                <w:b/>
                <w:bCs/>
                <w:sz w:val="28"/>
                <w:szCs w:val="28"/>
                <w:lang w:val="en-GB"/>
              </w:rPr>
              <w:t xml:space="preserve">Students’ </w:t>
            </w:r>
            <w:r>
              <w:rPr>
                <w:b/>
                <w:bCs/>
                <w:sz w:val="28"/>
                <w:szCs w:val="28"/>
                <w:lang w:val="en-GB"/>
              </w:rPr>
              <w:t>A</w:t>
            </w:r>
            <w:r w:rsidRPr="002F65E5">
              <w:rPr>
                <w:b/>
                <w:bCs/>
                <w:sz w:val="28"/>
                <w:szCs w:val="28"/>
                <w:lang w:val="en-GB"/>
              </w:rPr>
              <w:t>ttributes as per NAQAAE</w:t>
            </w:r>
          </w:p>
        </w:tc>
      </w:tr>
      <w:tr w:rsidR="0055050A" w:rsidRPr="002F65E5" w:rsidTr="00781880">
        <w:tc>
          <w:tcPr>
            <w:tcW w:w="769" w:type="dxa"/>
            <w:vMerge/>
            <w:shd w:val="clear" w:color="auto" w:fill="auto"/>
          </w:tcPr>
          <w:p w:rsidR="0055050A" w:rsidRPr="002F65E5" w:rsidRDefault="0055050A" w:rsidP="00781880">
            <w:pPr>
              <w:rPr>
                <w:sz w:val="16"/>
                <w:szCs w:val="16"/>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2"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c>
          <w:tcPr>
            <w:tcW w:w="613" w:type="dxa"/>
            <w:shd w:val="clear" w:color="auto" w:fill="auto"/>
          </w:tcPr>
          <w:p w:rsidR="0055050A" w:rsidRPr="002F65E5" w:rsidRDefault="0055050A" w:rsidP="0055050A">
            <w:pPr>
              <w:numPr>
                <w:ilvl w:val="0"/>
                <w:numId w:val="35"/>
              </w:numPr>
              <w:bidi w:val="0"/>
              <w:ind w:left="360"/>
              <w:jc w:val="both"/>
              <w:rPr>
                <w:sz w:val="14"/>
                <w:szCs w:val="14"/>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r>
      <w:tr w:rsidR="0055050A" w:rsidRPr="002F65E5" w:rsidTr="00781880">
        <w:tc>
          <w:tcPr>
            <w:tcW w:w="769" w:type="dxa"/>
            <w:shd w:val="clear" w:color="auto" w:fill="auto"/>
          </w:tcPr>
          <w:p w:rsidR="0055050A" w:rsidRPr="002F65E5" w:rsidRDefault="0055050A" w:rsidP="0055050A">
            <w:pPr>
              <w:numPr>
                <w:ilvl w:val="0"/>
                <w:numId w:val="34"/>
              </w:numPr>
              <w:bidi w:val="0"/>
              <w:jc w:val="right"/>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2"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auto"/>
          </w:tcPr>
          <w:p w:rsidR="0055050A" w:rsidRPr="002F65E5" w:rsidRDefault="0055050A" w:rsidP="00781880">
            <w:pPr>
              <w:jc w:val="center"/>
              <w:rPr>
                <w:sz w:val="16"/>
                <w:szCs w:val="16"/>
                <w:lang w:val="en-GB"/>
              </w:rPr>
            </w:pPr>
          </w:p>
        </w:tc>
        <w:tc>
          <w:tcPr>
            <w:tcW w:w="613" w:type="dxa"/>
            <w:shd w:val="clear" w:color="auto" w:fill="595959"/>
          </w:tcPr>
          <w:p w:rsidR="0055050A" w:rsidRPr="002F65E5" w:rsidRDefault="0055050A" w:rsidP="00781880">
            <w:pPr>
              <w:jc w:val="center"/>
              <w:rPr>
                <w:sz w:val="16"/>
                <w:szCs w:val="16"/>
                <w:lang w:val="en-GB"/>
              </w:rPr>
            </w:pPr>
          </w:p>
        </w:tc>
      </w:tr>
    </w:tbl>
    <w:p w:rsidR="0055050A" w:rsidRPr="00091BC5" w:rsidRDefault="0055050A" w:rsidP="0055050A">
      <w:pPr>
        <w:rPr>
          <w:sz w:val="16"/>
          <w:szCs w:val="16"/>
          <w:lang w:val="en-GB"/>
        </w:rPr>
      </w:pPr>
    </w:p>
    <w:p w:rsidR="0055050A" w:rsidRDefault="0055050A" w:rsidP="0055050A">
      <w:pPr>
        <w:rPr>
          <w:sz w:val="16"/>
          <w:szCs w:val="16"/>
          <w:rtl/>
        </w:rPr>
      </w:pPr>
    </w:p>
    <w:p w:rsidR="0055050A" w:rsidRPr="00BE54BC" w:rsidRDefault="0055050A" w:rsidP="00BE54BC">
      <w:pPr>
        <w:numPr>
          <w:ilvl w:val="0"/>
          <w:numId w:val="36"/>
        </w:numPr>
        <w:bidi w:val="0"/>
        <w:ind w:right="-563" w:hanging="644"/>
        <w:rPr>
          <w:b/>
          <w:bCs/>
          <w:sz w:val="30"/>
          <w:szCs w:val="30"/>
        </w:rPr>
      </w:pPr>
      <w:r w:rsidRPr="00BE54BC">
        <w:rPr>
          <w:b/>
          <w:bCs/>
          <w:sz w:val="30"/>
          <w:szCs w:val="30"/>
        </w:rPr>
        <w:t xml:space="preserve">Matrix of program aims and mission of Faculty of Engineering at </w:t>
      </w:r>
      <w:proofErr w:type="spellStart"/>
      <w:r w:rsidRPr="00BE54BC">
        <w:rPr>
          <w:b/>
          <w:bCs/>
          <w:sz w:val="30"/>
          <w:szCs w:val="30"/>
        </w:rPr>
        <w:t>Shoubra</w:t>
      </w:r>
      <w:proofErr w:type="spellEnd"/>
    </w:p>
    <w:p w:rsidR="0055050A" w:rsidRPr="003650EB" w:rsidRDefault="0055050A" w:rsidP="0055050A">
      <w:pPr>
        <w:rPr>
          <w:sz w:val="16"/>
          <w:szCs w:val="16"/>
        </w:rPr>
      </w:pPr>
    </w:p>
    <w:tbl>
      <w:tblPr>
        <w:tblW w:w="10905" w:type="dxa"/>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2"/>
        <w:gridCol w:w="1935"/>
        <w:gridCol w:w="2409"/>
        <w:gridCol w:w="3686"/>
        <w:gridCol w:w="1343"/>
      </w:tblGrid>
      <w:tr w:rsidR="00BE54BC" w:rsidRPr="00B16191" w:rsidTr="00BE54BC">
        <w:trPr>
          <w:trHeight w:val="18"/>
          <w:jc w:val="center"/>
        </w:trPr>
        <w:tc>
          <w:tcPr>
            <w:tcW w:w="1532" w:type="dxa"/>
            <w:vAlign w:val="center"/>
          </w:tcPr>
          <w:p w:rsidR="0055050A" w:rsidRPr="00294BEF" w:rsidRDefault="0055050A" w:rsidP="00781880">
            <w:pPr>
              <w:jc w:val="center"/>
              <w:rPr>
                <w:b/>
                <w:bCs/>
                <w:sz w:val="28"/>
                <w:szCs w:val="28"/>
              </w:rPr>
            </w:pPr>
          </w:p>
          <w:p w:rsidR="0055050A" w:rsidRPr="00294BEF" w:rsidRDefault="0055050A" w:rsidP="00781880">
            <w:pPr>
              <w:jc w:val="center"/>
              <w:rPr>
                <w:b/>
                <w:bCs/>
                <w:sz w:val="28"/>
                <w:szCs w:val="28"/>
              </w:rPr>
            </w:pPr>
            <w:r w:rsidRPr="00294BEF">
              <w:rPr>
                <w:b/>
                <w:bCs/>
                <w:sz w:val="28"/>
                <w:szCs w:val="28"/>
              </w:rPr>
              <w:t>Program aims</w:t>
            </w:r>
          </w:p>
        </w:tc>
        <w:tc>
          <w:tcPr>
            <w:tcW w:w="1935" w:type="dxa"/>
            <w:vAlign w:val="center"/>
          </w:tcPr>
          <w:p w:rsidR="0055050A" w:rsidRPr="00294BEF" w:rsidRDefault="0055050A" w:rsidP="00781880">
            <w:pPr>
              <w:jc w:val="center"/>
              <w:rPr>
                <w:b/>
                <w:bCs/>
                <w:sz w:val="28"/>
                <w:szCs w:val="28"/>
              </w:rPr>
            </w:pPr>
            <w:r w:rsidRPr="00294BEF">
              <w:rPr>
                <w:b/>
                <w:bCs/>
                <w:sz w:val="28"/>
                <w:szCs w:val="28"/>
              </w:rPr>
              <w:t>Learning mission</w:t>
            </w:r>
          </w:p>
        </w:tc>
        <w:tc>
          <w:tcPr>
            <w:tcW w:w="2409" w:type="dxa"/>
            <w:vAlign w:val="center"/>
          </w:tcPr>
          <w:p w:rsidR="0055050A" w:rsidRPr="00294BEF" w:rsidRDefault="0055050A" w:rsidP="00781880">
            <w:pPr>
              <w:jc w:val="center"/>
              <w:rPr>
                <w:b/>
                <w:bCs/>
                <w:sz w:val="28"/>
                <w:szCs w:val="28"/>
                <w:rtl/>
              </w:rPr>
            </w:pPr>
            <w:r w:rsidRPr="00294BEF">
              <w:rPr>
                <w:b/>
                <w:bCs/>
                <w:sz w:val="28"/>
                <w:szCs w:val="28"/>
              </w:rPr>
              <w:t>Postgraduate and research mission</w:t>
            </w:r>
          </w:p>
        </w:tc>
        <w:tc>
          <w:tcPr>
            <w:tcW w:w="3686" w:type="dxa"/>
            <w:vAlign w:val="center"/>
          </w:tcPr>
          <w:p w:rsidR="0055050A" w:rsidRPr="00294BEF" w:rsidRDefault="0055050A" w:rsidP="00781880">
            <w:pPr>
              <w:jc w:val="center"/>
              <w:rPr>
                <w:b/>
                <w:bCs/>
                <w:sz w:val="28"/>
                <w:szCs w:val="28"/>
                <w:rtl/>
              </w:rPr>
            </w:pPr>
            <w:r w:rsidRPr="00294BEF">
              <w:rPr>
                <w:b/>
                <w:bCs/>
                <w:sz w:val="28"/>
                <w:szCs w:val="28"/>
              </w:rPr>
              <w:t>Society and environmental affairs mission</w:t>
            </w:r>
          </w:p>
        </w:tc>
        <w:tc>
          <w:tcPr>
            <w:tcW w:w="1343" w:type="dxa"/>
            <w:vAlign w:val="center"/>
          </w:tcPr>
          <w:p w:rsidR="0055050A" w:rsidRPr="00294BEF" w:rsidRDefault="0055050A" w:rsidP="00781880">
            <w:pPr>
              <w:jc w:val="center"/>
              <w:rPr>
                <w:b/>
                <w:bCs/>
                <w:sz w:val="28"/>
                <w:szCs w:val="28"/>
              </w:rPr>
            </w:pPr>
            <w:r w:rsidRPr="00294BEF">
              <w:rPr>
                <w:b/>
                <w:bCs/>
                <w:sz w:val="28"/>
                <w:szCs w:val="28"/>
              </w:rPr>
              <w:t>Ethics</w:t>
            </w:r>
          </w:p>
        </w:tc>
      </w:tr>
      <w:tr w:rsidR="00BE54BC" w:rsidRPr="00B16191" w:rsidTr="00BE54BC">
        <w:trPr>
          <w:trHeight w:val="18"/>
          <w:jc w:val="center"/>
        </w:trPr>
        <w:tc>
          <w:tcPr>
            <w:tcW w:w="1532" w:type="dxa"/>
            <w:vAlign w:val="center"/>
          </w:tcPr>
          <w:p w:rsidR="0055050A" w:rsidRPr="003650EB" w:rsidRDefault="0055050A" w:rsidP="0055050A">
            <w:pPr>
              <w:numPr>
                <w:ilvl w:val="0"/>
                <w:numId w:val="37"/>
              </w:numPr>
              <w:bidi w:val="0"/>
              <w:spacing w:before="120"/>
              <w:jc w:val="center"/>
              <w:rPr>
                <w:sz w:val="20"/>
                <w:szCs w:val="20"/>
              </w:rPr>
            </w:pPr>
          </w:p>
        </w:tc>
        <w:tc>
          <w:tcPr>
            <w:tcW w:w="1935" w:type="dxa"/>
            <w:vAlign w:val="center"/>
          </w:tcPr>
          <w:p w:rsidR="0055050A" w:rsidRPr="00B16191" w:rsidRDefault="0055050A" w:rsidP="00781880">
            <w:pPr>
              <w:jc w:val="center"/>
              <w:rPr>
                <w:b/>
                <w:bCs/>
                <w:sz w:val="28"/>
                <w:szCs w:val="28"/>
              </w:rPr>
            </w:pPr>
            <w:r>
              <w:rPr>
                <w:rFonts w:ascii="Adobe Arabic" w:hAnsi="Adobe Arabic" w:cs="Adobe Arabic"/>
                <w:b/>
                <w:bCs/>
                <w:sz w:val="28"/>
                <w:szCs w:val="28"/>
              </w:rPr>
              <w:t>√</w:t>
            </w:r>
          </w:p>
        </w:tc>
        <w:tc>
          <w:tcPr>
            <w:tcW w:w="2409" w:type="dxa"/>
            <w:vAlign w:val="center"/>
          </w:tcPr>
          <w:p w:rsidR="0055050A" w:rsidRPr="00B16191" w:rsidRDefault="0055050A" w:rsidP="00781880">
            <w:pPr>
              <w:jc w:val="center"/>
              <w:rPr>
                <w:b/>
                <w:bCs/>
                <w:sz w:val="28"/>
                <w:szCs w:val="28"/>
              </w:rPr>
            </w:pPr>
          </w:p>
        </w:tc>
        <w:tc>
          <w:tcPr>
            <w:tcW w:w="3686" w:type="dxa"/>
            <w:vAlign w:val="center"/>
          </w:tcPr>
          <w:p w:rsidR="0055050A" w:rsidRPr="00B16191" w:rsidRDefault="0055050A" w:rsidP="00781880">
            <w:pPr>
              <w:jc w:val="center"/>
              <w:rPr>
                <w:b/>
                <w:bCs/>
                <w:sz w:val="28"/>
                <w:szCs w:val="28"/>
              </w:rPr>
            </w:pPr>
          </w:p>
        </w:tc>
        <w:tc>
          <w:tcPr>
            <w:tcW w:w="1343" w:type="dxa"/>
            <w:vAlign w:val="center"/>
          </w:tcPr>
          <w:p w:rsidR="0055050A" w:rsidRPr="00B16191" w:rsidRDefault="0055050A" w:rsidP="00781880">
            <w:pPr>
              <w:jc w:val="center"/>
              <w:rPr>
                <w:b/>
                <w:bCs/>
                <w:sz w:val="28"/>
                <w:szCs w:val="28"/>
              </w:rPr>
            </w:pPr>
          </w:p>
        </w:tc>
      </w:tr>
      <w:tr w:rsidR="00BE54BC" w:rsidRPr="00B16191" w:rsidTr="00BE54BC">
        <w:trPr>
          <w:trHeight w:val="18"/>
          <w:jc w:val="center"/>
        </w:trPr>
        <w:tc>
          <w:tcPr>
            <w:tcW w:w="1532" w:type="dxa"/>
            <w:vAlign w:val="center"/>
          </w:tcPr>
          <w:p w:rsidR="0055050A" w:rsidRPr="003650EB" w:rsidRDefault="0055050A" w:rsidP="0055050A">
            <w:pPr>
              <w:numPr>
                <w:ilvl w:val="0"/>
                <w:numId w:val="37"/>
              </w:numPr>
              <w:bidi w:val="0"/>
              <w:spacing w:before="120"/>
              <w:jc w:val="center"/>
              <w:rPr>
                <w:sz w:val="20"/>
                <w:szCs w:val="20"/>
              </w:rPr>
            </w:pPr>
          </w:p>
        </w:tc>
        <w:tc>
          <w:tcPr>
            <w:tcW w:w="1935" w:type="dxa"/>
            <w:vAlign w:val="center"/>
          </w:tcPr>
          <w:p w:rsidR="0055050A" w:rsidRPr="00B16191" w:rsidRDefault="0055050A" w:rsidP="00781880">
            <w:pPr>
              <w:jc w:val="center"/>
              <w:rPr>
                <w:b/>
                <w:bCs/>
                <w:sz w:val="28"/>
                <w:szCs w:val="28"/>
              </w:rPr>
            </w:pPr>
            <w:r w:rsidRPr="003040D5">
              <w:rPr>
                <w:b/>
                <w:bCs/>
                <w:sz w:val="28"/>
                <w:szCs w:val="28"/>
              </w:rPr>
              <w:t>√</w:t>
            </w:r>
          </w:p>
        </w:tc>
        <w:tc>
          <w:tcPr>
            <w:tcW w:w="2409" w:type="dxa"/>
            <w:vAlign w:val="center"/>
          </w:tcPr>
          <w:p w:rsidR="0055050A" w:rsidRPr="00B16191" w:rsidRDefault="0055050A" w:rsidP="00781880">
            <w:pPr>
              <w:jc w:val="center"/>
              <w:rPr>
                <w:b/>
                <w:bCs/>
                <w:sz w:val="28"/>
                <w:szCs w:val="28"/>
              </w:rPr>
            </w:pPr>
          </w:p>
        </w:tc>
        <w:tc>
          <w:tcPr>
            <w:tcW w:w="3686" w:type="dxa"/>
            <w:vAlign w:val="center"/>
          </w:tcPr>
          <w:p w:rsidR="0055050A" w:rsidRPr="00B16191" w:rsidRDefault="0055050A" w:rsidP="00781880">
            <w:pPr>
              <w:jc w:val="center"/>
              <w:rPr>
                <w:b/>
                <w:bCs/>
                <w:sz w:val="28"/>
                <w:szCs w:val="28"/>
              </w:rPr>
            </w:pPr>
          </w:p>
        </w:tc>
        <w:tc>
          <w:tcPr>
            <w:tcW w:w="1343" w:type="dxa"/>
            <w:vAlign w:val="center"/>
          </w:tcPr>
          <w:p w:rsidR="0055050A" w:rsidRPr="00B16191" w:rsidRDefault="0055050A" w:rsidP="00781880">
            <w:pPr>
              <w:jc w:val="center"/>
              <w:rPr>
                <w:b/>
                <w:bCs/>
                <w:sz w:val="28"/>
                <w:szCs w:val="28"/>
              </w:rPr>
            </w:pPr>
          </w:p>
        </w:tc>
      </w:tr>
      <w:tr w:rsidR="00BE54BC" w:rsidRPr="00B16191" w:rsidTr="00BE54BC">
        <w:trPr>
          <w:trHeight w:val="18"/>
          <w:jc w:val="center"/>
        </w:trPr>
        <w:tc>
          <w:tcPr>
            <w:tcW w:w="1532" w:type="dxa"/>
            <w:vAlign w:val="center"/>
          </w:tcPr>
          <w:p w:rsidR="0055050A" w:rsidRPr="003650EB" w:rsidRDefault="0055050A" w:rsidP="0055050A">
            <w:pPr>
              <w:numPr>
                <w:ilvl w:val="0"/>
                <w:numId w:val="37"/>
              </w:numPr>
              <w:bidi w:val="0"/>
              <w:spacing w:before="120"/>
              <w:jc w:val="center"/>
              <w:rPr>
                <w:sz w:val="20"/>
                <w:szCs w:val="20"/>
                <w:rtl/>
              </w:rPr>
            </w:pPr>
          </w:p>
        </w:tc>
        <w:tc>
          <w:tcPr>
            <w:tcW w:w="1935" w:type="dxa"/>
            <w:vAlign w:val="center"/>
          </w:tcPr>
          <w:p w:rsidR="0055050A" w:rsidRPr="00B16191" w:rsidRDefault="0055050A" w:rsidP="00781880">
            <w:pPr>
              <w:jc w:val="center"/>
              <w:rPr>
                <w:b/>
                <w:bCs/>
                <w:sz w:val="28"/>
                <w:szCs w:val="28"/>
              </w:rPr>
            </w:pPr>
            <w:r w:rsidRPr="003040D5">
              <w:rPr>
                <w:b/>
                <w:bCs/>
                <w:sz w:val="28"/>
                <w:szCs w:val="28"/>
              </w:rPr>
              <w:t>√</w:t>
            </w:r>
          </w:p>
        </w:tc>
        <w:tc>
          <w:tcPr>
            <w:tcW w:w="2409" w:type="dxa"/>
            <w:vAlign w:val="center"/>
          </w:tcPr>
          <w:p w:rsidR="0055050A" w:rsidRPr="00B16191" w:rsidRDefault="0055050A" w:rsidP="00781880">
            <w:pPr>
              <w:jc w:val="center"/>
              <w:rPr>
                <w:b/>
                <w:bCs/>
                <w:sz w:val="28"/>
                <w:szCs w:val="28"/>
              </w:rPr>
            </w:pPr>
          </w:p>
        </w:tc>
        <w:tc>
          <w:tcPr>
            <w:tcW w:w="3686" w:type="dxa"/>
            <w:vAlign w:val="center"/>
          </w:tcPr>
          <w:p w:rsidR="0055050A" w:rsidRPr="00B16191" w:rsidRDefault="0055050A" w:rsidP="00781880">
            <w:pPr>
              <w:jc w:val="center"/>
              <w:rPr>
                <w:b/>
                <w:bCs/>
                <w:sz w:val="28"/>
                <w:szCs w:val="28"/>
              </w:rPr>
            </w:pPr>
          </w:p>
        </w:tc>
        <w:tc>
          <w:tcPr>
            <w:tcW w:w="1343" w:type="dxa"/>
            <w:vAlign w:val="center"/>
          </w:tcPr>
          <w:p w:rsidR="0055050A" w:rsidRPr="00B16191" w:rsidRDefault="0055050A" w:rsidP="00781880">
            <w:pPr>
              <w:jc w:val="center"/>
              <w:rPr>
                <w:b/>
                <w:bCs/>
                <w:sz w:val="28"/>
                <w:szCs w:val="28"/>
              </w:rPr>
            </w:pPr>
          </w:p>
        </w:tc>
      </w:tr>
      <w:tr w:rsidR="00BE54BC" w:rsidRPr="00B16191" w:rsidTr="00BE54BC">
        <w:trPr>
          <w:trHeight w:val="18"/>
          <w:jc w:val="center"/>
        </w:trPr>
        <w:tc>
          <w:tcPr>
            <w:tcW w:w="1532" w:type="dxa"/>
            <w:vAlign w:val="center"/>
          </w:tcPr>
          <w:p w:rsidR="0055050A" w:rsidRPr="003650EB" w:rsidRDefault="0055050A" w:rsidP="0055050A">
            <w:pPr>
              <w:numPr>
                <w:ilvl w:val="0"/>
                <w:numId w:val="37"/>
              </w:numPr>
              <w:bidi w:val="0"/>
              <w:jc w:val="center"/>
            </w:pPr>
          </w:p>
        </w:tc>
        <w:tc>
          <w:tcPr>
            <w:tcW w:w="1935" w:type="dxa"/>
            <w:vAlign w:val="center"/>
          </w:tcPr>
          <w:p w:rsidR="0055050A" w:rsidRPr="00B16191" w:rsidRDefault="0055050A" w:rsidP="00781880">
            <w:pPr>
              <w:jc w:val="center"/>
              <w:rPr>
                <w:b/>
                <w:bCs/>
                <w:sz w:val="28"/>
                <w:szCs w:val="28"/>
              </w:rPr>
            </w:pPr>
            <w:r w:rsidRPr="003040D5">
              <w:rPr>
                <w:b/>
                <w:bCs/>
                <w:sz w:val="28"/>
                <w:szCs w:val="28"/>
              </w:rPr>
              <w:t>√</w:t>
            </w:r>
          </w:p>
        </w:tc>
        <w:tc>
          <w:tcPr>
            <w:tcW w:w="2409" w:type="dxa"/>
            <w:vAlign w:val="center"/>
          </w:tcPr>
          <w:p w:rsidR="0055050A" w:rsidRPr="00B16191" w:rsidRDefault="0055050A" w:rsidP="00781880">
            <w:pPr>
              <w:jc w:val="center"/>
              <w:rPr>
                <w:sz w:val="28"/>
                <w:szCs w:val="28"/>
              </w:rPr>
            </w:pPr>
          </w:p>
        </w:tc>
        <w:tc>
          <w:tcPr>
            <w:tcW w:w="3686" w:type="dxa"/>
            <w:vAlign w:val="center"/>
          </w:tcPr>
          <w:p w:rsidR="0055050A" w:rsidRPr="00B16191" w:rsidRDefault="0055050A" w:rsidP="00781880">
            <w:pPr>
              <w:jc w:val="center"/>
              <w:rPr>
                <w:b/>
                <w:bCs/>
                <w:sz w:val="28"/>
                <w:szCs w:val="28"/>
              </w:rPr>
            </w:pPr>
          </w:p>
        </w:tc>
        <w:tc>
          <w:tcPr>
            <w:tcW w:w="1343" w:type="dxa"/>
            <w:vAlign w:val="center"/>
          </w:tcPr>
          <w:p w:rsidR="0055050A" w:rsidRPr="00B16191" w:rsidRDefault="0055050A" w:rsidP="00781880">
            <w:pPr>
              <w:jc w:val="center"/>
              <w:rPr>
                <w:b/>
                <w:bCs/>
                <w:sz w:val="28"/>
                <w:szCs w:val="28"/>
              </w:rPr>
            </w:pPr>
          </w:p>
        </w:tc>
      </w:tr>
      <w:tr w:rsidR="00BE54BC" w:rsidRPr="00B16191" w:rsidTr="00BE54BC">
        <w:trPr>
          <w:trHeight w:val="18"/>
          <w:jc w:val="center"/>
        </w:trPr>
        <w:tc>
          <w:tcPr>
            <w:tcW w:w="1532" w:type="dxa"/>
            <w:vAlign w:val="center"/>
          </w:tcPr>
          <w:p w:rsidR="0055050A" w:rsidRPr="003650EB" w:rsidRDefault="0055050A" w:rsidP="0055050A">
            <w:pPr>
              <w:numPr>
                <w:ilvl w:val="0"/>
                <w:numId w:val="37"/>
              </w:numPr>
              <w:bidi w:val="0"/>
              <w:jc w:val="center"/>
            </w:pPr>
          </w:p>
        </w:tc>
        <w:tc>
          <w:tcPr>
            <w:tcW w:w="1935" w:type="dxa"/>
            <w:vAlign w:val="center"/>
          </w:tcPr>
          <w:p w:rsidR="0055050A" w:rsidRPr="00B16191" w:rsidRDefault="0055050A" w:rsidP="00781880">
            <w:pPr>
              <w:jc w:val="center"/>
              <w:rPr>
                <w:b/>
                <w:bCs/>
                <w:sz w:val="28"/>
                <w:szCs w:val="28"/>
              </w:rPr>
            </w:pPr>
            <w:r w:rsidRPr="003040D5">
              <w:rPr>
                <w:b/>
                <w:bCs/>
                <w:sz w:val="28"/>
                <w:szCs w:val="28"/>
              </w:rPr>
              <w:t>√</w:t>
            </w:r>
          </w:p>
        </w:tc>
        <w:tc>
          <w:tcPr>
            <w:tcW w:w="2409" w:type="dxa"/>
            <w:vAlign w:val="center"/>
          </w:tcPr>
          <w:p w:rsidR="0055050A" w:rsidRPr="00B16191" w:rsidRDefault="0055050A" w:rsidP="00781880">
            <w:pPr>
              <w:jc w:val="center"/>
              <w:rPr>
                <w:sz w:val="28"/>
                <w:szCs w:val="28"/>
              </w:rPr>
            </w:pPr>
            <w:r w:rsidRPr="003040D5">
              <w:rPr>
                <w:sz w:val="28"/>
                <w:szCs w:val="28"/>
              </w:rPr>
              <w:t>√</w:t>
            </w:r>
          </w:p>
        </w:tc>
        <w:tc>
          <w:tcPr>
            <w:tcW w:w="3686" w:type="dxa"/>
            <w:vAlign w:val="center"/>
          </w:tcPr>
          <w:p w:rsidR="0055050A" w:rsidRPr="00B16191" w:rsidRDefault="0055050A" w:rsidP="00781880">
            <w:pPr>
              <w:jc w:val="center"/>
              <w:rPr>
                <w:b/>
                <w:bCs/>
                <w:sz w:val="28"/>
                <w:szCs w:val="28"/>
              </w:rPr>
            </w:pPr>
          </w:p>
        </w:tc>
        <w:tc>
          <w:tcPr>
            <w:tcW w:w="1343" w:type="dxa"/>
            <w:vAlign w:val="center"/>
          </w:tcPr>
          <w:p w:rsidR="0055050A" w:rsidRPr="00B16191" w:rsidRDefault="0055050A" w:rsidP="00781880">
            <w:pPr>
              <w:jc w:val="center"/>
              <w:rPr>
                <w:color w:val="FF0000"/>
                <w:sz w:val="28"/>
                <w:szCs w:val="28"/>
              </w:rPr>
            </w:pPr>
          </w:p>
        </w:tc>
      </w:tr>
      <w:tr w:rsidR="00BE54BC" w:rsidRPr="00B16191" w:rsidTr="00BE54BC">
        <w:trPr>
          <w:trHeight w:val="18"/>
          <w:jc w:val="center"/>
        </w:trPr>
        <w:tc>
          <w:tcPr>
            <w:tcW w:w="1532" w:type="dxa"/>
            <w:vAlign w:val="center"/>
          </w:tcPr>
          <w:p w:rsidR="0055050A" w:rsidRPr="003650EB" w:rsidRDefault="0055050A" w:rsidP="0055050A">
            <w:pPr>
              <w:numPr>
                <w:ilvl w:val="0"/>
                <w:numId w:val="37"/>
              </w:numPr>
              <w:bidi w:val="0"/>
              <w:jc w:val="center"/>
            </w:pPr>
          </w:p>
        </w:tc>
        <w:tc>
          <w:tcPr>
            <w:tcW w:w="1935" w:type="dxa"/>
            <w:vAlign w:val="center"/>
          </w:tcPr>
          <w:p w:rsidR="0055050A" w:rsidRDefault="0055050A" w:rsidP="00781880">
            <w:pPr>
              <w:jc w:val="center"/>
            </w:pPr>
            <w:r w:rsidRPr="00611260">
              <w:t>√</w:t>
            </w:r>
          </w:p>
        </w:tc>
        <w:tc>
          <w:tcPr>
            <w:tcW w:w="2409" w:type="dxa"/>
            <w:vAlign w:val="center"/>
          </w:tcPr>
          <w:p w:rsidR="0055050A" w:rsidRDefault="0055050A" w:rsidP="00781880">
            <w:pPr>
              <w:jc w:val="center"/>
            </w:pPr>
            <w:r w:rsidRPr="00611260">
              <w:t>√</w:t>
            </w:r>
          </w:p>
        </w:tc>
        <w:tc>
          <w:tcPr>
            <w:tcW w:w="3686" w:type="dxa"/>
            <w:vAlign w:val="center"/>
          </w:tcPr>
          <w:p w:rsidR="0055050A" w:rsidRPr="00B16191" w:rsidRDefault="0055050A" w:rsidP="00781880">
            <w:pPr>
              <w:jc w:val="center"/>
              <w:rPr>
                <w:sz w:val="28"/>
                <w:szCs w:val="28"/>
              </w:rPr>
            </w:pPr>
          </w:p>
        </w:tc>
        <w:tc>
          <w:tcPr>
            <w:tcW w:w="1343" w:type="dxa"/>
            <w:vAlign w:val="center"/>
          </w:tcPr>
          <w:p w:rsidR="0055050A" w:rsidRPr="00B16191" w:rsidRDefault="0055050A" w:rsidP="00781880">
            <w:pPr>
              <w:jc w:val="center"/>
              <w:rPr>
                <w:color w:val="FF0000"/>
                <w:sz w:val="28"/>
                <w:szCs w:val="28"/>
              </w:rPr>
            </w:pPr>
          </w:p>
        </w:tc>
      </w:tr>
      <w:tr w:rsidR="00BE54BC" w:rsidRPr="00B16191" w:rsidTr="00BE54BC">
        <w:trPr>
          <w:trHeight w:val="18"/>
          <w:jc w:val="center"/>
        </w:trPr>
        <w:tc>
          <w:tcPr>
            <w:tcW w:w="1532" w:type="dxa"/>
            <w:vAlign w:val="center"/>
          </w:tcPr>
          <w:p w:rsidR="0055050A" w:rsidRPr="003650EB" w:rsidRDefault="0055050A" w:rsidP="0055050A">
            <w:pPr>
              <w:numPr>
                <w:ilvl w:val="0"/>
                <w:numId w:val="37"/>
              </w:numPr>
              <w:bidi w:val="0"/>
              <w:jc w:val="center"/>
            </w:pPr>
          </w:p>
        </w:tc>
        <w:tc>
          <w:tcPr>
            <w:tcW w:w="1935" w:type="dxa"/>
            <w:vAlign w:val="center"/>
          </w:tcPr>
          <w:p w:rsidR="0055050A" w:rsidRDefault="0055050A" w:rsidP="00781880">
            <w:pPr>
              <w:jc w:val="center"/>
            </w:pPr>
            <w:r w:rsidRPr="00F15C0A">
              <w:t>√</w:t>
            </w:r>
          </w:p>
        </w:tc>
        <w:tc>
          <w:tcPr>
            <w:tcW w:w="2409" w:type="dxa"/>
            <w:vAlign w:val="center"/>
          </w:tcPr>
          <w:p w:rsidR="0055050A" w:rsidRDefault="0055050A" w:rsidP="00781880">
            <w:pPr>
              <w:jc w:val="center"/>
            </w:pPr>
            <w:r w:rsidRPr="00F15C0A">
              <w:t>√</w:t>
            </w:r>
          </w:p>
        </w:tc>
        <w:tc>
          <w:tcPr>
            <w:tcW w:w="3686" w:type="dxa"/>
            <w:vAlign w:val="center"/>
          </w:tcPr>
          <w:p w:rsidR="0055050A" w:rsidRPr="00B16191" w:rsidRDefault="0055050A" w:rsidP="00781880">
            <w:pPr>
              <w:jc w:val="center"/>
              <w:rPr>
                <w:sz w:val="28"/>
                <w:szCs w:val="28"/>
              </w:rPr>
            </w:pPr>
          </w:p>
        </w:tc>
        <w:tc>
          <w:tcPr>
            <w:tcW w:w="1343" w:type="dxa"/>
            <w:vAlign w:val="center"/>
          </w:tcPr>
          <w:p w:rsidR="0055050A" w:rsidRPr="00B16191" w:rsidRDefault="0055050A" w:rsidP="00781880">
            <w:pPr>
              <w:jc w:val="center"/>
              <w:rPr>
                <w:color w:val="FF0000"/>
                <w:sz w:val="28"/>
                <w:szCs w:val="28"/>
              </w:rPr>
            </w:pPr>
          </w:p>
        </w:tc>
      </w:tr>
      <w:tr w:rsidR="00BE54BC" w:rsidRPr="00B16191" w:rsidTr="00BE54BC">
        <w:trPr>
          <w:trHeight w:val="18"/>
          <w:jc w:val="center"/>
        </w:trPr>
        <w:tc>
          <w:tcPr>
            <w:tcW w:w="1532" w:type="dxa"/>
            <w:vAlign w:val="center"/>
          </w:tcPr>
          <w:p w:rsidR="0055050A" w:rsidRDefault="0055050A" w:rsidP="0055050A">
            <w:pPr>
              <w:numPr>
                <w:ilvl w:val="0"/>
                <w:numId w:val="37"/>
              </w:numPr>
              <w:bidi w:val="0"/>
              <w:jc w:val="center"/>
            </w:pPr>
          </w:p>
        </w:tc>
        <w:tc>
          <w:tcPr>
            <w:tcW w:w="1935" w:type="dxa"/>
            <w:vAlign w:val="center"/>
          </w:tcPr>
          <w:p w:rsidR="0055050A" w:rsidRDefault="0055050A" w:rsidP="00781880">
            <w:pPr>
              <w:jc w:val="center"/>
            </w:pPr>
            <w:r w:rsidRPr="00A14003">
              <w:t>√</w:t>
            </w:r>
          </w:p>
        </w:tc>
        <w:tc>
          <w:tcPr>
            <w:tcW w:w="2409" w:type="dxa"/>
            <w:vAlign w:val="center"/>
          </w:tcPr>
          <w:p w:rsidR="0055050A" w:rsidRDefault="0055050A" w:rsidP="00781880">
            <w:pPr>
              <w:jc w:val="center"/>
            </w:pPr>
            <w:r w:rsidRPr="00A14003">
              <w:t>√</w:t>
            </w:r>
          </w:p>
        </w:tc>
        <w:tc>
          <w:tcPr>
            <w:tcW w:w="3686" w:type="dxa"/>
            <w:vAlign w:val="center"/>
          </w:tcPr>
          <w:p w:rsidR="0055050A" w:rsidRPr="00B16191" w:rsidRDefault="0055050A" w:rsidP="00781880">
            <w:pPr>
              <w:jc w:val="center"/>
              <w:rPr>
                <w:color w:val="FF0000"/>
                <w:sz w:val="28"/>
                <w:szCs w:val="28"/>
              </w:rPr>
            </w:pPr>
          </w:p>
        </w:tc>
        <w:tc>
          <w:tcPr>
            <w:tcW w:w="1343" w:type="dxa"/>
            <w:vAlign w:val="center"/>
          </w:tcPr>
          <w:p w:rsidR="0055050A" w:rsidRPr="00B16191" w:rsidRDefault="0055050A" w:rsidP="00781880">
            <w:pPr>
              <w:jc w:val="center"/>
              <w:rPr>
                <w:color w:val="FF0000"/>
                <w:sz w:val="28"/>
                <w:szCs w:val="28"/>
              </w:rPr>
            </w:pPr>
          </w:p>
        </w:tc>
      </w:tr>
      <w:tr w:rsidR="00BE54BC" w:rsidRPr="00B16191" w:rsidTr="00BE54BC">
        <w:trPr>
          <w:trHeight w:val="18"/>
          <w:jc w:val="center"/>
        </w:trPr>
        <w:tc>
          <w:tcPr>
            <w:tcW w:w="1532" w:type="dxa"/>
            <w:vAlign w:val="center"/>
          </w:tcPr>
          <w:p w:rsidR="0055050A" w:rsidRDefault="0055050A" w:rsidP="0055050A">
            <w:pPr>
              <w:numPr>
                <w:ilvl w:val="0"/>
                <w:numId w:val="37"/>
              </w:numPr>
              <w:bidi w:val="0"/>
              <w:jc w:val="center"/>
            </w:pPr>
          </w:p>
        </w:tc>
        <w:tc>
          <w:tcPr>
            <w:tcW w:w="1935" w:type="dxa"/>
            <w:vAlign w:val="center"/>
          </w:tcPr>
          <w:p w:rsidR="0055050A" w:rsidRDefault="0055050A" w:rsidP="00781880">
            <w:pPr>
              <w:jc w:val="center"/>
            </w:pPr>
            <w:r w:rsidRPr="00F94984">
              <w:t>√</w:t>
            </w:r>
          </w:p>
        </w:tc>
        <w:tc>
          <w:tcPr>
            <w:tcW w:w="2409" w:type="dxa"/>
            <w:vAlign w:val="center"/>
          </w:tcPr>
          <w:p w:rsidR="0055050A" w:rsidRDefault="0055050A" w:rsidP="00781880">
            <w:pPr>
              <w:jc w:val="center"/>
            </w:pPr>
            <w:r w:rsidRPr="00F94984">
              <w:t>√</w:t>
            </w:r>
          </w:p>
        </w:tc>
        <w:tc>
          <w:tcPr>
            <w:tcW w:w="3686" w:type="dxa"/>
            <w:vAlign w:val="center"/>
          </w:tcPr>
          <w:p w:rsidR="0055050A" w:rsidRPr="00B16191" w:rsidRDefault="0055050A" w:rsidP="00781880">
            <w:pPr>
              <w:jc w:val="center"/>
              <w:rPr>
                <w:color w:val="FF0000"/>
                <w:sz w:val="28"/>
                <w:szCs w:val="28"/>
              </w:rPr>
            </w:pPr>
          </w:p>
        </w:tc>
        <w:tc>
          <w:tcPr>
            <w:tcW w:w="1343" w:type="dxa"/>
            <w:vAlign w:val="center"/>
          </w:tcPr>
          <w:p w:rsidR="0055050A" w:rsidRPr="00B16191" w:rsidRDefault="0055050A" w:rsidP="00781880">
            <w:pPr>
              <w:jc w:val="center"/>
              <w:rPr>
                <w:color w:val="FF0000"/>
                <w:sz w:val="28"/>
                <w:szCs w:val="28"/>
              </w:rPr>
            </w:pPr>
          </w:p>
        </w:tc>
      </w:tr>
      <w:tr w:rsidR="00BE54BC" w:rsidRPr="00B16191" w:rsidTr="00BE54BC">
        <w:trPr>
          <w:trHeight w:val="18"/>
          <w:jc w:val="center"/>
        </w:trPr>
        <w:tc>
          <w:tcPr>
            <w:tcW w:w="1532" w:type="dxa"/>
            <w:vAlign w:val="center"/>
          </w:tcPr>
          <w:p w:rsidR="0055050A" w:rsidRDefault="0055050A" w:rsidP="0055050A">
            <w:pPr>
              <w:numPr>
                <w:ilvl w:val="0"/>
                <w:numId w:val="37"/>
              </w:numPr>
              <w:bidi w:val="0"/>
              <w:jc w:val="center"/>
            </w:pPr>
          </w:p>
        </w:tc>
        <w:tc>
          <w:tcPr>
            <w:tcW w:w="1935" w:type="dxa"/>
            <w:vAlign w:val="center"/>
          </w:tcPr>
          <w:p w:rsidR="0055050A" w:rsidRPr="00B16191" w:rsidRDefault="0055050A" w:rsidP="00781880">
            <w:pPr>
              <w:jc w:val="center"/>
              <w:rPr>
                <w:color w:val="FF0000"/>
                <w:sz w:val="28"/>
                <w:szCs w:val="28"/>
              </w:rPr>
            </w:pPr>
          </w:p>
        </w:tc>
        <w:tc>
          <w:tcPr>
            <w:tcW w:w="2409" w:type="dxa"/>
            <w:vAlign w:val="center"/>
          </w:tcPr>
          <w:p w:rsidR="0055050A" w:rsidRDefault="0055050A" w:rsidP="00781880">
            <w:pPr>
              <w:jc w:val="center"/>
            </w:pPr>
            <w:r w:rsidRPr="00820FD9">
              <w:t>√</w:t>
            </w:r>
          </w:p>
        </w:tc>
        <w:tc>
          <w:tcPr>
            <w:tcW w:w="3686" w:type="dxa"/>
            <w:vAlign w:val="center"/>
          </w:tcPr>
          <w:p w:rsidR="0055050A" w:rsidRDefault="0055050A" w:rsidP="00781880">
            <w:pPr>
              <w:jc w:val="center"/>
            </w:pPr>
            <w:r w:rsidRPr="00820FD9">
              <w:t>√</w:t>
            </w:r>
          </w:p>
        </w:tc>
        <w:tc>
          <w:tcPr>
            <w:tcW w:w="1343" w:type="dxa"/>
            <w:vAlign w:val="center"/>
          </w:tcPr>
          <w:p w:rsidR="0055050A" w:rsidRPr="00B16191" w:rsidRDefault="0055050A" w:rsidP="00781880">
            <w:pPr>
              <w:jc w:val="center"/>
              <w:rPr>
                <w:color w:val="FF0000"/>
                <w:sz w:val="28"/>
                <w:szCs w:val="28"/>
              </w:rPr>
            </w:pPr>
          </w:p>
        </w:tc>
      </w:tr>
      <w:tr w:rsidR="00BE54BC" w:rsidRPr="00B16191" w:rsidTr="00BE54BC">
        <w:trPr>
          <w:trHeight w:val="18"/>
          <w:jc w:val="center"/>
        </w:trPr>
        <w:tc>
          <w:tcPr>
            <w:tcW w:w="1532" w:type="dxa"/>
            <w:vAlign w:val="center"/>
          </w:tcPr>
          <w:p w:rsidR="0055050A" w:rsidRDefault="0055050A" w:rsidP="0055050A">
            <w:pPr>
              <w:numPr>
                <w:ilvl w:val="0"/>
                <w:numId w:val="37"/>
              </w:numPr>
              <w:bidi w:val="0"/>
              <w:jc w:val="center"/>
            </w:pPr>
          </w:p>
        </w:tc>
        <w:tc>
          <w:tcPr>
            <w:tcW w:w="1935" w:type="dxa"/>
            <w:vAlign w:val="center"/>
          </w:tcPr>
          <w:p w:rsidR="0055050A" w:rsidRPr="00B16191" w:rsidRDefault="0055050A" w:rsidP="00781880">
            <w:pPr>
              <w:jc w:val="center"/>
              <w:rPr>
                <w:color w:val="FF0000"/>
                <w:sz w:val="28"/>
                <w:szCs w:val="28"/>
              </w:rPr>
            </w:pPr>
            <w:r w:rsidRPr="003040D5">
              <w:rPr>
                <w:color w:val="FF0000"/>
                <w:sz w:val="28"/>
                <w:szCs w:val="28"/>
              </w:rPr>
              <w:t>√</w:t>
            </w:r>
          </w:p>
        </w:tc>
        <w:tc>
          <w:tcPr>
            <w:tcW w:w="2409" w:type="dxa"/>
            <w:vAlign w:val="center"/>
          </w:tcPr>
          <w:p w:rsidR="0055050A" w:rsidRPr="00B16191" w:rsidRDefault="0055050A" w:rsidP="00781880">
            <w:pPr>
              <w:jc w:val="center"/>
              <w:rPr>
                <w:sz w:val="28"/>
                <w:szCs w:val="28"/>
              </w:rPr>
            </w:pPr>
            <w:r w:rsidRPr="003040D5">
              <w:rPr>
                <w:sz w:val="28"/>
                <w:szCs w:val="28"/>
              </w:rPr>
              <w:t>√</w:t>
            </w:r>
          </w:p>
        </w:tc>
        <w:tc>
          <w:tcPr>
            <w:tcW w:w="3686" w:type="dxa"/>
            <w:vAlign w:val="center"/>
          </w:tcPr>
          <w:p w:rsidR="0055050A" w:rsidRPr="00B16191" w:rsidRDefault="0055050A" w:rsidP="00781880">
            <w:pPr>
              <w:jc w:val="center"/>
              <w:rPr>
                <w:color w:val="FF0000"/>
                <w:sz w:val="28"/>
                <w:szCs w:val="28"/>
              </w:rPr>
            </w:pPr>
          </w:p>
        </w:tc>
        <w:tc>
          <w:tcPr>
            <w:tcW w:w="1343" w:type="dxa"/>
            <w:vAlign w:val="center"/>
          </w:tcPr>
          <w:p w:rsidR="0055050A" w:rsidRPr="00B16191" w:rsidRDefault="0055050A" w:rsidP="00781880">
            <w:pPr>
              <w:jc w:val="center"/>
              <w:rPr>
                <w:color w:val="FF0000"/>
                <w:sz w:val="28"/>
                <w:szCs w:val="28"/>
              </w:rPr>
            </w:pPr>
          </w:p>
        </w:tc>
      </w:tr>
      <w:tr w:rsidR="00BE54BC" w:rsidRPr="00B16191" w:rsidTr="00BE54BC">
        <w:trPr>
          <w:trHeight w:val="18"/>
          <w:jc w:val="center"/>
        </w:trPr>
        <w:tc>
          <w:tcPr>
            <w:tcW w:w="1532" w:type="dxa"/>
            <w:vAlign w:val="center"/>
          </w:tcPr>
          <w:p w:rsidR="0055050A" w:rsidRDefault="0055050A" w:rsidP="0055050A">
            <w:pPr>
              <w:numPr>
                <w:ilvl w:val="0"/>
                <w:numId w:val="37"/>
              </w:numPr>
              <w:bidi w:val="0"/>
              <w:jc w:val="center"/>
            </w:pPr>
          </w:p>
        </w:tc>
        <w:tc>
          <w:tcPr>
            <w:tcW w:w="1935" w:type="dxa"/>
            <w:vAlign w:val="center"/>
          </w:tcPr>
          <w:p w:rsidR="0055050A" w:rsidRDefault="0055050A" w:rsidP="00781880">
            <w:pPr>
              <w:jc w:val="center"/>
            </w:pPr>
            <w:r w:rsidRPr="008A5DBC">
              <w:t>√</w:t>
            </w:r>
          </w:p>
        </w:tc>
        <w:tc>
          <w:tcPr>
            <w:tcW w:w="2409" w:type="dxa"/>
            <w:vAlign w:val="center"/>
          </w:tcPr>
          <w:p w:rsidR="0055050A" w:rsidRDefault="0055050A" w:rsidP="00781880">
            <w:pPr>
              <w:jc w:val="center"/>
            </w:pPr>
            <w:r w:rsidRPr="008A5DBC">
              <w:t>√</w:t>
            </w:r>
          </w:p>
        </w:tc>
        <w:tc>
          <w:tcPr>
            <w:tcW w:w="3686" w:type="dxa"/>
            <w:vAlign w:val="center"/>
          </w:tcPr>
          <w:p w:rsidR="0055050A" w:rsidRPr="00B16191" w:rsidRDefault="0055050A" w:rsidP="00781880">
            <w:pPr>
              <w:jc w:val="center"/>
              <w:rPr>
                <w:color w:val="FF0000"/>
                <w:sz w:val="28"/>
                <w:szCs w:val="28"/>
              </w:rPr>
            </w:pPr>
          </w:p>
        </w:tc>
        <w:tc>
          <w:tcPr>
            <w:tcW w:w="1343" w:type="dxa"/>
            <w:vAlign w:val="center"/>
          </w:tcPr>
          <w:p w:rsidR="0055050A" w:rsidRPr="00B16191" w:rsidRDefault="0055050A" w:rsidP="00781880">
            <w:pPr>
              <w:jc w:val="center"/>
              <w:rPr>
                <w:color w:val="FF0000"/>
                <w:sz w:val="28"/>
                <w:szCs w:val="28"/>
              </w:rPr>
            </w:pPr>
          </w:p>
        </w:tc>
      </w:tr>
      <w:tr w:rsidR="00BE54BC" w:rsidRPr="00B16191" w:rsidTr="00BE54BC">
        <w:trPr>
          <w:trHeight w:val="18"/>
          <w:jc w:val="center"/>
        </w:trPr>
        <w:tc>
          <w:tcPr>
            <w:tcW w:w="1532" w:type="dxa"/>
            <w:vAlign w:val="center"/>
          </w:tcPr>
          <w:p w:rsidR="0055050A" w:rsidRDefault="0055050A" w:rsidP="0055050A">
            <w:pPr>
              <w:numPr>
                <w:ilvl w:val="0"/>
                <w:numId w:val="37"/>
              </w:numPr>
              <w:bidi w:val="0"/>
              <w:jc w:val="center"/>
            </w:pPr>
          </w:p>
        </w:tc>
        <w:tc>
          <w:tcPr>
            <w:tcW w:w="1935" w:type="dxa"/>
            <w:vAlign w:val="center"/>
          </w:tcPr>
          <w:p w:rsidR="0055050A" w:rsidRPr="00B16191" w:rsidRDefault="0055050A" w:rsidP="00781880">
            <w:pPr>
              <w:jc w:val="center"/>
              <w:rPr>
                <w:color w:val="FF0000"/>
                <w:sz w:val="28"/>
                <w:szCs w:val="28"/>
              </w:rPr>
            </w:pPr>
          </w:p>
        </w:tc>
        <w:tc>
          <w:tcPr>
            <w:tcW w:w="2409" w:type="dxa"/>
            <w:vAlign w:val="center"/>
          </w:tcPr>
          <w:p w:rsidR="0055050A" w:rsidRPr="00B16191" w:rsidRDefault="0055050A" w:rsidP="00781880">
            <w:pPr>
              <w:jc w:val="center"/>
              <w:rPr>
                <w:sz w:val="28"/>
                <w:szCs w:val="28"/>
              </w:rPr>
            </w:pPr>
          </w:p>
        </w:tc>
        <w:tc>
          <w:tcPr>
            <w:tcW w:w="3686" w:type="dxa"/>
            <w:vAlign w:val="center"/>
          </w:tcPr>
          <w:p w:rsidR="0055050A" w:rsidRPr="00B16191" w:rsidRDefault="0055050A" w:rsidP="00781880">
            <w:pPr>
              <w:jc w:val="center"/>
              <w:rPr>
                <w:color w:val="FF0000"/>
                <w:sz w:val="28"/>
                <w:szCs w:val="28"/>
              </w:rPr>
            </w:pPr>
            <w:r w:rsidRPr="003040D5">
              <w:rPr>
                <w:color w:val="FF0000"/>
                <w:sz w:val="28"/>
                <w:szCs w:val="28"/>
              </w:rPr>
              <w:t>√</w:t>
            </w:r>
          </w:p>
        </w:tc>
        <w:tc>
          <w:tcPr>
            <w:tcW w:w="1343" w:type="dxa"/>
            <w:vAlign w:val="center"/>
          </w:tcPr>
          <w:p w:rsidR="0055050A" w:rsidRPr="00B16191" w:rsidRDefault="0055050A" w:rsidP="00781880">
            <w:pPr>
              <w:jc w:val="center"/>
              <w:rPr>
                <w:color w:val="FF0000"/>
                <w:sz w:val="28"/>
                <w:szCs w:val="28"/>
              </w:rPr>
            </w:pPr>
          </w:p>
        </w:tc>
      </w:tr>
      <w:tr w:rsidR="00BE54BC" w:rsidRPr="00B16191" w:rsidTr="00BE54BC">
        <w:trPr>
          <w:trHeight w:val="18"/>
          <w:jc w:val="center"/>
        </w:trPr>
        <w:tc>
          <w:tcPr>
            <w:tcW w:w="1532" w:type="dxa"/>
            <w:vAlign w:val="center"/>
          </w:tcPr>
          <w:p w:rsidR="0055050A" w:rsidRDefault="0055050A" w:rsidP="0055050A">
            <w:pPr>
              <w:numPr>
                <w:ilvl w:val="0"/>
                <w:numId w:val="37"/>
              </w:numPr>
              <w:bidi w:val="0"/>
              <w:jc w:val="center"/>
            </w:pPr>
          </w:p>
        </w:tc>
        <w:tc>
          <w:tcPr>
            <w:tcW w:w="1935" w:type="dxa"/>
            <w:vAlign w:val="center"/>
          </w:tcPr>
          <w:p w:rsidR="0055050A" w:rsidRPr="00B16191" w:rsidRDefault="0055050A" w:rsidP="00781880">
            <w:pPr>
              <w:jc w:val="center"/>
              <w:rPr>
                <w:color w:val="FF0000"/>
                <w:sz w:val="28"/>
                <w:szCs w:val="28"/>
              </w:rPr>
            </w:pPr>
          </w:p>
        </w:tc>
        <w:tc>
          <w:tcPr>
            <w:tcW w:w="2409" w:type="dxa"/>
            <w:vAlign w:val="center"/>
          </w:tcPr>
          <w:p w:rsidR="0055050A" w:rsidRPr="00B16191" w:rsidRDefault="0055050A" w:rsidP="00781880">
            <w:pPr>
              <w:jc w:val="center"/>
              <w:rPr>
                <w:sz w:val="28"/>
                <w:szCs w:val="28"/>
              </w:rPr>
            </w:pPr>
          </w:p>
        </w:tc>
        <w:tc>
          <w:tcPr>
            <w:tcW w:w="3686" w:type="dxa"/>
            <w:vAlign w:val="center"/>
          </w:tcPr>
          <w:p w:rsidR="0055050A" w:rsidRPr="00B16191" w:rsidRDefault="0055050A" w:rsidP="00781880">
            <w:pPr>
              <w:jc w:val="center"/>
              <w:rPr>
                <w:color w:val="FF0000"/>
                <w:sz w:val="28"/>
                <w:szCs w:val="28"/>
              </w:rPr>
            </w:pPr>
          </w:p>
        </w:tc>
        <w:tc>
          <w:tcPr>
            <w:tcW w:w="1343" w:type="dxa"/>
            <w:vAlign w:val="center"/>
          </w:tcPr>
          <w:p w:rsidR="0055050A" w:rsidRDefault="0055050A" w:rsidP="00781880">
            <w:pPr>
              <w:jc w:val="center"/>
            </w:pPr>
            <w:r w:rsidRPr="00E04B29">
              <w:t>√</w:t>
            </w:r>
          </w:p>
        </w:tc>
      </w:tr>
      <w:tr w:rsidR="00BE54BC" w:rsidRPr="00B16191" w:rsidTr="00BE54BC">
        <w:trPr>
          <w:trHeight w:val="18"/>
          <w:jc w:val="center"/>
        </w:trPr>
        <w:tc>
          <w:tcPr>
            <w:tcW w:w="1532" w:type="dxa"/>
            <w:vAlign w:val="center"/>
          </w:tcPr>
          <w:p w:rsidR="0055050A" w:rsidRDefault="0055050A" w:rsidP="0055050A">
            <w:pPr>
              <w:numPr>
                <w:ilvl w:val="0"/>
                <w:numId w:val="37"/>
              </w:numPr>
              <w:bidi w:val="0"/>
              <w:jc w:val="center"/>
            </w:pPr>
          </w:p>
        </w:tc>
        <w:tc>
          <w:tcPr>
            <w:tcW w:w="1935" w:type="dxa"/>
            <w:vAlign w:val="center"/>
          </w:tcPr>
          <w:p w:rsidR="0055050A" w:rsidRPr="00B16191" w:rsidRDefault="0055050A" w:rsidP="00781880">
            <w:pPr>
              <w:jc w:val="center"/>
              <w:rPr>
                <w:color w:val="FF0000"/>
                <w:sz w:val="28"/>
                <w:szCs w:val="28"/>
              </w:rPr>
            </w:pPr>
          </w:p>
        </w:tc>
        <w:tc>
          <w:tcPr>
            <w:tcW w:w="2409" w:type="dxa"/>
            <w:vAlign w:val="center"/>
          </w:tcPr>
          <w:p w:rsidR="0055050A" w:rsidRPr="00B16191" w:rsidRDefault="0055050A" w:rsidP="00781880">
            <w:pPr>
              <w:jc w:val="center"/>
              <w:rPr>
                <w:sz w:val="28"/>
                <w:szCs w:val="28"/>
              </w:rPr>
            </w:pPr>
          </w:p>
        </w:tc>
        <w:tc>
          <w:tcPr>
            <w:tcW w:w="3686" w:type="dxa"/>
            <w:vAlign w:val="center"/>
          </w:tcPr>
          <w:p w:rsidR="0055050A" w:rsidRPr="00B16191" w:rsidRDefault="0055050A" w:rsidP="00781880">
            <w:pPr>
              <w:jc w:val="center"/>
              <w:rPr>
                <w:color w:val="FF0000"/>
                <w:sz w:val="28"/>
                <w:szCs w:val="28"/>
              </w:rPr>
            </w:pPr>
          </w:p>
        </w:tc>
        <w:tc>
          <w:tcPr>
            <w:tcW w:w="1343" w:type="dxa"/>
            <w:vAlign w:val="center"/>
          </w:tcPr>
          <w:p w:rsidR="0055050A" w:rsidRDefault="0055050A" w:rsidP="00781880">
            <w:pPr>
              <w:jc w:val="center"/>
            </w:pPr>
            <w:r w:rsidRPr="00E04B29">
              <w:t>√</w:t>
            </w:r>
          </w:p>
        </w:tc>
      </w:tr>
    </w:tbl>
    <w:p w:rsidR="00D41CD6" w:rsidRPr="001575AE" w:rsidRDefault="00D41CD6" w:rsidP="0055050A">
      <w:pPr>
        <w:bidi w:val="0"/>
        <w:ind w:right="720"/>
      </w:pPr>
    </w:p>
    <w:sectPr w:rsidR="00D41CD6" w:rsidRPr="001575AE" w:rsidSect="008518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09A" w:rsidRDefault="0067409A">
      <w:r>
        <w:separator/>
      </w:r>
    </w:p>
  </w:endnote>
  <w:endnote w:type="continuationSeparator" w:id="1">
    <w:p w:rsidR="0067409A" w:rsidRDefault="006740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03" w:rsidRDefault="00663803">
    <w:pPr>
      <w:pStyle w:val="Footer"/>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03" w:rsidRPr="00ED5195" w:rsidRDefault="00663803" w:rsidP="00C81AD9">
    <w:pPr>
      <w:pStyle w:val="Footer"/>
      <w:pBdr>
        <w:top w:val="single" w:sz="4" w:space="1" w:color="auto"/>
      </w:pBdr>
      <w:bidi w:val="0"/>
    </w:pPr>
    <w:r w:rsidRPr="00ED5195">
      <w:t>Program Specification for Doctor of Philosophy in Struc</w:t>
    </w:r>
    <w:r>
      <w:t xml:space="preserve">tural Engineering           </w:t>
    </w:r>
    <w:r w:rsidRPr="00ED5195">
      <w:t xml:space="preserve">Page </w:t>
    </w:r>
    <w:r w:rsidR="00851813" w:rsidRPr="00ED5195">
      <w:rPr>
        <w:b/>
        <w:bCs/>
      </w:rPr>
      <w:fldChar w:fldCharType="begin"/>
    </w:r>
    <w:r w:rsidRPr="00ED5195">
      <w:rPr>
        <w:b/>
        <w:bCs/>
      </w:rPr>
      <w:instrText xml:space="preserve"> PAGE </w:instrText>
    </w:r>
    <w:r w:rsidR="00851813" w:rsidRPr="00ED5195">
      <w:rPr>
        <w:b/>
        <w:bCs/>
      </w:rPr>
      <w:fldChar w:fldCharType="separate"/>
    </w:r>
    <w:r w:rsidR="00E349C3">
      <w:rPr>
        <w:b/>
        <w:bCs/>
        <w:noProof/>
      </w:rPr>
      <w:t>1</w:t>
    </w:r>
    <w:r w:rsidR="00851813" w:rsidRPr="00ED5195">
      <w:rPr>
        <w:b/>
        <w:bCs/>
      </w:rPr>
      <w:fldChar w:fldCharType="end"/>
    </w:r>
    <w:r w:rsidRPr="00ED5195">
      <w:t xml:space="preserve"> of </w:t>
    </w:r>
    <w:r w:rsidR="00851813" w:rsidRPr="00ED5195">
      <w:rPr>
        <w:b/>
        <w:bCs/>
      </w:rPr>
      <w:fldChar w:fldCharType="begin"/>
    </w:r>
    <w:r w:rsidRPr="00ED5195">
      <w:rPr>
        <w:b/>
        <w:bCs/>
      </w:rPr>
      <w:instrText xml:space="preserve"> NUMPAGES  </w:instrText>
    </w:r>
    <w:r w:rsidR="00851813" w:rsidRPr="00ED5195">
      <w:rPr>
        <w:b/>
        <w:bCs/>
      </w:rPr>
      <w:fldChar w:fldCharType="separate"/>
    </w:r>
    <w:r w:rsidR="00E349C3">
      <w:rPr>
        <w:b/>
        <w:bCs/>
        <w:noProof/>
      </w:rPr>
      <w:t>16</w:t>
    </w:r>
    <w:r w:rsidR="00851813" w:rsidRPr="00ED5195">
      <w:rPr>
        <w:b/>
        <w:bCs/>
      </w:rPr>
      <w:fldChar w:fldCharType="end"/>
    </w:r>
  </w:p>
  <w:p w:rsidR="00663803" w:rsidRPr="00C81AD9" w:rsidRDefault="00663803" w:rsidP="00C81AD9">
    <w:pPr>
      <w:pStyle w:val="Footer"/>
      <w:bidi w:val="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03" w:rsidRDefault="00663803">
    <w:pPr>
      <w:pStyle w:val="Footer"/>
      <w:jc w:val="right"/>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09A" w:rsidRDefault="0067409A">
      <w:r>
        <w:separator/>
      </w:r>
    </w:p>
  </w:footnote>
  <w:footnote w:type="continuationSeparator" w:id="1">
    <w:p w:rsidR="0067409A" w:rsidRDefault="00674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03" w:rsidRDefault="00663803">
    <w:pPr>
      <w:pStyle w:val="Header"/>
      <w:jc w:val="righ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03" w:rsidRDefault="00510318" w:rsidP="00FC0B96">
    <w:pPr>
      <w:jc w:val="center"/>
      <w:rPr>
        <w:rFonts w:eastAsia="MS Mincho"/>
        <w:b/>
        <w:bCs/>
        <w:smallCaps/>
        <w:lang w:eastAsia="ja-JP"/>
      </w:rPr>
    </w:pPr>
    <w:r>
      <w:rPr>
        <w:noProof/>
        <w:lang w:bidi="ar-SA"/>
      </w:rPr>
      <w:drawing>
        <wp:anchor distT="36576" distB="103759" distL="205740" distR="164973" simplePos="0" relativeHeight="251659264" behindDoc="0" locked="0" layoutInCell="1" allowOverlap="1">
          <wp:simplePos x="0" y="0"/>
          <wp:positionH relativeFrom="column">
            <wp:posOffset>2701290</wp:posOffset>
          </wp:positionH>
          <wp:positionV relativeFrom="paragraph">
            <wp:posOffset>0</wp:posOffset>
          </wp:positionV>
          <wp:extent cx="607695" cy="622300"/>
          <wp:effectExtent l="133350" t="57150" r="97155" b="158750"/>
          <wp:wrapThrough wrapText="bothSides">
            <wp:wrapPolygon edited="0">
              <wp:start x="0" y="-1984"/>
              <wp:lineTo x="-4740" y="-661"/>
              <wp:lineTo x="-4740" y="20498"/>
              <wp:lineTo x="1354" y="26449"/>
              <wp:lineTo x="18959" y="26449"/>
              <wp:lineTo x="19636" y="25127"/>
              <wp:lineTo x="24376" y="20498"/>
              <wp:lineTo x="24376" y="9918"/>
              <wp:lineTo x="19636" y="0"/>
              <wp:lineTo x="19636" y="-1984"/>
              <wp:lineTo x="0" y="-1984"/>
            </wp:wrapPolygon>
          </wp:wrapThrough>
          <wp:docPr id="5" name="Picture 5" descr="Untit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descr="Untitled.jpg"/>
                  <pic:cNvPicPr/>
                </pic:nvPicPr>
                <pic:blipFill>
                  <a:blip r:embed="rId1"/>
                  <a:stretch>
                    <a:fillRect/>
                  </a:stretch>
                </pic:blipFill>
                <pic:spPr>
                  <a:xfrm>
                    <a:off x="0" y="0"/>
                    <a:ext cx="607695" cy="6223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663803">
      <w:rPr>
        <w:noProof/>
        <w:lang w:bidi="ar-SA"/>
      </w:rPr>
      <w:drawing>
        <wp:anchor distT="36576" distB="102743" distL="199644" distR="160655" simplePos="0" relativeHeight="251660288" behindDoc="0" locked="0" layoutInCell="1" allowOverlap="1">
          <wp:simplePos x="0" y="0"/>
          <wp:positionH relativeFrom="column">
            <wp:posOffset>5299329</wp:posOffset>
          </wp:positionH>
          <wp:positionV relativeFrom="paragraph">
            <wp:posOffset>25781</wp:posOffset>
          </wp:positionV>
          <wp:extent cx="623951" cy="585851"/>
          <wp:effectExtent l="114300" t="57150" r="81280" b="157480"/>
          <wp:wrapSquare wrapText="bothSides"/>
          <wp:docPr id="4" name="Picture 4" descr="Untitled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0" descr="Untitled2.jpg"/>
                  <pic:cNvPicPr/>
                </pic:nvPicPr>
                <pic:blipFill>
                  <a:blip r:embed="rId2"/>
                  <a:stretch>
                    <a:fillRect/>
                  </a:stretch>
                </pic:blipFill>
                <pic:spPr>
                  <a:xfrm>
                    <a:off x="0" y="0"/>
                    <a:ext cx="623570" cy="5854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663803">
      <w:rPr>
        <w:noProof/>
        <w:lang w:bidi="ar-SA"/>
      </w:rPr>
      <w:drawing>
        <wp:anchor distT="24384" distB="36957" distL="205740" distR="142748" simplePos="0" relativeHeight="251661312" behindDoc="0" locked="0" layoutInCell="1" allowOverlap="1">
          <wp:simplePos x="0" y="0"/>
          <wp:positionH relativeFrom="column">
            <wp:posOffset>124460</wp:posOffset>
          </wp:positionH>
          <wp:positionV relativeFrom="paragraph">
            <wp:posOffset>29464</wp:posOffset>
          </wp:positionV>
          <wp:extent cx="843407" cy="707009"/>
          <wp:effectExtent l="114300" t="57150" r="52070" b="74295"/>
          <wp:wrapNone/>
          <wp:docPr id="6" name="Picture 6" descr="unilogo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0" descr="unilogo1.gif"/>
                  <pic:cNvPicPr/>
                </pic:nvPicPr>
                <pic:blipFill>
                  <a:blip r:embed="rId3"/>
                  <a:stretch>
                    <a:fillRect/>
                  </a:stretch>
                </pic:blipFill>
                <pic:spPr>
                  <a:xfrm>
                    <a:off x="0" y="0"/>
                    <a:ext cx="843280" cy="7067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663803" w:rsidRDefault="00663803" w:rsidP="00FC0B96">
    <w:pPr>
      <w:jc w:val="center"/>
      <w:rPr>
        <w:rFonts w:eastAsia="MS Mincho"/>
        <w:b/>
        <w:bCs/>
        <w:smallCaps/>
        <w:lang w:eastAsia="ja-JP"/>
      </w:rPr>
    </w:pPr>
  </w:p>
  <w:p w:rsidR="00663803" w:rsidRDefault="00663803" w:rsidP="00FC0B96">
    <w:pPr>
      <w:jc w:val="center"/>
      <w:rPr>
        <w:rFonts w:eastAsia="MS Mincho"/>
        <w:b/>
        <w:bCs/>
        <w:smallCaps/>
        <w:lang w:eastAsia="ja-JP"/>
      </w:rPr>
    </w:pPr>
  </w:p>
  <w:p w:rsidR="00663803" w:rsidRDefault="00663803" w:rsidP="00FC0B96">
    <w:pPr>
      <w:rPr>
        <w:rFonts w:eastAsia="MS Mincho"/>
        <w:b/>
        <w:bCs/>
        <w:sz w:val="28"/>
        <w:szCs w:val="28"/>
        <w:lang w:eastAsia="ja-JP"/>
      </w:rPr>
    </w:pPr>
  </w:p>
  <w:p w:rsidR="00663803" w:rsidRPr="00042ABD" w:rsidRDefault="00663803" w:rsidP="00FC0B96">
    <w:pPr>
      <w:jc w:val="center"/>
      <w:rPr>
        <w:rFonts w:eastAsia="MS Mincho"/>
        <w:b/>
        <w:bCs/>
        <w:smallCaps/>
        <w:sz w:val="28"/>
        <w:szCs w:val="28"/>
        <w:rtl/>
        <w:lang w:eastAsia="ja-JP"/>
      </w:rPr>
    </w:pPr>
    <w:r w:rsidRPr="00F86F61">
      <w:rPr>
        <w:rFonts w:eastAsia="MS Mincho"/>
        <w:b/>
        <w:bCs/>
        <w:sz w:val="28"/>
        <w:szCs w:val="28"/>
        <w:lang w:eastAsia="ja-JP"/>
      </w:rPr>
      <w:t>P</w:t>
    </w:r>
    <w:r>
      <w:rPr>
        <w:rFonts w:eastAsia="MS Mincho"/>
        <w:b/>
        <w:bCs/>
        <w:sz w:val="28"/>
        <w:szCs w:val="28"/>
        <w:lang w:eastAsia="ja-JP"/>
      </w:rPr>
      <w:t>HD</w:t>
    </w:r>
    <w:r>
      <w:rPr>
        <w:rFonts w:eastAsia="MS Mincho"/>
        <w:b/>
        <w:bCs/>
        <w:smallCaps/>
        <w:sz w:val="28"/>
        <w:szCs w:val="28"/>
        <w:lang w:eastAsia="ja-JP"/>
      </w:rPr>
      <w:t xml:space="preserve"> PROGRAM</w:t>
    </w:r>
    <w:r w:rsidRPr="00042ABD">
      <w:rPr>
        <w:rFonts w:eastAsia="MS Mincho"/>
        <w:b/>
        <w:bCs/>
        <w:smallCaps/>
        <w:sz w:val="28"/>
        <w:szCs w:val="28"/>
        <w:lang w:eastAsia="ja-JP"/>
      </w:rPr>
      <w:t xml:space="preserve"> Specifications (20</w:t>
    </w:r>
    <w:r>
      <w:rPr>
        <w:rFonts w:eastAsia="MS Mincho"/>
        <w:b/>
        <w:bCs/>
        <w:smallCaps/>
        <w:sz w:val="28"/>
        <w:szCs w:val="28"/>
        <w:lang w:eastAsia="ja-JP"/>
      </w:rPr>
      <w:t>15</w:t>
    </w:r>
    <w:r w:rsidRPr="00042ABD">
      <w:rPr>
        <w:rFonts w:eastAsia="MS Mincho"/>
        <w:b/>
        <w:bCs/>
        <w:smallCaps/>
        <w:sz w:val="28"/>
        <w:szCs w:val="28"/>
        <w:lang w:eastAsia="ja-JP"/>
      </w:rPr>
      <w:t>-201</w:t>
    </w:r>
    <w:r>
      <w:rPr>
        <w:rFonts w:eastAsia="MS Mincho"/>
        <w:b/>
        <w:bCs/>
        <w:smallCaps/>
        <w:sz w:val="28"/>
        <w:szCs w:val="28"/>
        <w:lang w:eastAsia="ja-JP"/>
      </w:rPr>
      <w:t>6</w:t>
    </w:r>
    <w:r w:rsidRPr="00042ABD">
      <w:rPr>
        <w:rFonts w:eastAsia="MS Mincho"/>
        <w:b/>
        <w:bCs/>
        <w:smallCaps/>
        <w:sz w:val="28"/>
        <w:szCs w:val="28"/>
        <w:lang w:eastAsia="ja-JP"/>
      </w:rPr>
      <w:t>)</w:t>
    </w:r>
  </w:p>
  <w:p w:rsidR="00663803" w:rsidRPr="006436B1" w:rsidRDefault="00663803" w:rsidP="009D42A2">
    <w:pPr>
      <w:pBdr>
        <w:bottom w:val="single" w:sz="12" w:space="1" w:color="auto"/>
      </w:pBdr>
      <w:tabs>
        <w:tab w:val="left" w:pos="2250"/>
        <w:tab w:val="left" w:pos="5850"/>
      </w:tabs>
      <w:bidi w:val="0"/>
      <w:ind w:right="-471"/>
      <w:rPr>
        <w:rFonts w:eastAsia="MS Mincho"/>
        <w:b/>
        <w:bCs/>
        <w:lang w:eastAsia="ja-JP"/>
      </w:rPr>
    </w:pPr>
    <w:proofErr w:type="spellStart"/>
    <w:r>
      <w:rPr>
        <w:rFonts w:eastAsia="MS Mincho"/>
        <w:b/>
        <w:bCs/>
        <w:lang w:eastAsia="ja-JP"/>
      </w:rPr>
      <w:t>Benha</w:t>
    </w:r>
    <w:proofErr w:type="spellEnd"/>
    <w:r>
      <w:rPr>
        <w:rFonts w:eastAsia="MS Mincho"/>
        <w:b/>
        <w:bCs/>
        <w:lang w:eastAsia="ja-JP"/>
      </w:rPr>
      <w:t xml:space="preserve"> University   Faculty</w:t>
    </w:r>
    <w:r w:rsidRPr="00042ABD">
      <w:rPr>
        <w:rFonts w:eastAsia="MS Mincho"/>
        <w:b/>
        <w:bCs/>
        <w:lang w:eastAsia="ja-JP"/>
      </w:rPr>
      <w:t xml:space="preserve"> of Engineering at Sho</w:t>
    </w:r>
    <w:r>
      <w:rPr>
        <w:rFonts w:eastAsia="MS Mincho"/>
        <w:b/>
        <w:bCs/>
        <w:lang w:eastAsia="ja-JP"/>
      </w:rPr>
      <w:t>ubra   ElectricalEngineering Department</w:t>
    </w:r>
  </w:p>
  <w:p w:rsidR="00663803" w:rsidRPr="00FC0B96" w:rsidRDefault="00663803" w:rsidP="00FC0B96">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03" w:rsidRDefault="00663803">
    <w:pPr>
      <w:pStyle w:val="Header"/>
      <w:jc w:val="righ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ind w:left="720" w:right="720" w:hanging="360"/>
      </w:pPr>
      <w:rPr>
        <w:rFonts w:ascii="Symbol" w:hAnsi="Symbol" w:hint="default"/>
      </w:rPr>
    </w:lvl>
    <w:lvl w:ilvl="1">
      <w:start w:val="1"/>
      <w:numFmt w:val="bullet"/>
      <w:lvlText w:val="o"/>
      <w:lvlJc w:val="left"/>
      <w:pPr>
        <w:ind w:left="1440" w:right="1440" w:hanging="360"/>
      </w:pPr>
      <w:rPr>
        <w:rFonts w:ascii="Courier New" w:hAnsi="Courier New" w:cs="Courier New" w:hint="default"/>
      </w:rPr>
    </w:lvl>
    <w:lvl w:ilvl="2">
      <w:start w:val="1"/>
      <w:numFmt w:val="bullet"/>
      <w:lvlText w:val=""/>
      <w:lvlJc w:val="left"/>
      <w:pPr>
        <w:ind w:left="2160" w:right="2160" w:hanging="360"/>
      </w:pPr>
      <w:rPr>
        <w:rFonts w:ascii="Wingdings" w:hAnsi="Wingdings" w:hint="default"/>
      </w:rPr>
    </w:lvl>
    <w:lvl w:ilvl="3">
      <w:start w:val="1"/>
      <w:numFmt w:val="bullet"/>
      <w:lvlText w:val=""/>
      <w:lvlJc w:val="left"/>
      <w:pPr>
        <w:ind w:left="2880" w:right="2880" w:hanging="360"/>
      </w:pPr>
      <w:rPr>
        <w:rFonts w:ascii="Symbol" w:hAnsi="Symbol" w:hint="default"/>
      </w:rPr>
    </w:lvl>
    <w:lvl w:ilvl="4">
      <w:start w:val="1"/>
      <w:numFmt w:val="bullet"/>
      <w:lvlText w:val="o"/>
      <w:lvlJc w:val="left"/>
      <w:pPr>
        <w:ind w:left="3600" w:right="3600" w:hanging="360"/>
      </w:pPr>
      <w:rPr>
        <w:rFonts w:ascii="Courier New" w:hAnsi="Courier New" w:cs="Courier New" w:hint="default"/>
      </w:rPr>
    </w:lvl>
    <w:lvl w:ilvl="5">
      <w:start w:val="1"/>
      <w:numFmt w:val="bullet"/>
      <w:lvlText w:val=""/>
      <w:lvlJc w:val="left"/>
      <w:pPr>
        <w:ind w:left="4320" w:right="4320" w:hanging="360"/>
      </w:pPr>
      <w:rPr>
        <w:rFonts w:ascii="Wingdings" w:hAnsi="Wingdings" w:hint="default"/>
      </w:rPr>
    </w:lvl>
    <w:lvl w:ilvl="6">
      <w:start w:val="1"/>
      <w:numFmt w:val="bullet"/>
      <w:lvlText w:val=""/>
      <w:lvlJc w:val="left"/>
      <w:pPr>
        <w:ind w:left="5040" w:right="5040" w:hanging="360"/>
      </w:pPr>
      <w:rPr>
        <w:rFonts w:ascii="Symbol" w:hAnsi="Symbol" w:hint="default"/>
      </w:rPr>
    </w:lvl>
    <w:lvl w:ilvl="7">
      <w:start w:val="1"/>
      <w:numFmt w:val="bullet"/>
      <w:lvlText w:val="o"/>
      <w:lvlJc w:val="left"/>
      <w:pPr>
        <w:ind w:left="5760" w:right="5760" w:hanging="360"/>
      </w:pPr>
      <w:rPr>
        <w:rFonts w:ascii="Courier New" w:hAnsi="Courier New" w:cs="Courier New" w:hint="default"/>
      </w:rPr>
    </w:lvl>
    <w:lvl w:ilvl="8">
      <w:start w:val="1"/>
      <w:numFmt w:val="bullet"/>
      <w:lvlText w:val=""/>
      <w:lvlJc w:val="left"/>
      <w:pPr>
        <w:ind w:left="6480" w:right="6480" w:hanging="360"/>
      </w:pPr>
      <w:rPr>
        <w:rFonts w:ascii="Wingdings" w:hAnsi="Wingdings" w:hint="default"/>
      </w:rPr>
    </w:lvl>
  </w:abstractNum>
  <w:abstractNum w:abstractNumId="1">
    <w:nsid w:val="00000008"/>
    <w:multiLevelType w:val="multilevel"/>
    <w:tmpl w:val="00000008"/>
    <w:lvl w:ilvl="0">
      <w:start w:val="1"/>
      <w:numFmt w:val="decimal"/>
      <w:lvlText w:val="%1."/>
      <w:lvlJc w:val="left"/>
      <w:pPr>
        <w:ind w:left="1440" w:right="1440" w:hanging="360"/>
      </w:pPr>
      <w:rPr>
        <w:rFonts w:hint="default"/>
        <w:b/>
        <w:sz w:val="32"/>
        <w:szCs w:val="32"/>
      </w:rPr>
    </w:lvl>
    <w:lvl w:ilvl="1">
      <w:start w:val="1"/>
      <w:numFmt w:val="lowerLetter"/>
      <w:lvlText w:val="%2."/>
      <w:lvlJc w:val="left"/>
      <w:pPr>
        <w:ind w:left="2160" w:right="2160" w:hanging="360"/>
      </w:pPr>
    </w:lvl>
    <w:lvl w:ilvl="2">
      <w:start w:val="1"/>
      <w:numFmt w:val="lowerRoman"/>
      <w:lvlText w:val="%3."/>
      <w:lvlJc w:val="right"/>
      <w:pPr>
        <w:ind w:left="2880" w:right="2880" w:hanging="180"/>
      </w:pPr>
    </w:lvl>
    <w:lvl w:ilvl="3">
      <w:start w:val="1"/>
      <w:numFmt w:val="decimal"/>
      <w:lvlText w:val="%4."/>
      <w:lvlJc w:val="left"/>
      <w:pPr>
        <w:ind w:left="3600" w:right="3600" w:hanging="360"/>
      </w:pPr>
    </w:lvl>
    <w:lvl w:ilvl="4">
      <w:start w:val="1"/>
      <w:numFmt w:val="lowerLetter"/>
      <w:lvlText w:val="%5."/>
      <w:lvlJc w:val="left"/>
      <w:pPr>
        <w:ind w:left="4320" w:right="4320" w:hanging="360"/>
      </w:pPr>
    </w:lvl>
    <w:lvl w:ilvl="5">
      <w:start w:val="1"/>
      <w:numFmt w:val="lowerRoman"/>
      <w:lvlText w:val="%6."/>
      <w:lvlJc w:val="right"/>
      <w:pPr>
        <w:ind w:left="5040" w:right="5040" w:hanging="180"/>
      </w:pPr>
    </w:lvl>
    <w:lvl w:ilvl="6">
      <w:start w:val="1"/>
      <w:numFmt w:val="decimal"/>
      <w:lvlText w:val="%7."/>
      <w:lvlJc w:val="left"/>
      <w:pPr>
        <w:ind w:left="5760" w:right="5760" w:hanging="360"/>
      </w:pPr>
    </w:lvl>
    <w:lvl w:ilvl="7">
      <w:start w:val="1"/>
      <w:numFmt w:val="lowerLetter"/>
      <w:lvlText w:val="%8."/>
      <w:lvlJc w:val="left"/>
      <w:pPr>
        <w:ind w:left="6480" w:right="6480" w:hanging="360"/>
      </w:pPr>
    </w:lvl>
    <w:lvl w:ilvl="8">
      <w:start w:val="1"/>
      <w:numFmt w:val="lowerRoman"/>
      <w:lvlText w:val="%9."/>
      <w:lvlJc w:val="right"/>
      <w:pPr>
        <w:ind w:left="7200" w:right="7200" w:hanging="180"/>
      </w:pPr>
    </w:lvl>
  </w:abstractNum>
  <w:abstractNum w:abstractNumId="2">
    <w:nsid w:val="00000009"/>
    <w:multiLevelType w:val="multilevel"/>
    <w:tmpl w:val="00000009"/>
    <w:lvl w:ilvl="0">
      <w:start w:val="1"/>
      <w:numFmt w:val="decimal"/>
      <w:lvlText w:val="%1."/>
      <w:lvlJc w:val="left"/>
      <w:pPr>
        <w:ind w:left="720" w:right="720" w:hanging="360"/>
      </w:pPr>
      <w:rPr>
        <w:rFonts w:hint="default"/>
      </w:rPr>
    </w:lvl>
    <w:lvl w:ilvl="1">
      <w:start w:val="1"/>
      <w:numFmt w:val="lowerLetter"/>
      <w:lvlText w:val="%2."/>
      <w:lvlJc w:val="left"/>
      <w:pPr>
        <w:ind w:left="1440" w:right="1440" w:hanging="360"/>
      </w:pPr>
    </w:lvl>
    <w:lvl w:ilvl="2">
      <w:start w:val="1"/>
      <w:numFmt w:val="lowerRoman"/>
      <w:lvlText w:val="%3."/>
      <w:lvlJc w:val="right"/>
      <w:pPr>
        <w:ind w:left="2160" w:right="2160" w:hanging="180"/>
      </w:pPr>
    </w:lvl>
    <w:lvl w:ilvl="3">
      <w:start w:val="1"/>
      <w:numFmt w:val="decimal"/>
      <w:lvlText w:val="%4."/>
      <w:lvlJc w:val="left"/>
      <w:pPr>
        <w:ind w:left="1637" w:right="2880" w:hanging="360"/>
      </w:pPr>
    </w:lvl>
    <w:lvl w:ilvl="4">
      <w:start w:val="1"/>
      <w:numFmt w:val="lowerLetter"/>
      <w:lvlText w:val="%5."/>
      <w:lvlJc w:val="left"/>
      <w:pPr>
        <w:ind w:left="3600" w:right="3600" w:hanging="360"/>
      </w:pPr>
    </w:lvl>
    <w:lvl w:ilvl="5">
      <w:start w:val="1"/>
      <w:numFmt w:val="lowerRoman"/>
      <w:lvlText w:val="%6."/>
      <w:lvlJc w:val="right"/>
      <w:pPr>
        <w:ind w:left="4320" w:right="4320" w:hanging="180"/>
      </w:pPr>
    </w:lvl>
    <w:lvl w:ilvl="6">
      <w:start w:val="1"/>
      <w:numFmt w:val="decimal"/>
      <w:lvlText w:val="%7."/>
      <w:lvlJc w:val="left"/>
      <w:pPr>
        <w:ind w:left="5040" w:right="5040" w:hanging="360"/>
      </w:pPr>
    </w:lvl>
    <w:lvl w:ilvl="7">
      <w:start w:val="1"/>
      <w:numFmt w:val="lowerLetter"/>
      <w:lvlText w:val="%8."/>
      <w:lvlJc w:val="left"/>
      <w:pPr>
        <w:ind w:left="5760" w:right="5760" w:hanging="360"/>
      </w:pPr>
    </w:lvl>
    <w:lvl w:ilvl="8">
      <w:start w:val="1"/>
      <w:numFmt w:val="lowerRoman"/>
      <w:lvlText w:val="%9."/>
      <w:lvlJc w:val="right"/>
      <w:pPr>
        <w:ind w:left="6480" w:right="6480" w:hanging="180"/>
      </w:pPr>
    </w:lvl>
  </w:abstractNum>
  <w:abstractNum w:abstractNumId="3">
    <w:nsid w:val="0000000F"/>
    <w:multiLevelType w:val="multilevel"/>
    <w:tmpl w:val="0000000F"/>
    <w:lvl w:ilvl="0">
      <w:start w:val="6"/>
      <w:numFmt w:val="decimal"/>
      <w:lvlText w:val="%1."/>
      <w:lvlJc w:val="left"/>
      <w:pPr>
        <w:ind w:left="360" w:right="360" w:hanging="360"/>
      </w:pPr>
      <w:rPr>
        <w:rFonts w:hint="default"/>
      </w:r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
    <w:nsid w:val="00000010"/>
    <w:multiLevelType w:val="multilevel"/>
    <w:tmpl w:val="00000010"/>
    <w:lvl w:ilvl="0">
      <w:start w:val="3"/>
      <w:numFmt w:val="decimal"/>
      <w:lvlText w:val="%1."/>
      <w:lvlJc w:val="left"/>
      <w:pPr>
        <w:ind w:left="360" w:right="360" w:hanging="360"/>
      </w:pPr>
      <w:rPr>
        <w:rFonts w:hint="default"/>
      </w:rPr>
    </w:lvl>
    <w:lvl w:ilvl="1">
      <w:start w:val="1"/>
      <w:numFmt w:val="lowerLetter"/>
      <w:lvlText w:val="%2."/>
      <w:lvlJc w:val="left"/>
      <w:pPr>
        <w:ind w:left="-90" w:right="-90" w:hanging="360"/>
      </w:pPr>
    </w:lvl>
    <w:lvl w:ilvl="2">
      <w:start w:val="1"/>
      <w:numFmt w:val="lowerRoman"/>
      <w:lvlText w:val="%3."/>
      <w:lvlJc w:val="right"/>
      <w:pPr>
        <w:ind w:left="630" w:right="630" w:hanging="180"/>
      </w:pPr>
    </w:lvl>
    <w:lvl w:ilvl="3">
      <w:start w:val="1"/>
      <w:numFmt w:val="decimal"/>
      <w:lvlText w:val="%4."/>
      <w:lvlJc w:val="left"/>
      <w:pPr>
        <w:ind w:left="1350" w:right="1350" w:hanging="360"/>
      </w:pPr>
    </w:lvl>
    <w:lvl w:ilvl="4">
      <w:start w:val="1"/>
      <w:numFmt w:val="lowerLetter"/>
      <w:lvlText w:val="%5."/>
      <w:lvlJc w:val="left"/>
      <w:pPr>
        <w:ind w:left="2070" w:right="2070" w:hanging="360"/>
      </w:pPr>
    </w:lvl>
    <w:lvl w:ilvl="5">
      <w:start w:val="1"/>
      <w:numFmt w:val="lowerRoman"/>
      <w:lvlText w:val="%6."/>
      <w:lvlJc w:val="right"/>
      <w:pPr>
        <w:ind w:left="2790" w:right="2790" w:hanging="180"/>
      </w:pPr>
    </w:lvl>
    <w:lvl w:ilvl="6">
      <w:start w:val="1"/>
      <w:numFmt w:val="decimal"/>
      <w:lvlText w:val="%7."/>
      <w:lvlJc w:val="left"/>
      <w:pPr>
        <w:ind w:left="3510" w:right="3510" w:hanging="360"/>
      </w:pPr>
    </w:lvl>
    <w:lvl w:ilvl="7">
      <w:start w:val="1"/>
      <w:numFmt w:val="lowerLetter"/>
      <w:lvlText w:val="%8."/>
      <w:lvlJc w:val="left"/>
      <w:pPr>
        <w:ind w:left="4230" w:right="4230" w:hanging="360"/>
      </w:pPr>
    </w:lvl>
    <w:lvl w:ilvl="8">
      <w:start w:val="1"/>
      <w:numFmt w:val="lowerRoman"/>
      <w:lvlText w:val="%9."/>
      <w:lvlJc w:val="right"/>
      <w:pPr>
        <w:ind w:left="4950" w:right="4950" w:hanging="180"/>
      </w:pPr>
    </w:lvl>
  </w:abstractNum>
  <w:abstractNum w:abstractNumId="5">
    <w:nsid w:val="00000011"/>
    <w:multiLevelType w:val="multilevel"/>
    <w:tmpl w:val="00000011"/>
    <w:lvl w:ilvl="0">
      <w:start w:val="1"/>
      <w:numFmt w:val="bullet"/>
      <w:lvlText w:val=""/>
      <w:lvlJc w:val="left"/>
      <w:pPr>
        <w:ind w:left="720" w:right="720" w:hanging="360"/>
      </w:pPr>
      <w:rPr>
        <w:rFonts w:ascii="Symbol" w:hAnsi="Symbol" w:hint="default"/>
        <w:color w:val="auto"/>
      </w:rPr>
    </w:lvl>
    <w:lvl w:ilvl="1">
      <w:start w:val="1"/>
      <w:numFmt w:val="bullet"/>
      <w:lvlText w:val="o"/>
      <w:lvlJc w:val="left"/>
      <w:pPr>
        <w:ind w:left="1440" w:right="1440" w:hanging="360"/>
      </w:pPr>
      <w:rPr>
        <w:rFonts w:ascii="Courier New" w:hAnsi="Courier New" w:cs="Courier New" w:hint="default"/>
      </w:rPr>
    </w:lvl>
    <w:lvl w:ilvl="2">
      <w:start w:val="1"/>
      <w:numFmt w:val="bullet"/>
      <w:lvlText w:val=""/>
      <w:lvlJc w:val="left"/>
      <w:pPr>
        <w:ind w:left="2160" w:right="2160" w:hanging="360"/>
      </w:pPr>
      <w:rPr>
        <w:rFonts w:ascii="Wingdings" w:hAnsi="Wingdings" w:hint="default"/>
      </w:rPr>
    </w:lvl>
    <w:lvl w:ilvl="3">
      <w:start w:val="1"/>
      <w:numFmt w:val="bullet"/>
      <w:lvlText w:val=""/>
      <w:lvlJc w:val="left"/>
      <w:pPr>
        <w:ind w:left="2880" w:right="2880" w:hanging="360"/>
      </w:pPr>
      <w:rPr>
        <w:rFonts w:ascii="Symbol" w:hAnsi="Symbol" w:hint="default"/>
      </w:rPr>
    </w:lvl>
    <w:lvl w:ilvl="4">
      <w:start w:val="1"/>
      <w:numFmt w:val="bullet"/>
      <w:lvlText w:val="o"/>
      <w:lvlJc w:val="left"/>
      <w:pPr>
        <w:ind w:left="3600" w:right="3600" w:hanging="360"/>
      </w:pPr>
      <w:rPr>
        <w:rFonts w:ascii="Courier New" w:hAnsi="Courier New" w:cs="Courier New" w:hint="default"/>
      </w:rPr>
    </w:lvl>
    <w:lvl w:ilvl="5">
      <w:start w:val="1"/>
      <w:numFmt w:val="bullet"/>
      <w:lvlText w:val=""/>
      <w:lvlJc w:val="left"/>
      <w:pPr>
        <w:ind w:left="4320" w:right="4320" w:hanging="360"/>
      </w:pPr>
      <w:rPr>
        <w:rFonts w:ascii="Wingdings" w:hAnsi="Wingdings" w:hint="default"/>
      </w:rPr>
    </w:lvl>
    <w:lvl w:ilvl="6">
      <w:start w:val="1"/>
      <w:numFmt w:val="bullet"/>
      <w:lvlText w:val=""/>
      <w:lvlJc w:val="left"/>
      <w:pPr>
        <w:ind w:left="5040" w:right="5040" w:hanging="360"/>
      </w:pPr>
      <w:rPr>
        <w:rFonts w:ascii="Symbol" w:hAnsi="Symbol" w:hint="default"/>
      </w:rPr>
    </w:lvl>
    <w:lvl w:ilvl="7">
      <w:start w:val="1"/>
      <w:numFmt w:val="bullet"/>
      <w:lvlText w:val="o"/>
      <w:lvlJc w:val="left"/>
      <w:pPr>
        <w:ind w:left="5760" w:right="5760" w:hanging="360"/>
      </w:pPr>
      <w:rPr>
        <w:rFonts w:ascii="Courier New" w:hAnsi="Courier New" w:cs="Courier New" w:hint="default"/>
      </w:rPr>
    </w:lvl>
    <w:lvl w:ilvl="8">
      <w:start w:val="1"/>
      <w:numFmt w:val="bullet"/>
      <w:lvlText w:val=""/>
      <w:lvlJc w:val="left"/>
      <w:pPr>
        <w:ind w:left="6480" w:right="6480" w:hanging="360"/>
      </w:pPr>
      <w:rPr>
        <w:rFonts w:ascii="Wingdings" w:hAnsi="Wingdings" w:hint="default"/>
      </w:rPr>
    </w:lvl>
  </w:abstractNum>
  <w:abstractNum w:abstractNumId="6">
    <w:nsid w:val="00000015"/>
    <w:multiLevelType w:val="multilevel"/>
    <w:tmpl w:val="00000015"/>
    <w:lvl w:ilvl="0">
      <w:start w:val="1"/>
      <w:numFmt w:val="upperLetter"/>
      <w:lvlText w:val="%1."/>
      <w:lvlJc w:val="left"/>
      <w:pPr>
        <w:ind w:left="3600" w:right="3600" w:hanging="360"/>
      </w:pPr>
      <w:rPr>
        <w:rFonts w:hint="default"/>
        <w:lang w:bidi="ar-EG"/>
      </w:rPr>
    </w:lvl>
    <w:lvl w:ilvl="1">
      <w:start w:val="1"/>
      <w:numFmt w:val="lowerLetter"/>
      <w:lvlText w:val="%2."/>
      <w:lvlJc w:val="left"/>
      <w:pPr>
        <w:ind w:left="2226" w:right="2226" w:hanging="360"/>
      </w:pPr>
    </w:lvl>
    <w:lvl w:ilvl="2">
      <w:start w:val="1"/>
      <w:numFmt w:val="lowerRoman"/>
      <w:lvlText w:val="%3."/>
      <w:lvlJc w:val="right"/>
      <w:pPr>
        <w:ind w:left="2946" w:right="2946" w:hanging="180"/>
      </w:pPr>
    </w:lvl>
    <w:lvl w:ilvl="3">
      <w:start w:val="1"/>
      <w:numFmt w:val="decimal"/>
      <w:lvlText w:val="%4."/>
      <w:lvlJc w:val="left"/>
      <w:pPr>
        <w:ind w:left="3666" w:right="3666" w:hanging="360"/>
      </w:pPr>
    </w:lvl>
    <w:lvl w:ilvl="4">
      <w:start w:val="1"/>
      <w:numFmt w:val="lowerLetter"/>
      <w:lvlText w:val="%5."/>
      <w:lvlJc w:val="left"/>
      <w:pPr>
        <w:ind w:left="4386" w:right="4386" w:hanging="360"/>
      </w:pPr>
    </w:lvl>
    <w:lvl w:ilvl="5">
      <w:start w:val="1"/>
      <w:numFmt w:val="lowerRoman"/>
      <w:lvlText w:val="%6."/>
      <w:lvlJc w:val="right"/>
      <w:pPr>
        <w:ind w:left="5106" w:right="5106" w:hanging="180"/>
      </w:pPr>
    </w:lvl>
    <w:lvl w:ilvl="6">
      <w:start w:val="1"/>
      <w:numFmt w:val="decimal"/>
      <w:lvlText w:val="%7."/>
      <w:lvlJc w:val="left"/>
      <w:pPr>
        <w:ind w:left="5826" w:right="5826" w:hanging="360"/>
      </w:pPr>
    </w:lvl>
    <w:lvl w:ilvl="7">
      <w:start w:val="1"/>
      <w:numFmt w:val="lowerLetter"/>
      <w:lvlText w:val="%8."/>
      <w:lvlJc w:val="left"/>
      <w:pPr>
        <w:ind w:left="6546" w:right="6546" w:hanging="360"/>
      </w:pPr>
    </w:lvl>
    <w:lvl w:ilvl="8">
      <w:start w:val="1"/>
      <w:numFmt w:val="lowerRoman"/>
      <w:lvlText w:val="%9."/>
      <w:lvlJc w:val="right"/>
      <w:pPr>
        <w:ind w:left="7266" w:right="7266" w:hanging="180"/>
      </w:pPr>
    </w:lvl>
  </w:abstractNum>
  <w:abstractNum w:abstractNumId="7">
    <w:nsid w:val="00000019"/>
    <w:multiLevelType w:val="multilevel"/>
    <w:tmpl w:val="00000019"/>
    <w:lvl w:ilvl="0">
      <w:start w:val="1"/>
      <w:numFmt w:val="decimal"/>
      <w:lvlText w:val="%1."/>
      <w:lvlJc w:val="left"/>
      <w:pPr>
        <w:tabs>
          <w:tab w:val="num" w:pos="540"/>
        </w:tabs>
        <w:ind w:left="540" w:right="540" w:hanging="360"/>
      </w:pPr>
      <w:rPr>
        <w:rFonts w:hint="default"/>
        <w:sz w:val="28"/>
        <w:szCs w:val="28"/>
      </w:rPr>
    </w:lvl>
    <w:lvl w:ilvl="1">
      <w:start w:val="1"/>
      <w:numFmt w:val="decimal"/>
      <w:lvlText w:val="%2-"/>
      <w:lvlJc w:val="left"/>
      <w:pPr>
        <w:tabs>
          <w:tab w:val="num" w:pos="1637"/>
        </w:tabs>
        <w:ind w:left="1637" w:right="1637" w:hanging="360"/>
      </w:pPr>
      <w:rPr>
        <w:rFonts w:hint="default"/>
      </w:rPr>
    </w:lvl>
    <w:lvl w:ilvl="2">
      <w:start w:val="1"/>
      <w:numFmt w:val="lowerRoman"/>
      <w:lvlText w:val="%3."/>
      <w:lvlJc w:val="right"/>
      <w:pPr>
        <w:tabs>
          <w:tab w:val="num" w:pos="1980"/>
        </w:tabs>
        <w:ind w:left="1980" w:right="1980" w:hanging="180"/>
      </w:pPr>
    </w:lvl>
    <w:lvl w:ilvl="3">
      <w:start w:val="1"/>
      <w:numFmt w:val="decimal"/>
      <w:lvlText w:val="%4."/>
      <w:lvlJc w:val="left"/>
      <w:pPr>
        <w:tabs>
          <w:tab w:val="num" w:pos="2700"/>
        </w:tabs>
        <w:ind w:left="2700" w:right="2700" w:hanging="360"/>
      </w:pPr>
    </w:lvl>
    <w:lvl w:ilvl="4">
      <w:start w:val="1"/>
      <w:numFmt w:val="lowerLetter"/>
      <w:lvlText w:val="%5."/>
      <w:lvlJc w:val="left"/>
      <w:pPr>
        <w:tabs>
          <w:tab w:val="num" w:pos="3420"/>
        </w:tabs>
        <w:ind w:left="3420" w:right="3420" w:hanging="360"/>
      </w:pPr>
    </w:lvl>
    <w:lvl w:ilvl="5">
      <w:start w:val="1"/>
      <w:numFmt w:val="lowerRoman"/>
      <w:lvlText w:val="%6."/>
      <w:lvlJc w:val="right"/>
      <w:pPr>
        <w:tabs>
          <w:tab w:val="num" w:pos="4140"/>
        </w:tabs>
        <w:ind w:left="4140" w:right="4140" w:hanging="180"/>
      </w:pPr>
    </w:lvl>
    <w:lvl w:ilvl="6">
      <w:start w:val="1"/>
      <w:numFmt w:val="decimal"/>
      <w:lvlText w:val="%7."/>
      <w:lvlJc w:val="left"/>
      <w:pPr>
        <w:tabs>
          <w:tab w:val="num" w:pos="4860"/>
        </w:tabs>
        <w:ind w:left="4860" w:right="4860" w:hanging="360"/>
      </w:pPr>
    </w:lvl>
    <w:lvl w:ilvl="7">
      <w:start w:val="1"/>
      <w:numFmt w:val="lowerLetter"/>
      <w:lvlText w:val="%8."/>
      <w:lvlJc w:val="left"/>
      <w:pPr>
        <w:tabs>
          <w:tab w:val="num" w:pos="5580"/>
        </w:tabs>
        <w:ind w:left="5580" w:right="5580" w:hanging="360"/>
      </w:pPr>
    </w:lvl>
    <w:lvl w:ilvl="8">
      <w:start w:val="1"/>
      <w:numFmt w:val="lowerRoman"/>
      <w:lvlText w:val="%9."/>
      <w:lvlJc w:val="right"/>
      <w:pPr>
        <w:tabs>
          <w:tab w:val="num" w:pos="6300"/>
        </w:tabs>
        <w:ind w:left="6300" w:right="6300" w:hanging="180"/>
      </w:pPr>
    </w:lvl>
  </w:abstractNum>
  <w:abstractNum w:abstractNumId="8">
    <w:nsid w:val="0000001C"/>
    <w:multiLevelType w:val="multilevel"/>
    <w:tmpl w:val="0000001C"/>
    <w:lvl w:ilvl="0">
      <w:start w:val="1"/>
      <w:numFmt w:val="bullet"/>
      <w:lvlText w:val=""/>
      <w:lvlJc w:val="left"/>
      <w:pPr>
        <w:ind w:left="720" w:right="720" w:hanging="360"/>
      </w:pPr>
      <w:rPr>
        <w:rFonts w:ascii="Symbol" w:hAnsi="Symbol" w:hint="default"/>
      </w:rPr>
    </w:lvl>
    <w:lvl w:ilvl="1">
      <w:start w:val="1"/>
      <w:numFmt w:val="bullet"/>
      <w:lvlText w:val="o"/>
      <w:lvlJc w:val="left"/>
      <w:pPr>
        <w:ind w:left="1440" w:right="1440" w:hanging="360"/>
      </w:pPr>
      <w:rPr>
        <w:rFonts w:ascii="Courier New" w:hAnsi="Courier New" w:cs="Courier New" w:hint="default"/>
      </w:rPr>
    </w:lvl>
    <w:lvl w:ilvl="2">
      <w:start w:val="1"/>
      <w:numFmt w:val="bullet"/>
      <w:lvlText w:val=""/>
      <w:lvlJc w:val="left"/>
      <w:pPr>
        <w:ind w:left="2160" w:right="2160" w:hanging="360"/>
      </w:pPr>
      <w:rPr>
        <w:rFonts w:ascii="Wingdings" w:hAnsi="Wingdings" w:hint="default"/>
      </w:rPr>
    </w:lvl>
    <w:lvl w:ilvl="3">
      <w:start w:val="1"/>
      <w:numFmt w:val="bullet"/>
      <w:lvlText w:val=""/>
      <w:lvlJc w:val="left"/>
      <w:pPr>
        <w:ind w:left="2880" w:right="2880" w:hanging="360"/>
      </w:pPr>
      <w:rPr>
        <w:rFonts w:ascii="Symbol" w:hAnsi="Symbol" w:hint="default"/>
      </w:rPr>
    </w:lvl>
    <w:lvl w:ilvl="4">
      <w:start w:val="1"/>
      <w:numFmt w:val="bullet"/>
      <w:lvlText w:val="o"/>
      <w:lvlJc w:val="left"/>
      <w:pPr>
        <w:ind w:left="3600" w:right="3600" w:hanging="360"/>
      </w:pPr>
      <w:rPr>
        <w:rFonts w:ascii="Courier New" w:hAnsi="Courier New" w:cs="Courier New" w:hint="default"/>
      </w:rPr>
    </w:lvl>
    <w:lvl w:ilvl="5">
      <w:start w:val="1"/>
      <w:numFmt w:val="bullet"/>
      <w:lvlText w:val=""/>
      <w:lvlJc w:val="left"/>
      <w:pPr>
        <w:ind w:left="4320" w:right="4320" w:hanging="360"/>
      </w:pPr>
      <w:rPr>
        <w:rFonts w:ascii="Wingdings" w:hAnsi="Wingdings" w:hint="default"/>
      </w:rPr>
    </w:lvl>
    <w:lvl w:ilvl="6">
      <w:start w:val="1"/>
      <w:numFmt w:val="bullet"/>
      <w:lvlText w:val=""/>
      <w:lvlJc w:val="left"/>
      <w:pPr>
        <w:ind w:left="5040" w:right="5040" w:hanging="360"/>
      </w:pPr>
      <w:rPr>
        <w:rFonts w:ascii="Symbol" w:hAnsi="Symbol" w:hint="default"/>
      </w:rPr>
    </w:lvl>
    <w:lvl w:ilvl="7">
      <w:start w:val="1"/>
      <w:numFmt w:val="bullet"/>
      <w:lvlText w:val="o"/>
      <w:lvlJc w:val="left"/>
      <w:pPr>
        <w:ind w:left="5760" w:right="5760" w:hanging="360"/>
      </w:pPr>
      <w:rPr>
        <w:rFonts w:ascii="Courier New" w:hAnsi="Courier New" w:cs="Courier New" w:hint="default"/>
      </w:rPr>
    </w:lvl>
    <w:lvl w:ilvl="8">
      <w:start w:val="1"/>
      <w:numFmt w:val="bullet"/>
      <w:lvlText w:val=""/>
      <w:lvlJc w:val="left"/>
      <w:pPr>
        <w:ind w:left="6480" w:right="6480" w:hanging="360"/>
      </w:pPr>
      <w:rPr>
        <w:rFonts w:ascii="Wingdings" w:hAnsi="Wingdings" w:hint="default"/>
      </w:rPr>
    </w:lvl>
  </w:abstractNum>
  <w:abstractNum w:abstractNumId="9">
    <w:nsid w:val="06EE0A13"/>
    <w:multiLevelType w:val="hybridMultilevel"/>
    <w:tmpl w:val="3E90912C"/>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093D14DF"/>
    <w:multiLevelType w:val="hybridMultilevel"/>
    <w:tmpl w:val="D716F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59061E"/>
    <w:multiLevelType w:val="hybridMultilevel"/>
    <w:tmpl w:val="9D58BB00"/>
    <w:lvl w:ilvl="0" w:tplc="D67E43C4">
      <w:start w:val="5"/>
      <w:numFmt w:val="decimal"/>
      <w:lvlText w:val="%1."/>
      <w:lvlJc w:val="left"/>
      <w:pPr>
        <w:ind w:left="540" w:hanging="360"/>
      </w:pPr>
      <w:rPr>
        <w:rFonts w:hint="default"/>
        <w:b/>
        <w:bCs/>
        <w:sz w:val="36"/>
        <w:szCs w:val="36"/>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26C51"/>
    <w:multiLevelType w:val="multilevel"/>
    <w:tmpl w:val="FB3A7E24"/>
    <w:lvl w:ilvl="0">
      <w:start w:val="1"/>
      <w:numFmt w:val="decimal"/>
      <w:lvlText w:val="%1."/>
      <w:lvlJc w:val="left"/>
      <w:pPr>
        <w:tabs>
          <w:tab w:val="num" w:pos="540"/>
        </w:tabs>
        <w:ind w:left="540" w:hanging="360"/>
      </w:pPr>
      <w:rPr>
        <w:rFonts w:hint="default"/>
        <w:b w:val="0"/>
        <w:bCs w:val="0"/>
        <w:sz w:val="28"/>
        <w:szCs w:val="28"/>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13">
    <w:nsid w:val="17E4334C"/>
    <w:multiLevelType w:val="hybridMultilevel"/>
    <w:tmpl w:val="6130F9F0"/>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18FE007F"/>
    <w:multiLevelType w:val="hybridMultilevel"/>
    <w:tmpl w:val="BCC2E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E575C2"/>
    <w:multiLevelType w:val="multilevel"/>
    <w:tmpl w:val="E74860F0"/>
    <w:lvl w:ilvl="0">
      <w:start w:val="12"/>
      <w:numFmt w:val="decimal"/>
      <w:lvlText w:val="%1."/>
      <w:lvlJc w:val="left"/>
      <w:pPr>
        <w:ind w:left="360" w:hanging="360"/>
      </w:pPr>
      <w:rPr>
        <w:rFonts w:hint="default"/>
        <w:b/>
        <w:bCs/>
        <w:sz w:val="36"/>
        <w:szCs w:val="36"/>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F4C31D0"/>
    <w:multiLevelType w:val="hybridMultilevel"/>
    <w:tmpl w:val="7B6A1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95B7B"/>
    <w:multiLevelType w:val="hybridMultilevel"/>
    <w:tmpl w:val="7592C7AE"/>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32BC0666"/>
    <w:multiLevelType w:val="hybridMultilevel"/>
    <w:tmpl w:val="62AA9BE0"/>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32FC3B73"/>
    <w:multiLevelType w:val="hybridMultilevel"/>
    <w:tmpl w:val="D458EE10"/>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333F2C8B"/>
    <w:multiLevelType w:val="hybridMultilevel"/>
    <w:tmpl w:val="18C83262"/>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371E2A0C"/>
    <w:multiLevelType w:val="hybridMultilevel"/>
    <w:tmpl w:val="6144ECF0"/>
    <w:lvl w:ilvl="0" w:tplc="F022E4A0">
      <w:start w:val="11"/>
      <w:numFmt w:val="decimal"/>
      <w:lvlText w:val="%1."/>
      <w:lvlJc w:val="left"/>
      <w:pPr>
        <w:ind w:left="450" w:hanging="45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D0D6021"/>
    <w:multiLevelType w:val="hybridMultilevel"/>
    <w:tmpl w:val="271E1ADE"/>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452E4BC2"/>
    <w:multiLevelType w:val="hybridMultilevel"/>
    <w:tmpl w:val="9D58BB00"/>
    <w:lvl w:ilvl="0" w:tplc="D67E43C4">
      <w:start w:val="5"/>
      <w:numFmt w:val="decimal"/>
      <w:lvlText w:val="%1."/>
      <w:lvlJc w:val="left"/>
      <w:pPr>
        <w:ind w:left="540" w:hanging="360"/>
      </w:pPr>
      <w:rPr>
        <w:rFonts w:hint="default"/>
        <w:b/>
        <w:bCs/>
        <w:sz w:val="36"/>
        <w:szCs w:val="36"/>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1D190F"/>
    <w:multiLevelType w:val="hybridMultilevel"/>
    <w:tmpl w:val="72E8BC8C"/>
    <w:lvl w:ilvl="0" w:tplc="7C6CB18C">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E04842"/>
    <w:multiLevelType w:val="hybridMultilevel"/>
    <w:tmpl w:val="AA0066AE"/>
    <w:lvl w:ilvl="0" w:tplc="03F4EDC6">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B44A62"/>
    <w:multiLevelType w:val="hybridMultilevel"/>
    <w:tmpl w:val="A09E372E"/>
    <w:lvl w:ilvl="0" w:tplc="8566FD4A">
      <w:start w:val="13"/>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E75887"/>
    <w:multiLevelType w:val="multilevel"/>
    <w:tmpl w:val="2206A7D8"/>
    <w:lvl w:ilvl="0">
      <w:start w:val="14"/>
      <w:numFmt w:val="decimal"/>
      <w:lvlText w:val="%1."/>
      <w:lvlJc w:val="left"/>
      <w:pPr>
        <w:tabs>
          <w:tab w:val="num" w:pos="540"/>
        </w:tabs>
        <w:ind w:left="540" w:hanging="360"/>
      </w:pPr>
      <w:rPr>
        <w:rFonts w:hint="default"/>
        <w:b/>
        <w:bCs/>
        <w:sz w:val="32"/>
        <w:szCs w:val="32"/>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28">
    <w:nsid w:val="527816A5"/>
    <w:multiLevelType w:val="hybridMultilevel"/>
    <w:tmpl w:val="9D58BB00"/>
    <w:lvl w:ilvl="0" w:tplc="D67E43C4">
      <w:start w:val="5"/>
      <w:numFmt w:val="decimal"/>
      <w:lvlText w:val="%1."/>
      <w:lvlJc w:val="left"/>
      <w:pPr>
        <w:ind w:left="540" w:hanging="360"/>
      </w:pPr>
      <w:rPr>
        <w:rFonts w:hint="default"/>
        <w:b/>
        <w:bCs/>
        <w:sz w:val="36"/>
        <w:szCs w:val="36"/>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A33C9"/>
    <w:multiLevelType w:val="hybridMultilevel"/>
    <w:tmpl w:val="F620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A1031E"/>
    <w:multiLevelType w:val="hybridMultilevel"/>
    <w:tmpl w:val="86782C8C"/>
    <w:lvl w:ilvl="0" w:tplc="E4D0B00E">
      <w:start w:val="1"/>
      <w:numFmt w:val="bullet"/>
      <w:lvlText w:val=""/>
      <w:lvlJc w:val="left"/>
      <w:pPr>
        <w:tabs>
          <w:tab w:val="num" w:pos="2370"/>
        </w:tabs>
        <w:ind w:left="2370" w:right="2370" w:hanging="360"/>
      </w:pPr>
      <w:rPr>
        <w:rFonts w:ascii="Symbol" w:hAnsi="Symbol" w:hint="default"/>
        <w:sz w:val="16"/>
        <w:szCs w:val="16"/>
      </w:rPr>
    </w:lvl>
    <w:lvl w:ilvl="1" w:tplc="04010003" w:tentative="1">
      <w:start w:val="1"/>
      <w:numFmt w:val="bullet"/>
      <w:lvlText w:val="o"/>
      <w:lvlJc w:val="left"/>
      <w:pPr>
        <w:tabs>
          <w:tab w:val="num" w:pos="2010"/>
        </w:tabs>
        <w:ind w:left="2010" w:right="2010" w:hanging="360"/>
      </w:pPr>
      <w:rPr>
        <w:rFonts w:ascii="Courier New" w:hAnsi="Courier New" w:hint="default"/>
      </w:rPr>
    </w:lvl>
    <w:lvl w:ilvl="2" w:tplc="04010005" w:tentative="1">
      <w:start w:val="1"/>
      <w:numFmt w:val="bullet"/>
      <w:lvlText w:val=""/>
      <w:lvlJc w:val="left"/>
      <w:pPr>
        <w:tabs>
          <w:tab w:val="num" w:pos="2730"/>
        </w:tabs>
        <w:ind w:left="2730" w:right="2730" w:hanging="360"/>
      </w:pPr>
      <w:rPr>
        <w:rFonts w:ascii="Wingdings" w:hAnsi="Wingdings" w:hint="default"/>
      </w:rPr>
    </w:lvl>
    <w:lvl w:ilvl="3" w:tplc="04010001" w:tentative="1">
      <w:start w:val="1"/>
      <w:numFmt w:val="bullet"/>
      <w:lvlText w:val=""/>
      <w:lvlJc w:val="left"/>
      <w:pPr>
        <w:tabs>
          <w:tab w:val="num" w:pos="3450"/>
        </w:tabs>
        <w:ind w:left="3450" w:right="3450" w:hanging="360"/>
      </w:pPr>
      <w:rPr>
        <w:rFonts w:ascii="Symbol" w:hAnsi="Symbol" w:hint="default"/>
      </w:rPr>
    </w:lvl>
    <w:lvl w:ilvl="4" w:tplc="04010003" w:tentative="1">
      <w:start w:val="1"/>
      <w:numFmt w:val="bullet"/>
      <w:lvlText w:val="o"/>
      <w:lvlJc w:val="left"/>
      <w:pPr>
        <w:tabs>
          <w:tab w:val="num" w:pos="4170"/>
        </w:tabs>
        <w:ind w:left="4170" w:right="4170" w:hanging="360"/>
      </w:pPr>
      <w:rPr>
        <w:rFonts w:ascii="Courier New" w:hAnsi="Courier New" w:hint="default"/>
      </w:rPr>
    </w:lvl>
    <w:lvl w:ilvl="5" w:tplc="04010005" w:tentative="1">
      <w:start w:val="1"/>
      <w:numFmt w:val="bullet"/>
      <w:lvlText w:val=""/>
      <w:lvlJc w:val="left"/>
      <w:pPr>
        <w:tabs>
          <w:tab w:val="num" w:pos="4890"/>
        </w:tabs>
        <w:ind w:left="4890" w:right="4890" w:hanging="360"/>
      </w:pPr>
      <w:rPr>
        <w:rFonts w:ascii="Wingdings" w:hAnsi="Wingdings" w:hint="default"/>
      </w:rPr>
    </w:lvl>
    <w:lvl w:ilvl="6" w:tplc="04010001" w:tentative="1">
      <w:start w:val="1"/>
      <w:numFmt w:val="bullet"/>
      <w:lvlText w:val=""/>
      <w:lvlJc w:val="left"/>
      <w:pPr>
        <w:tabs>
          <w:tab w:val="num" w:pos="5610"/>
        </w:tabs>
        <w:ind w:left="5610" w:right="5610" w:hanging="360"/>
      </w:pPr>
      <w:rPr>
        <w:rFonts w:ascii="Symbol" w:hAnsi="Symbol" w:hint="default"/>
      </w:rPr>
    </w:lvl>
    <w:lvl w:ilvl="7" w:tplc="04010003" w:tentative="1">
      <w:start w:val="1"/>
      <w:numFmt w:val="bullet"/>
      <w:lvlText w:val="o"/>
      <w:lvlJc w:val="left"/>
      <w:pPr>
        <w:tabs>
          <w:tab w:val="num" w:pos="6330"/>
        </w:tabs>
        <w:ind w:left="6330" w:right="6330" w:hanging="360"/>
      </w:pPr>
      <w:rPr>
        <w:rFonts w:ascii="Courier New" w:hAnsi="Courier New" w:hint="default"/>
      </w:rPr>
    </w:lvl>
    <w:lvl w:ilvl="8" w:tplc="04010005" w:tentative="1">
      <w:start w:val="1"/>
      <w:numFmt w:val="bullet"/>
      <w:lvlText w:val=""/>
      <w:lvlJc w:val="left"/>
      <w:pPr>
        <w:tabs>
          <w:tab w:val="num" w:pos="7050"/>
        </w:tabs>
        <w:ind w:left="7050" w:right="7050" w:hanging="360"/>
      </w:pPr>
      <w:rPr>
        <w:rFonts w:ascii="Wingdings" w:hAnsi="Wingdings" w:hint="default"/>
      </w:rPr>
    </w:lvl>
  </w:abstractNum>
  <w:abstractNum w:abstractNumId="31">
    <w:nsid w:val="67503135"/>
    <w:multiLevelType w:val="hybridMultilevel"/>
    <w:tmpl w:val="5C245150"/>
    <w:lvl w:ilvl="0" w:tplc="981E3DFE">
      <w:start w:val="16"/>
      <w:numFmt w:val="decimal"/>
      <w:lvlText w:val="%1."/>
      <w:lvlJc w:val="left"/>
      <w:pPr>
        <w:ind w:left="36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nsid w:val="67E517C4"/>
    <w:multiLevelType w:val="hybridMultilevel"/>
    <w:tmpl w:val="EB387948"/>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3">
    <w:nsid w:val="6AC83C8A"/>
    <w:multiLevelType w:val="hybridMultilevel"/>
    <w:tmpl w:val="74882464"/>
    <w:lvl w:ilvl="0" w:tplc="28E8993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722E0C"/>
    <w:multiLevelType w:val="multilevel"/>
    <w:tmpl w:val="23FCDE84"/>
    <w:lvl w:ilvl="0">
      <w:start w:val="17"/>
      <w:numFmt w:val="decimal"/>
      <w:lvlText w:val="%1."/>
      <w:lvlJc w:val="left"/>
      <w:pPr>
        <w:tabs>
          <w:tab w:val="num" w:pos="360"/>
        </w:tabs>
        <w:ind w:left="360" w:hanging="360"/>
      </w:pPr>
      <w:rPr>
        <w:rFonts w:hint="default"/>
        <w:b/>
        <w:bCs/>
        <w:sz w:val="36"/>
        <w:szCs w:val="36"/>
      </w:rPr>
    </w:lvl>
    <w:lvl w:ilvl="1">
      <w:start w:val="1"/>
      <w:numFmt w:val="decimal"/>
      <w:lvlText w:val="%2-"/>
      <w:lvlJc w:val="left"/>
      <w:pPr>
        <w:tabs>
          <w:tab w:val="num" w:pos="1457"/>
        </w:tabs>
        <w:ind w:left="1457"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79A46659"/>
    <w:multiLevelType w:val="hybridMultilevel"/>
    <w:tmpl w:val="81120D20"/>
    <w:lvl w:ilvl="0" w:tplc="0409000F">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A1412B"/>
    <w:multiLevelType w:val="hybridMultilevel"/>
    <w:tmpl w:val="A72E2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4"/>
  </w:num>
  <w:num w:numId="6">
    <w:abstractNumId w:val="1"/>
  </w:num>
  <w:num w:numId="7">
    <w:abstractNumId w:val="3"/>
  </w:num>
  <w:num w:numId="8">
    <w:abstractNumId w:val="0"/>
  </w:num>
  <w:num w:numId="9">
    <w:abstractNumId w:val="5"/>
  </w:num>
  <w:num w:numId="10">
    <w:abstractNumId w:val="30"/>
  </w:num>
  <w:num w:numId="11">
    <w:abstractNumId w:val="20"/>
  </w:num>
  <w:num w:numId="12">
    <w:abstractNumId w:val="18"/>
  </w:num>
  <w:num w:numId="13">
    <w:abstractNumId w:val="19"/>
  </w:num>
  <w:num w:numId="14">
    <w:abstractNumId w:val="22"/>
  </w:num>
  <w:num w:numId="15">
    <w:abstractNumId w:val="13"/>
  </w:num>
  <w:num w:numId="16">
    <w:abstractNumId w:val="9"/>
  </w:num>
  <w:num w:numId="17">
    <w:abstractNumId w:val="32"/>
  </w:num>
  <w:num w:numId="18">
    <w:abstractNumId w:val="17"/>
  </w:num>
  <w:num w:numId="19">
    <w:abstractNumId w:val="10"/>
  </w:num>
  <w:num w:numId="20">
    <w:abstractNumId w:val="36"/>
  </w:num>
  <w:num w:numId="21">
    <w:abstractNumId w:val="14"/>
  </w:num>
  <w:num w:numId="22">
    <w:abstractNumId w:val="29"/>
  </w:num>
  <w:num w:numId="23">
    <w:abstractNumId w:val="33"/>
  </w:num>
  <w:num w:numId="24">
    <w:abstractNumId w:val="11"/>
  </w:num>
  <w:num w:numId="25">
    <w:abstractNumId w:val="28"/>
  </w:num>
  <w:num w:numId="26">
    <w:abstractNumId w:val="23"/>
  </w:num>
  <w:num w:numId="27">
    <w:abstractNumId w:val="21"/>
  </w:num>
  <w:num w:numId="28">
    <w:abstractNumId w:val="15"/>
  </w:num>
  <w:num w:numId="29">
    <w:abstractNumId w:val="24"/>
  </w:num>
  <w:num w:numId="30">
    <w:abstractNumId w:val="26"/>
  </w:num>
  <w:num w:numId="31">
    <w:abstractNumId w:val="27"/>
  </w:num>
  <w:num w:numId="32">
    <w:abstractNumId w:val="16"/>
  </w:num>
  <w:num w:numId="33">
    <w:abstractNumId w:val="31"/>
  </w:num>
  <w:num w:numId="34">
    <w:abstractNumId w:val="25"/>
  </w:num>
  <w:num w:numId="35">
    <w:abstractNumId w:val="35"/>
  </w:num>
  <w:num w:numId="36">
    <w:abstractNumId w:val="34"/>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4097"/>
  </w:hdrShapeDefaults>
  <w:footnotePr>
    <w:footnote w:id="0"/>
    <w:footnote w:id="1"/>
  </w:footnotePr>
  <w:endnotePr>
    <w:endnote w:id="0"/>
    <w:endnote w:id="1"/>
  </w:endnotePr>
  <w:compat>
    <w:spaceForUL/>
    <w:doNotLeaveBackslashAlone/>
  </w:compat>
  <w:rsids>
    <w:rsidRoot w:val="00F96408"/>
    <w:rsid w:val="000111C7"/>
    <w:rsid w:val="000300A8"/>
    <w:rsid w:val="000372E1"/>
    <w:rsid w:val="00051801"/>
    <w:rsid w:val="00071003"/>
    <w:rsid w:val="00110CFA"/>
    <w:rsid w:val="00133A87"/>
    <w:rsid w:val="00145962"/>
    <w:rsid w:val="0014684A"/>
    <w:rsid w:val="00146CA2"/>
    <w:rsid w:val="001575AE"/>
    <w:rsid w:val="001708F0"/>
    <w:rsid w:val="00173EC4"/>
    <w:rsid w:val="001943F9"/>
    <w:rsid w:val="001A4B03"/>
    <w:rsid w:val="001B5222"/>
    <w:rsid w:val="001D015F"/>
    <w:rsid w:val="001D3F9E"/>
    <w:rsid w:val="001F3AB0"/>
    <w:rsid w:val="001F61CE"/>
    <w:rsid w:val="00214E50"/>
    <w:rsid w:val="00222BE7"/>
    <w:rsid w:val="00243B4D"/>
    <w:rsid w:val="00250B5B"/>
    <w:rsid w:val="00252DE8"/>
    <w:rsid w:val="00255082"/>
    <w:rsid w:val="00274E74"/>
    <w:rsid w:val="00290EA2"/>
    <w:rsid w:val="002A3E0E"/>
    <w:rsid w:val="002D17FC"/>
    <w:rsid w:val="002E2647"/>
    <w:rsid w:val="002E60DD"/>
    <w:rsid w:val="00301DB8"/>
    <w:rsid w:val="00310182"/>
    <w:rsid w:val="003207B4"/>
    <w:rsid w:val="00320907"/>
    <w:rsid w:val="00336E4B"/>
    <w:rsid w:val="00337AD4"/>
    <w:rsid w:val="0037056D"/>
    <w:rsid w:val="00374E46"/>
    <w:rsid w:val="00376F9D"/>
    <w:rsid w:val="003A33C1"/>
    <w:rsid w:val="003A785B"/>
    <w:rsid w:val="003D5E20"/>
    <w:rsid w:val="003F5A58"/>
    <w:rsid w:val="00404E3A"/>
    <w:rsid w:val="004156FD"/>
    <w:rsid w:val="0043708D"/>
    <w:rsid w:val="00485336"/>
    <w:rsid w:val="004925B8"/>
    <w:rsid w:val="004965DF"/>
    <w:rsid w:val="00497E8D"/>
    <w:rsid w:val="004A755D"/>
    <w:rsid w:val="004F46E0"/>
    <w:rsid w:val="00510318"/>
    <w:rsid w:val="00531376"/>
    <w:rsid w:val="0055050A"/>
    <w:rsid w:val="00567F5C"/>
    <w:rsid w:val="0058470D"/>
    <w:rsid w:val="00594FEB"/>
    <w:rsid w:val="005B3C51"/>
    <w:rsid w:val="005C5D68"/>
    <w:rsid w:val="005D262F"/>
    <w:rsid w:val="00602E7A"/>
    <w:rsid w:val="00633A26"/>
    <w:rsid w:val="006372B8"/>
    <w:rsid w:val="00663803"/>
    <w:rsid w:val="006645E7"/>
    <w:rsid w:val="0067409A"/>
    <w:rsid w:val="006857F2"/>
    <w:rsid w:val="00696315"/>
    <w:rsid w:val="006A16BB"/>
    <w:rsid w:val="006F4C22"/>
    <w:rsid w:val="006F5801"/>
    <w:rsid w:val="00703E04"/>
    <w:rsid w:val="00736728"/>
    <w:rsid w:val="007642A2"/>
    <w:rsid w:val="007751E9"/>
    <w:rsid w:val="0078479C"/>
    <w:rsid w:val="007A4E12"/>
    <w:rsid w:val="007B6C38"/>
    <w:rsid w:val="007C7048"/>
    <w:rsid w:val="007E006C"/>
    <w:rsid w:val="007E7B56"/>
    <w:rsid w:val="0083023B"/>
    <w:rsid w:val="008420C6"/>
    <w:rsid w:val="00851813"/>
    <w:rsid w:val="00855A8E"/>
    <w:rsid w:val="00875738"/>
    <w:rsid w:val="008968D2"/>
    <w:rsid w:val="008A0A49"/>
    <w:rsid w:val="008A6B96"/>
    <w:rsid w:val="008C607F"/>
    <w:rsid w:val="008E1F12"/>
    <w:rsid w:val="0091610C"/>
    <w:rsid w:val="009740AE"/>
    <w:rsid w:val="009744E5"/>
    <w:rsid w:val="009B10C7"/>
    <w:rsid w:val="009B35C7"/>
    <w:rsid w:val="009D42A2"/>
    <w:rsid w:val="009E085E"/>
    <w:rsid w:val="00A15AE5"/>
    <w:rsid w:val="00A3613D"/>
    <w:rsid w:val="00A42D2C"/>
    <w:rsid w:val="00A460F4"/>
    <w:rsid w:val="00A53408"/>
    <w:rsid w:val="00A534FA"/>
    <w:rsid w:val="00A76198"/>
    <w:rsid w:val="00A7645D"/>
    <w:rsid w:val="00A92205"/>
    <w:rsid w:val="00A9756E"/>
    <w:rsid w:val="00AA6AE8"/>
    <w:rsid w:val="00AC707B"/>
    <w:rsid w:val="00AD6328"/>
    <w:rsid w:val="00AE374D"/>
    <w:rsid w:val="00B37102"/>
    <w:rsid w:val="00B521E6"/>
    <w:rsid w:val="00B8132B"/>
    <w:rsid w:val="00B90EEE"/>
    <w:rsid w:val="00B9119B"/>
    <w:rsid w:val="00BB34BA"/>
    <w:rsid w:val="00BB67C6"/>
    <w:rsid w:val="00BE54BC"/>
    <w:rsid w:val="00C038ED"/>
    <w:rsid w:val="00C106A0"/>
    <w:rsid w:val="00C11DD4"/>
    <w:rsid w:val="00C12D87"/>
    <w:rsid w:val="00C1422A"/>
    <w:rsid w:val="00C1448C"/>
    <w:rsid w:val="00C30D0F"/>
    <w:rsid w:val="00C34C95"/>
    <w:rsid w:val="00C45D51"/>
    <w:rsid w:val="00C524A8"/>
    <w:rsid w:val="00C563A9"/>
    <w:rsid w:val="00C57FD0"/>
    <w:rsid w:val="00C65382"/>
    <w:rsid w:val="00C6633A"/>
    <w:rsid w:val="00C670D4"/>
    <w:rsid w:val="00C81AD9"/>
    <w:rsid w:val="00C821D6"/>
    <w:rsid w:val="00C94351"/>
    <w:rsid w:val="00CC5085"/>
    <w:rsid w:val="00CD2EE4"/>
    <w:rsid w:val="00CD701F"/>
    <w:rsid w:val="00CE04E9"/>
    <w:rsid w:val="00CE2E46"/>
    <w:rsid w:val="00CE4AE1"/>
    <w:rsid w:val="00D016D6"/>
    <w:rsid w:val="00D1300B"/>
    <w:rsid w:val="00D13FC7"/>
    <w:rsid w:val="00D2585A"/>
    <w:rsid w:val="00D329E8"/>
    <w:rsid w:val="00D34E7C"/>
    <w:rsid w:val="00D41210"/>
    <w:rsid w:val="00D41CD6"/>
    <w:rsid w:val="00D5759B"/>
    <w:rsid w:val="00D7475E"/>
    <w:rsid w:val="00D830CD"/>
    <w:rsid w:val="00DA3651"/>
    <w:rsid w:val="00DB6F41"/>
    <w:rsid w:val="00DC2892"/>
    <w:rsid w:val="00DC70A0"/>
    <w:rsid w:val="00DD396A"/>
    <w:rsid w:val="00DD428D"/>
    <w:rsid w:val="00DD7D78"/>
    <w:rsid w:val="00E00110"/>
    <w:rsid w:val="00E24333"/>
    <w:rsid w:val="00E27DA4"/>
    <w:rsid w:val="00E349C3"/>
    <w:rsid w:val="00E43AAF"/>
    <w:rsid w:val="00E85A88"/>
    <w:rsid w:val="00E91B67"/>
    <w:rsid w:val="00E94B2F"/>
    <w:rsid w:val="00EC2BB8"/>
    <w:rsid w:val="00EC5AFC"/>
    <w:rsid w:val="00EE6298"/>
    <w:rsid w:val="00F07657"/>
    <w:rsid w:val="00F133BC"/>
    <w:rsid w:val="00F20701"/>
    <w:rsid w:val="00F35D1E"/>
    <w:rsid w:val="00F37458"/>
    <w:rsid w:val="00F65B99"/>
    <w:rsid w:val="00F96408"/>
    <w:rsid w:val="00FA1A28"/>
    <w:rsid w:val="00FB6BB3"/>
    <w:rsid w:val="00FC0B96"/>
    <w:rsid w:val="00FE6649"/>
    <w:rsid w:val="00FF75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813"/>
    <w:pPr>
      <w:bidi/>
    </w:pPr>
    <w:rPr>
      <w:sz w:val="24"/>
      <w:szCs w:val="24"/>
      <w:lang w:bidi="ar-EG"/>
    </w:rPr>
  </w:style>
  <w:style w:type="paragraph" w:styleId="Heading3">
    <w:name w:val="heading 3"/>
    <w:basedOn w:val="Normal"/>
    <w:next w:val="Normal"/>
    <w:qFormat/>
    <w:rsid w:val="00851813"/>
    <w:pPr>
      <w:keepNext/>
      <w:bidi w:val="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851813"/>
    <w:rPr>
      <w:sz w:val="24"/>
      <w:szCs w:val="24"/>
      <w:lang w:bidi="ar-EG"/>
    </w:rPr>
  </w:style>
  <w:style w:type="character" w:customStyle="1" w:styleId="FooterChar">
    <w:name w:val="Footer Char"/>
    <w:uiPriority w:val="99"/>
    <w:rsid w:val="00851813"/>
    <w:rPr>
      <w:sz w:val="24"/>
      <w:szCs w:val="24"/>
      <w:lang w:bidi="ar-EG"/>
    </w:rPr>
  </w:style>
  <w:style w:type="paragraph" w:styleId="Footer">
    <w:name w:val="footer"/>
    <w:basedOn w:val="Normal"/>
    <w:uiPriority w:val="99"/>
    <w:rsid w:val="00851813"/>
    <w:pPr>
      <w:tabs>
        <w:tab w:val="center" w:pos="4320"/>
        <w:tab w:val="right" w:pos="8640"/>
      </w:tabs>
    </w:pPr>
  </w:style>
  <w:style w:type="paragraph" w:styleId="Header">
    <w:name w:val="header"/>
    <w:basedOn w:val="Normal"/>
    <w:rsid w:val="00851813"/>
    <w:pPr>
      <w:tabs>
        <w:tab w:val="center" w:pos="4320"/>
        <w:tab w:val="right" w:pos="8640"/>
      </w:tabs>
    </w:pPr>
  </w:style>
  <w:style w:type="paragraph" w:customStyle="1" w:styleId="Default">
    <w:name w:val="Default"/>
    <w:rsid w:val="00851813"/>
    <w:pPr>
      <w:widowControl w:val="0"/>
      <w:autoSpaceDE w:val="0"/>
      <w:autoSpaceDN w:val="0"/>
      <w:adjustRightInd w:val="0"/>
    </w:pPr>
    <w:rPr>
      <w:color w:val="000000"/>
      <w:sz w:val="24"/>
      <w:szCs w:val="24"/>
    </w:rPr>
  </w:style>
  <w:style w:type="paragraph" w:customStyle="1" w:styleId="CM1">
    <w:name w:val="CM1"/>
    <w:basedOn w:val="Default"/>
    <w:next w:val="Default"/>
    <w:rsid w:val="00851813"/>
    <w:pPr>
      <w:spacing w:line="273" w:lineRule="atLeast"/>
    </w:pPr>
    <w:rPr>
      <w:rFonts w:ascii="Arial" w:hAnsi="Arial" w:cs="Arial"/>
      <w:color w:val="auto"/>
    </w:rPr>
  </w:style>
  <w:style w:type="paragraph" w:styleId="ListParagraph">
    <w:name w:val="List Paragraph"/>
    <w:basedOn w:val="Normal"/>
    <w:uiPriority w:val="34"/>
    <w:qFormat/>
    <w:rsid w:val="003A33C1"/>
    <w:pPr>
      <w:ind w:left="720"/>
      <w:contextualSpacing/>
    </w:pPr>
  </w:style>
  <w:style w:type="character" w:customStyle="1" w:styleId="hps">
    <w:name w:val="hps"/>
    <w:rsid w:val="00374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paragraph" w:styleId="Heading3">
    <w:name w:val="heading 3"/>
    <w:basedOn w:val="Normal"/>
    <w:next w:val="Normal"/>
    <w:qFormat/>
    <w:pPr>
      <w:keepNext/>
      <w:bidi w:val="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4"/>
      <w:szCs w:val="24"/>
      <w:lang w:bidi="ar-EG"/>
    </w:rPr>
  </w:style>
  <w:style w:type="character" w:customStyle="1" w:styleId="FooterChar">
    <w:name w:val="Footer Char"/>
    <w:uiPriority w:val="99"/>
    <w:rPr>
      <w:sz w:val="24"/>
      <w:szCs w:val="24"/>
      <w:lang w:bidi="ar-EG"/>
    </w:rPr>
  </w:style>
  <w:style w:type="paragraph" w:styleId="Footer">
    <w:name w:val="footer"/>
    <w:basedOn w:val="Normal"/>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pPr>
      <w:spacing w:line="273" w:lineRule="atLeast"/>
    </w:pPr>
    <w:rPr>
      <w:rFonts w:ascii="Arial" w:hAnsi="Arial" w:cs="Arial"/>
      <w:color w:val="auto"/>
    </w:rPr>
  </w:style>
  <w:style w:type="paragraph" w:styleId="ListParagraph">
    <w:name w:val="List Paragraph"/>
    <w:basedOn w:val="Normal"/>
    <w:uiPriority w:val="34"/>
    <w:qFormat/>
    <w:rsid w:val="003A33C1"/>
    <w:pPr>
      <w:ind w:left="720"/>
      <w:contextualSpacing/>
    </w:pPr>
  </w:style>
  <w:style w:type="character" w:customStyle="1" w:styleId="hps">
    <w:name w:val="hps"/>
    <w:rsid w:val="00374E46"/>
  </w:style>
</w:styles>
</file>

<file path=word/webSettings.xml><?xml version="1.0" encoding="utf-8"?>
<w:webSettings xmlns:r="http://schemas.openxmlformats.org/officeDocument/2006/relationships" xmlns:w="http://schemas.openxmlformats.org/wordprocessingml/2006/main">
  <w:divs>
    <w:div w:id="94889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16</Pages>
  <Words>3390</Words>
  <Characters>18280</Characters>
  <Application>Microsoft Office Word</Application>
  <DocSecurity>0</DocSecurity>
  <PresentationFormat/>
  <Lines>152</Lines>
  <Paragraphs>43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Attia Gomaa</cp:lastModifiedBy>
  <cp:revision>91</cp:revision>
  <cp:lastPrinted>2010-09-18T16:11:00Z</cp:lastPrinted>
  <dcterms:created xsi:type="dcterms:W3CDTF">2014-01-27T16:06:00Z</dcterms:created>
  <dcterms:modified xsi:type="dcterms:W3CDTF">2016-03-27T12:42:00Z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1033-6.6.0.2462</vt:lpwstr>
  </property>
</Properties>
</file>